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6" w:right="1440" w:bottom="1440" w:left="1440" w:header="964" w:footer="708" w:gutter="0"/>
          <w:pgNumType w:start="1"/>
          <w:cols w:space="708"/>
          <w:docGrid w:linePitch="360"/>
        </w:sectPr>
      </w:pPr>
    </w:p>
    <w:p w14:paraId="2E3A31EE" w14:textId="77777777" w:rsidR="0040217A" w:rsidRDefault="00AD771A" w:rsidP="00202E2D">
      <w:pPr>
        <w:rPr>
          <w:rFonts w:ascii="Arial" w:hAnsi="Arial" w:cs="Arial"/>
          <w:b/>
          <w:color w:val="FF0000"/>
          <w:sz w:val="28"/>
          <w:szCs w:val="28"/>
        </w:rPr>
      </w:pPr>
      <w:r>
        <w:rPr>
          <w:rFonts w:ascii="Arial" w:hAnsi="Arial" w:cs="Arial"/>
          <w:b/>
          <w:sz w:val="28"/>
          <w:szCs w:val="28"/>
        </w:rPr>
        <w:t>SWANLAND PARISH COUNCIL</w:t>
      </w:r>
      <w:r w:rsidR="005F5FB8" w:rsidRPr="00AC43E4">
        <w:rPr>
          <w:rFonts w:ascii="Arial" w:hAnsi="Arial" w:cs="Arial"/>
          <w:b/>
          <w:sz w:val="28"/>
          <w:szCs w:val="28"/>
        </w:rPr>
        <w:t xml:space="preserve"> </w:t>
      </w:r>
      <w:r w:rsidR="00FB6487"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r w:rsidR="00823334">
        <w:rPr>
          <w:rFonts w:ascii="Arial" w:hAnsi="Arial" w:cs="Arial"/>
          <w:b/>
          <w:sz w:val="28"/>
          <w:szCs w:val="28"/>
        </w:rPr>
        <w:t xml:space="preserve"> </w:t>
      </w:r>
      <w:r w:rsidR="00823334" w:rsidRPr="00823334">
        <w:rPr>
          <w:rFonts w:ascii="Arial" w:hAnsi="Arial" w:cs="Arial"/>
          <w:b/>
          <w:color w:val="FF0000"/>
          <w:sz w:val="28"/>
          <w:szCs w:val="28"/>
        </w:rPr>
        <w:t>Agreed by Swanland Parish Council</w:t>
      </w:r>
      <w:r w:rsidR="001A575C">
        <w:rPr>
          <w:rFonts w:ascii="Arial" w:hAnsi="Arial" w:cs="Arial"/>
          <w:b/>
          <w:color w:val="FF0000"/>
          <w:sz w:val="28"/>
          <w:szCs w:val="28"/>
        </w:rPr>
        <w:t xml:space="preserve"> 5/9/2019 2937</w:t>
      </w:r>
      <w:r w:rsidR="00FA073F">
        <w:rPr>
          <w:rFonts w:ascii="Arial" w:hAnsi="Arial" w:cs="Arial"/>
          <w:b/>
          <w:color w:val="FF0000"/>
          <w:sz w:val="28"/>
          <w:szCs w:val="28"/>
        </w:rPr>
        <w:t xml:space="preserve">  </w:t>
      </w:r>
    </w:p>
    <w:p w14:paraId="7C4E9A50" w14:textId="418BEA98" w:rsidR="00202E2D" w:rsidRPr="00823334" w:rsidRDefault="00FA073F" w:rsidP="00202E2D">
      <w:pPr>
        <w:rPr>
          <w:rFonts w:ascii="Arial" w:hAnsi="Arial" w:cs="Arial"/>
          <w:b/>
          <w:color w:val="FF0000"/>
          <w:sz w:val="28"/>
          <w:szCs w:val="28"/>
        </w:rPr>
      </w:pPr>
      <w:r>
        <w:rPr>
          <w:rFonts w:ascii="Arial" w:hAnsi="Arial" w:cs="Arial"/>
          <w:b/>
          <w:color w:val="FF0000"/>
          <w:sz w:val="28"/>
          <w:szCs w:val="28"/>
        </w:rPr>
        <w:t>Reviewed and a</w:t>
      </w:r>
      <w:r w:rsidR="0040217A">
        <w:rPr>
          <w:rFonts w:ascii="Arial" w:hAnsi="Arial" w:cs="Arial"/>
          <w:b/>
          <w:color w:val="FF0000"/>
          <w:sz w:val="28"/>
          <w:szCs w:val="28"/>
        </w:rPr>
        <w:t>dopted</w:t>
      </w:r>
      <w:r>
        <w:rPr>
          <w:rFonts w:ascii="Arial" w:hAnsi="Arial" w:cs="Arial"/>
          <w:b/>
          <w:color w:val="FF0000"/>
          <w:sz w:val="28"/>
          <w:szCs w:val="28"/>
        </w:rPr>
        <w:t xml:space="preserve"> May 2021 </w:t>
      </w:r>
      <w:r w:rsidR="0040217A">
        <w:rPr>
          <w:rFonts w:ascii="Arial" w:hAnsi="Arial" w:cs="Arial"/>
          <w:b/>
          <w:color w:val="FF0000"/>
          <w:sz w:val="28"/>
          <w:szCs w:val="28"/>
        </w:rPr>
        <w:t xml:space="preserve">minute no </w:t>
      </w:r>
      <w:r>
        <w:rPr>
          <w:rFonts w:ascii="Arial" w:hAnsi="Arial" w:cs="Arial"/>
          <w:b/>
          <w:color w:val="FF0000"/>
          <w:sz w:val="28"/>
          <w:szCs w:val="28"/>
        </w:rPr>
        <w:t>3164.8</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4E9DBF75"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2BE62C1A"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B8D9A32"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70D5A5EA" w:rsidR="009E68C5" w:rsidRPr="00AC43E4" w:rsidRDefault="009E68C5" w:rsidP="009E68C5">
      <w:pPr>
        <w:rPr>
          <w:rFonts w:ascii="Arial" w:hAnsi="Arial" w:cs="Arial"/>
        </w:rPr>
      </w:pPr>
      <w:r w:rsidRPr="00AC43E4">
        <w:rPr>
          <w:rFonts w:ascii="Arial" w:hAnsi="Arial" w:cs="Arial"/>
        </w:rPr>
        <w:t xml:space="preserve">These Financial Regulations were adopted by the council at its meeting held on </w:t>
      </w:r>
      <w:r w:rsidR="001A575C">
        <w:rPr>
          <w:rFonts w:ascii="Arial" w:hAnsi="Arial" w:cs="Arial"/>
        </w:rPr>
        <w:t>5</w:t>
      </w:r>
      <w:r w:rsidR="001A575C" w:rsidRPr="001A575C">
        <w:rPr>
          <w:rFonts w:ascii="Arial" w:hAnsi="Arial" w:cs="Arial"/>
          <w:vertAlign w:val="superscript"/>
        </w:rPr>
        <w:t>th</w:t>
      </w:r>
      <w:r w:rsidR="001A575C">
        <w:rPr>
          <w:rFonts w:ascii="Arial" w:hAnsi="Arial" w:cs="Arial"/>
        </w:rPr>
        <w:t xml:space="preserve"> September 2019</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05E0CAC6" w:rsidR="009E68C5" w:rsidRPr="00AC43E4" w:rsidRDefault="009E68C5" w:rsidP="009E68C5">
      <w:pPr>
        <w:rPr>
          <w:rFonts w:ascii="Arial" w:hAnsi="Arial" w:cs="Arial"/>
        </w:rPr>
      </w:pPr>
      <w:r w:rsidRPr="00AC43E4">
        <w:rPr>
          <w:rFonts w:ascii="Arial" w:hAnsi="Arial" w:cs="Arial"/>
        </w:rPr>
        <w:t xml:space="preserve">1.8. The Responsible Financial Officer (RFO) holds a statutory office to be appointed by the council. </w:t>
      </w:r>
      <w:r w:rsidRPr="00823334">
        <w:rPr>
          <w:rFonts w:ascii="Arial" w:hAnsi="Arial" w:cs="Arial"/>
          <w:highlight w:val="yellow"/>
        </w:rPr>
        <w:t>The Clerk has been appointed as RFO for this council and these regulations will apply accordingly</w:t>
      </w:r>
      <w:r w:rsidR="00FB6B87" w:rsidRPr="00823334">
        <w:rPr>
          <w:rFonts w:ascii="Arial" w:hAnsi="Arial" w:cs="Arial"/>
          <w:highlight w:val="yellow"/>
        </w:rPr>
        <w:t>.</w:t>
      </w:r>
    </w:p>
    <w:p w14:paraId="0EAD34B4" w14:textId="046AACB8" w:rsidR="009E68C5" w:rsidRPr="00AC43E4" w:rsidRDefault="009E68C5" w:rsidP="009E68C5">
      <w:pPr>
        <w:rPr>
          <w:rFonts w:ascii="Arial" w:hAnsi="Arial" w:cs="Arial"/>
        </w:rPr>
      </w:pPr>
      <w:r w:rsidRPr="00AC43E4">
        <w:rPr>
          <w:rFonts w:ascii="Arial" w:hAnsi="Arial" w:cs="Arial"/>
        </w:rPr>
        <w:lastRenderedPageBreak/>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71F01A2F"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in excess of </w:t>
      </w:r>
      <w:r w:rsidRPr="00823334">
        <w:rPr>
          <w:rFonts w:ascii="Arial" w:hAnsi="Arial" w:cs="Arial"/>
          <w:highlight w:val="yellow"/>
        </w:rPr>
        <w:t>£</w:t>
      </w:r>
      <w:r w:rsidR="00823334">
        <w:rPr>
          <w:rFonts w:ascii="Arial" w:hAnsi="Arial" w:cs="Arial"/>
          <w:highlight w:val="yellow"/>
        </w:rPr>
        <w:t>1</w:t>
      </w:r>
      <w:r w:rsidRPr="00823334">
        <w:rPr>
          <w:rFonts w:ascii="Arial" w:hAnsi="Arial" w:cs="Arial"/>
          <w:highlight w:val="yellow"/>
        </w:rPr>
        <w:t>,000;</w:t>
      </w:r>
      <w:r w:rsidRPr="00AC43E4">
        <w:rPr>
          <w:rFonts w:ascii="Arial" w:hAnsi="Arial" w:cs="Arial"/>
        </w:rPr>
        <w:t xml:space="preserve">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6096D666"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205C2FB6" w:rsidR="009E68C5" w:rsidRPr="00AC43E4" w:rsidRDefault="009E68C5" w:rsidP="009E68C5">
      <w:pPr>
        <w:rPr>
          <w:rFonts w:ascii="Arial" w:hAnsi="Arial" w:cs="Arial"/>
        </w:rPr>
      </w:pPr>
      <w:r w:rsidRPr="00AC43E4">
        <w:rPr>
          <w:rFonts w:ascii="Arial" w:hAnsi="Arial" w:cs="Arial"/>
        </w:rPr>
        <w:t>3.1. Each committee (if any) shall review its three-year forecast of revenue and capital receipts and payments. Having regard to the forecast, it shall thereafter formulate and submit proposals for the following financial year to the council not later than the end of each year including any proposals for revising the forecast</w:t>
      </w:r>
      <w:r w:rsidR="00FB6B87" w:rsidRPr="00AC43E4">
        <w:rPr>
          <w:rFonts w:ascii="Arial" w:hAnsi="Arial" w:cs="Arial"/>
        </w:rPr>
        <w:t>.</w:t>
      </w:r>
    </w:p>
    <w:p w14:paraId="3A2BC5B4" w14:textId="5B4531A5" w:rsidR="009E68C5" w:rsidRPr="00AC43E4" w:rsidRDefault="009E68C5" w:rsidP="009E68C5">
      <w:pPr>
        <w:rPr>
          <w:rFonts w:ascii="Arial" w:hAnsi="Arial" w:cs="Arial"/>
        </w:rPr>
      </w:pPr>
      <w:r w:rsidRPr="00AC43E4">
        <w:rPr>
          <w:rFonts w:ascii="Arial" w:hAnsi="Arial" w:cs="Arial"/>
        </w:rPr>
        <w:t>3.2. The RFO must each year, by no later than [month], prepare detailed estimates of all receipts and payments including the use of reserves and all sources of funding for the following financial year in the form of a budget to be considered by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50B008" w14:textId="77777777" w:rsidR="0050545D" w:rsidRDefault="009E68C5" w:rsidP="0050545D">
      <w:pPr>
        <w:pStyle w:val="ListParagraph"/>
        <w:numPr>
          <w:ilvl w:val="0"/>
          <w:numId w:val="19"/>
        </w:numPr>
        <w:rPr>
          <w:rFonts w:ascii="Arial" w:hAnsi="Arial" w:cs="Arial"/>
        </w:rPr>
      </w:pPr>
      <w:r w:rsidRPr="00AC43E4">
        <w:rPr>
          <w:rFonts w:ascii="Arial" w:hAnsi="Arial" w:cs="Arial"/>
        </w:rPr>
        <w:t>the council for all items over £</w:t>
      </w:r>
      <w:r w:rsidR="00823334" w:rsidRPr="00823334">
        <w:rPr>
          <w:rFonts w:ascii="Arial" w:hAnsi="Arial" w:cs="Arial"/>
          <w:highlight w:val="yellow"/>
        </w:rPr>
        <w:t>1,000</w:t>
      </w:r>
      <w:r w:rsidRPr="00AC43E4">
        <w:rPr>
          <w:rFonts w:ascii="Arial" w:hAnsi="Arial" w:cs="Arial"/>
        </w:rPr>
        <w:t>;</w:t>
      </w:r>
    </w:p>
    <w:p w14:paraId="19E15D96" w14:textId="28386A3F" w:rsidR="009E68C5" w:rsidRPr="0050545D" w:rsidRDefault="009E68C5" w:rsidP="0050545D">
      <w:pPr>
        <w:pStyle w:val="ListParagraph"/>
        <w:numPr>
          <w:ilvl w:val="0"/>
          <w:numId w:val="19"/>
        </w:numPr>
        <w:rPr>
          <w:rFonts w:ascii="Arial" w:hAnsi="Arial" w:cs="Arial"/>
        </w:rPr>
      </w:pPr>
      <w:r w:rsidRPr="0050545D">
        <w:rPr>
          <w:rFonts w:ascii="Arial" w:hAnsi="Arial" w:cs="Arial"/>
        </w:rPr>
        <w:t xml:space="preserve">the Clerk, in conjunction with Chairman of Council or Chairman of the appropriate committee, for any items below </w:t>
      </w:r>
      <w:r w:rsidR="00823334" w:rsidRPr="0050545D">
        <w:rPr>
          <w:rFonts w:ascii="Arial" w:hAnsi="Arial" w:cs="Arial"/>
        </w:rPr>
        <w:t>£</w:t>
      </w:r>
      <w:r w:rsidR="00823334" w:rsidRPr="0050545D">
        <w:rPr>
          <w:rFonts w:ascii="Arial" w:hAnsi="Arial" w:cs="Arial"/>
          <w:highlight w:val="yellow"/>
        </w:rPr>
        <w:t>1000</w:t>
      </w:r>
      <w:r w:rsidRPr="0050545D">
        <w:rPr>
          <w:rFonts w:ascii="Arial" w:hAnsi="Arial" w:cs="Arial"/>
          <w:highlight w:val="yellow"/>
        </w:rPr>
        <w:t>.</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29CBE379" w:rsidR="009E68C5" w:rsidRPr="00AC43E4" w:rsidRDefault="009E68C5" w:rsidP="009E68C5">
      <w:pPr>
        <w:rPr>
          <w:rFonts w:ascii="Arial" w:hAnsi="Arial" w:cs="Arial"/>
        </w:rPr>
      </w:pPr>
      <w:r w:rsidRPr="00AC43E4">
        <w:rPr>
          <w:rFonts w:ascii="Arial" w:hAnsi="Arial" w:cs="Arial"/>
        </w:rPr>
        <w:lastRenderedPageBreak/>
        <w:t>4.4. The salary budgets are to be reviewed at least annually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4CD3748E" w:rsidR="009E68C5" w:rsidRPr="00AC43E4" w:rsidRDefault="009E68C5" w:rsidP="009E68C5">
      <w:pPr>
        <w:rPr>
          <w:rFonts w:ascii="Arial" w:hAnsi="Arial" w:cs="Arial"/>
        </w:rPr>
      </w:pPr>
      <w:r w:rsidRPr="00AC43E4">
        <w:rPr>
          <w:rFonts w:ascii="Arial" w:hAnsi="Arial" w:cs="Arial"/>
        </w:rPr>
        <w:t xml:space="preserve">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of </w:t>
      </w:r>
      <w:r w:rsidR="00823334" w:rsidRPr="00823334">
        <w:rPr>
          <w:rFonts w:ascii="Arial" w:hAnsi="Arial" w:cs="Arial"/>
          <w:highlight w:val="yellow"/>
        </w:rPr>
        <w:t>£1000</w:t>
      </w:r>
      <w:r w:rsidRPr="00823334">
        <w:rPr>
          <w:rFonts w:ascii="Arial" w:hAnsi="Arial" w:cs="Arial"/>
          <w:highlight w:val="yellow"/>
        </w:rPr>
        <w:t>.</w:t>
      </w:r>
      <w:r w:rsidRPr="00AC43E4">
        <w:rPr>
          <w:rFonts w:ascii="Arial" w:hAnsi="Arial" w:cs="Arial"/>
        </w:rPr>
        <w:t xml:space="preserve">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73DB5285"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w:t>
      </w:r>
      <w:r w:rsidR="00823334">
        <w:rPr>
          <w:rFonts w:ascii="Arial" w:hAnsi="Arial" w:cs="Arial"/>
        </w:rPr>
        <w:t xml:space="preserve"> </w:t>
      </w:r>
      <w:r w:rsidRPr="00823334">
        <w:rPr>
          <w:rFonts w:ascii="Arial" w:hAnsi="Arial" w:cs="Arial"/>
          <w:highlight w:val="yellow"/>
        </w:rPr>
        <w:t>15%</w:t>
      </w:r>
      <w:r w:rsidRPr="00AC43E4">
        <w:rPr>
          <w:rFonts w:ascii="Arial" w:hAnsi="Arial" w:cs="Arial"/>
        </w:rPr>
        <w:t xml:space="preserve">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270FEAE5" w:rsidR="009E68C5" w:rsidRPr="00AC43E4" w:rsidRDefault="009E68C5" w:rsidP="009E68C5">
      <w:pPr>
        <w:rPr>
          <w:rFonts w:ascii="Arial" w:hAnsi="Arial" w:cs="Arial"/>
        </w:rPr>
      </w:pPr>
      <w:r w:rsidRPr="00AC43E4">
        <w:rPr>
          <w:rFonts w:ascii="Arial" w:hAnsi="Arial" w:cs="Arial"/>
        </w:rPr>
        <w:t>5.1. The council's banking arrangements, including the bank mandate, shall be made by the RFO and approved by the council; banking arrangements may not be delegated to a committee. They shall be regularly reviewed for safety and efficiency.</w:t>
      </w:r>
    </w:p>
    <w:p w14:paraId="09CBCEDA" w14:textId="104849B2"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The council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lastRenderedPageBreak/>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62928956"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5365799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p>
    <w:p w14:paraId="58968045" w14:textId="5F04358F"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w:t>
      </w:r>
      <w:r w:rsidR="00E50885">
        <w:rPr>
          <w:rFonts w:ascii="Arial" w:hAnsi="Arial" w:cs="Arial"/>
        </w:rPr>
        <w:t>.</w:t>
      </w:r>
    </w:p>
    <w:p w14:paraId="20C3CB0F" w14:textId="6865A126" w:rsidR="009E68C5" w:rsidRPr="00AC43E4" w:rsidRDefault="009E68C5" w:rsidP="009E68C5">
      <w:pPr>
        <w:ind w:left="720"/>
        <w:rPr>
          <w:rFonts w:ascii="Arial" w:hAnsi="Arial" w:cs="Arial"/>
        </w:rPr>
      </w:pPr>
      <w:r w:rsidRPr="00E50885">
        <w:rPr>
          <w:rFonts w:ascii="Arial" w:hAnsi="Arial" w:cs="Arial"/>
          <w:highlight w:val="yellow"/>
        </w:rPr>
        <w:t>c) fund transfers within the councils banking arrangements up to the sum of [£10,000], provided that a list of such payments shall be submitted to the next appropriate meeting of council.</w:t>
      </w:r>
    </w:p>
    <w:p w14:paraId="1251B8D2" w14:textId="72107DCC" w:rsidR="009E68C5" w:rsidRPr="00AC43E4" w:rsidRDefault="009E68C5" w:rsidP="009E68C5">
      <w:pPr>
        <w:rPr>
          <w:rFonts w:ascii="Arial" w:hAnsi="Arial" w:cs="Arial"/>
        </w:rPr>
      </w:pPr>
      <w:r w:rsidRPr="00AC43E4">
        <w:rPr>
          <w:rFonts w:ascii="Arial" w:hAnsi="Arial" w:cs="Arial"/>
        </w:rPr>
        <w:t>5.6. For each financial year the Clerk</w:t>
      </w:r>
      <w:r w:rsidR="00E50885">
        <w:rPr>
          <w:rFonts w:ascii="Arial" w:hAnsi="Arial" w:cs="Arial"/>
        </w:rPr>
        <w:t>/</w:t>
      </w:r>
      <w:r w:rsidRPr="00AC43E4">
        <w:rPr>
          <w:rFonts w:ascii="Arial" w:hAnsi="Arial" w:cs="Arial"/>
        </w:rPr>
        <w:t>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 xml:space="preserve">5.9. Members are subject to the Code of Conduct that has been adopted by the council and shall comply with the Code and Standing Orders when a decision to authorise or instruct </w:t>
      </w:r>
      <w:r w:rsidRPr="00AC43E4">
        <w:rPr>
          <w:rFonts w:ascii="Arial" w:hAnsi="Arial" w:cs="Arial"/>
        </w:rPr>
        <w:lastRenderedPageBreak/>
        <w:t>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674AC5E4"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w:t>
      </w:r>
      <w:r w:rsidR="00E50885">
        <w:rPr>
          <w:rFonts w:ascii="Arial" w:hAnsi="Arial" w:cs="Arial"/>
        </w:rPr>
        <w:t>ncil</w:t>
      </w:r>
      <w:r w:rsidRPr="00AC43E4">
        <w:rPr>
          <w:rFonts w:ascii="Arial" w:hAnsi="Arial" w:cs="Arial"/>
        </w:rPr>
        <w:t>.</w:t>
      </w:r>
    </w:p>
    <w:p w14:paraId="6376FA57" w14:textId="13C7070A"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or committee shall be signed by two member</w:t>
      </w:r>
      <w:r w:rsidR="00E50885">
        <w:rPr>
          <w:rFonts w:ascii="Arial" w:hAnsi="Arial" w:cs="Arial"/>
        </w:rPr>
        <w:t>s</w:t>
      </w:r>
      <w:r w:rsidRPr="00AC43E4">
        <w:rPr>
          <w:rFonts w:ascii="Arial" w:hAnsi="Arial" w:cs="Arial"/>
        </w:rPr>
        <w:t xml:space="preserve"> of council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40D2E07A"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 xml:space="preserve">6.8. If thought appropriate by the council, payment for certain items (principally salaries) may be made by banker’s standing order provided that the instructions are signed, or otherwise evidenced by two members are retained and any payments are reported to council as made. </w:t>
      </w:r>
      <w:r w:rsidRPr="00AC43E4">
        <w:rPr>
          <w:rFonts w:ascii="Arial" w:hAnsi="Arial" w:cs="Arial"/>
        </w:rPr>
        <w:lastRenderedPageBreak/>
        <w:t>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54344724" w:rsidR="009E68C5" w:rsidRPr="00AC43E4" w:rsidRDefault="009E68C5" w:rsidP="009E68C5">
      <w:pPr>
        <w:rPr>
          <w:rFonts w:ascii="Arial" w:hAnsi="Arial" w:cs="Arial"/>
        </w:rPr>
      </w:pPr>
      <w:r w:rsidRPr="00AC43E4">
        <w:rPr>
          <w:rFonts w:ascii="Arial" w:hAnsi="Arial" w:cs="Arial"/>
        </w:rPr>
        <w:t>6.15. Where internet banking arrangements are made with any bank, the Clerk</w:t>
      </w:r>
      <w:r w:rsidR="00EB77A9">
        <w:rPr>
          <w:rFonts w:ascii="Arial" w:hAnsi="Arial" w:cs="Arial"/>
        </w:rPr>
        <w:t>/RFO</w:t>
      </w:r>
      <w:r w:rsidRPr="00AC43E4">
        <w:rPr>
          <w:rFonts w:ascii="Arial" w:hAnsi="Arial" w:cs="Arial"/>
        </w:rPr>
        <w:t xml:space="preserve">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 xml:space="preserve">6.16. Access to any internet banking accounts will be directly to the access page (which may be saved under “favourites”), and not through a search engine or e-mail link. Remembered or saved passwords facilities must not be used on any computer used for council banking </w:t>
      </w:r>
      <w:r w:rsidRPr="00AC43E4">
        <w:rPr>
          <w:rFonts w:ascii="Arial" w:hAnsi="Arial" w:cs="Arial"/>
        </w:rPr>
        <w:lastRenderedPageBreak/>
        <w:t>work. Breach of this Regulation will be treated as a very serious matter under these regulations.</w:t>
      </w:r>
    </w:p>
    <w:p w14:paraId="50D78880" w14:textId="28C41315" w:rsidR="009E68C5" w:rsidRPr="00AC43E4" w:rsidRDefault="009E68C5" w:rsidP="009E68C5">
      <w:pPr>
        <w:rPr>
          <w:rFonts w:ascii="Arial" w:hAnsi="Arial" w:cs="Arial"/>
        </w:rPr>
      </w:pPr>
      <w:r w:rsidRPr="00AC43E4">
        <w:rPr>
          <w:rFonts w:ascii="Arial" w:hAnsi="Arial" w:cs="Arial"/>
        </w:rPr>
        <w:t>6.17. Changes to account details for suppliers, which are used for internet banking may only be changed on written hard copy notification by the supplier and supported by hard copy authority for change signed by [two of] the Clerk [the RFO]</w:t>
      </w:r>
      <w:r w:rsidR="00077DE1" w:rsidRPr="00AC43E4">
        <w:rPr>
          <w:rFonts w:ascii="Arial" w:hAnsi="Arial" w:cs="Arial"/>
        </w:rPr>
        <w:t xml:space="preserve"> </w:t>
      </w:r>
      <w:r w:rsidRPr="00AC43E4">
        <w:rPr>
          <w:rFonts w:ascii="Arial" w:hAnsi="Arial" w:cs="Arial"/>
        </w:rPr>
        <w:t>[a member]. A programme of regular checks of standing data with suppliers will be followed.</w:t>
      </w:r>
    </w:p>
    <w:p w14:paraId="779C8012" w14:textId="7A5F4541" w:rsidR="009E68C5" w:rsidRPr="00AC43E4" w:rsidRDefault="009E68C5" w:rsidP="009E68C5">
      <w:pPr>
        <w:rPr>
          <w:rFonts w:ascii="Arial" w:hAnsi="Arial" w:cs="Arial"/>
        </w:rPr>
      </w:pPr>
      <w:r w:rsidRPr="00AC43E4">
        <w:rPr>
          <w:rFonts w:ascii="Arial" w:hAnsi="Arial" w:cs="Arial"/>
        </w:rPr>
        <w:t>6.</w:t>
      </w:r>
      <w:r w:rsidR="00EB77A9">
        <w:rPr>
          <w:rFonts w:ascii="Arial" w:hAnsi="Arial" w:cs="Arial"/>
        </w:rPr>
        <w:t>18</w:t>
      </w:r>
      <w:r w:rsidRPr="00AC43E4">
        <w:rPr>
          <w:rFonts w:ascii="Arial" w:hAnsi="Arial" w:cs="Arial"/>
        </w:rPr>
        <w:t>. The council will not maintain any form of cash float. All cash received must be banked intact. Any payments made in cash by the Clerk</w:t>
      </w:r>
      <w:r w:rsidR="00EB77A9">
        <w:rPr>
          <w:rFonts w:ascii="Arial" w:hAnsi="Arial" w:cs="Arial"/>
        </w:rPr>
        <w:t>/RFO</w:t>
      </w:r>
      <w:r w:rsidRPr="00AC43E4">
        <w:rPr>
          <w:rFonts w:ascii="Arial" w:hAnsi="Arial" w:cs="Arial"/>
        </w:rPr>
        <w:t xml:space="preserve">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08078DCB"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without the prior consent of the</w:t>
      </w:r>
      <w:r w:rsidR="00EB77A9">
        <w:rPr>
          <w:rFonts w:ascii="Arial" w:hAnsi="Arial" w:cs="Arial"/>
        </w:rPr>
        <w:t xml:space="preserve"> council</w:t>
      </w:r>
      <w:r w:rsidRPr="00AC43E4">
        <w:rPr>
          <w:rFonts w:ascii="Arial" w:hAnsi="Arial" w:cs="Arial"/>
        </w:rPr>
        <w:t>.</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lastRenderedPageBreak/>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lastRenderedPageBreak/>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0745D33D" w14:textId="5BECC364" w:rsidR="007E6C3C" w:rsidRPr="00AC43E4" w:rsidRDefault="00077DE1" w:rsidP="007E6C3C">
      <w:pPr>
        <w:rPr>
          <w:rFonts w:ascii="Arial" w:hAnsi="Arial" w:cs="Arial"/>
        </w:rPr>
      </w:pPr>
      <w:r w:rsidRPr="00AC43E4">
        <w:rPr>
          <w:rFonts w:ascii="Arial" w:hAnsi="Arial" w:cs="Arial"/>
        </w:rPr>
        <w:t>[</w:t>
      </w:r>
      <w:r w:rsidR="007E6C3C" w:rsidRPr="00AC43E4">
        <w:rPr>
          <w:rFonts w:ascii="Arial" w:hAnsi="Arial" w:cs="Arial"/>
        </w:rPr>
        <w:t>9.10. 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r w:rsidRPr="00AC43E4">
        <w:rPr>
          <w:rFonts w:ascii="Arial" w:hAnsi="Arial" w:cs="Arial"/>
        </w:rPr>
        <w:t>]</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lastRenderedPageBreak/>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w:t>
      </w:r>
      <w:r w:rsidRPr="00AC43E4">
        <w:rPr>
          <w:rFonts w:ascii="Arial" w:hAnsi="Arial" w:cs="Arial"/>
        </w:rPr>
        <w:lastRenderedPageBreak/>
        <w:t>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AE3D03F"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 ],</w:t>
      </w:r>
      <w:r w:rsidR="00077DE1" w:rsidRPr="00AC43E4">
        <w:rPr>
          <w:rFonts w:ascii="Arial" w:hAnsi="Arial" w:cs="Arial"/>
        </w:rPr>
        <w:t xml:space="preserve"> </w:t>
      </w:r>
      <w:r w:rsidR="00433BCE" w:rsidRPr="00AC43E4">
        <w:rPr>
          <w:rStyle w:val="FootnoteReference"/>
          <w:rFonts w:ascii="Arial" w:hAnsi="Arial" w:cs="Arial"/>
        </w:rPr>
        <w:footnoteReference w:id="4"/>
      </w:r>
      <w:r w:rsidRPr="00AC43E4">
        <w:rPr>
          <w:rFonts w:ascii="Arial" w:hAnsi="Arial" w:cs="Arial"/>
        </w:rPr>
        <w:t>[insert reference of the council’s relevant standing order] and shall refer to the terms of the Bribery Act 2010.</w:t>
      </w:r>
    </w:p>
    <w:p w14:paraId="3921A1C1" w14:textId="3BFA0248"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below [£3,000] and above [£100]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w:t>
      </w:r>
      <w:r w:rsidRPr="00AC43E4">
        <w:rPr>
          <w:rFonts w:ascii="Arial" w:hAnsi="Arial" w:cs="Arial"/>
        </w:rPr>
        <w:lastRenderedPageBreak/>
        <w:t>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74C93FA8" w:rsidR="007E6C3C" w:rsidRPr="00AC43E4" w:rsidRDefault="007E6C3C" w:rsidP="007E6C3C">
      <w:pPr>
        <w:rPr>
          <w:rFonts w:ascii="Arial" w:hAnsi="Arial" w:cs="Arial"/>
          <w:b/>
        </w:rPr>
      </w:pPr>
      <w:r w:rsidRPr="00AC43E4">
        <w:rPr>
          <w:rFonts w:ascii="Arial" w:hAnsi="Arial" w:cs="Arial"/>
          <w:b/>
        </w:rPr>
        <w:t>12. Payments under contracts for building or other construction works</w:t>
      </w:r>
    </w:p>
    <w:p w14:paraId="2F98E987" w14:textId="66AAEC26" w:rsidR="007E6C3C" w:rsidRPr="00AC43E4" w:rsidRDefault="007E6C3C" w:rsidP="007E6C3C">
      <w:pPr>
        <w:rPr>
          <w:rFonts w:ascii="Arial" w:hAnsi="Arial" w:cs="Arial"/>
        </w:rPr>
      </w:pPr>
      <w:r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16F83CCF" w:rsidR="007E6C3C" w:rsidRPr="00AC43E4" w:rsidRDefault="007E6C3C" w:rsidP="007E6C3C">
      <w:pPr>
        <w:rPr>
          <w:rFonts w:ascii="Arial" w:hAnsi="Arial" w:cs="Arial"/>
        </w:rPr>
      </w:pPr>
      <w:r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08609477" w:rsidR="007E6C3C" w:rsidRPr="00AC43E4" w:rsidRDefault="007E6C3C" w:rsidP="007E6C3C">
      <w:pPr>
        <w:rPr>
          <w:rFonts w:ascii="Arial" w:hAnsi="Arial" w:cs="Arial"/>
        </w:rPr>
      </w:pPr>
      <w:r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483A47F0" w:rsidR="007E6C3C" w:rsidRPr="00AC43E4" w:rsidRDefault="007E6C3C" w:rsidP="007E6C3C">
      <w:pPr>
        <w:rPr>
          <w:rFonts w:ascii="Arial" w:hAnsi="Arial" w:cs="Arial"/>
          <w:b/>
        </w:rPr>
      </w:pPr>
      <w:r w:rsidRPr="00AC43E4">
        <w:rPr>
          <w:rFonts w:ascii="Arial" w:hAnsi="Arial" w:cs="Arial"/>
          <w:b/>
        </w:rPr>
        <w:t>13. Stores and equipment</w:t>
      </w:r>
    </w:p>
    <w:p w14:paraId="655D1095" w14:textId="700DC970" w:rsidR="007E6C3C" w:rsidRPr="00AC43E4" w:rsidRDefault="007E6C3C" w:rsidP="007E6C3C">
      <w:pPr>
        <w:rPr>
          <w:rFonts w:ascii="Arial" w:hAnsi="Arial" w:cs="Arial"/>
        </w:rPr>
      </w:pPr>
      <w:r w:rsidRPr="00AC43E4">
        <w:rPr>
          <w:rFonts w:ascii="Arial" w:hAnsi="Arial" w:cs="Arial"/>
        </w:rPr>
        <w:t>13.1. The officer in charge of each section shall be responsible for the care and custody of stores and equipment in that section.</w:t>
      </w:r>
    </w:p>
    <w:p w14:paraId="3E51FF64" w14:textId="7C22A106" w:rsidR="007E6C3C" w:rsidRPr="00AC43E4" w:rsidRDefault="007E6C3C" w:rsidP="007E6C3C">
      <w:pPr>
        <w:rPr>
          <w:rFonts w:ascii="Arial" w:hAnsi="Arial" w:cs="Arial"/>
        </w:rPr>
      </w:pPr>
      <w:r w:rsidRPr="00AC43E4">
        <w:rPr>
          <w:rFonts w:ascii="Arial" w:hAnsi="Arial" w:cs="Arial"/>
        </w:rPr>
        <w:t>13.2. Delivery notes shall be obtained in respect of all goods received into store or otherwise delivered and goods must be checked as to order and quality at the time delivery is made.</w:t>
      </w:r>
    </w:p>
    <w:p w14:paraId="6ABF824E" w14:textId="27DD86F7" w:rsidR="007E6C3C" w:rsidRPr="00AC43E4" w:rsidRDefault="007E6C3C" w:rsidP="007E6C3C">
      <w:pPr>
        <w:rPr>
          <w:rFonts w:ascii="Arial" w:hAnsi="Arial" w:cs="Arial"/>
        </w:rPr>
      </w:pPr>
      <w:r w:rsidRPr="00AC43E4">
        <w:rPr>
          <w:rFonts w:ascii="Arial" w:hAnsi="Arial" w:cs="Arial"/>
        </w:rPr>
        <w:t>13.3. Stocks shall be kept at the minimum levels consistent with operational requirements.</w:t>
      </w:r>
    </w:p>
    <w:p w14:paraId="73798DD7" w14:textId="350CDBAC" w:rsidR="007E6C3C" w:rsidRPr="00AC43E4" w:rsidRDefault="007E6C3C" w:rsidP="007E6C3C">
      <w:pPr>
        <w:rPr>
          <w:rFonts w:ascii="Arial" w:hAnsi="Arial" w:cs="Arial"/>
        </w:rPr>
      </w:pPr>
      <w:r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13868E0C"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leased or otherwise disposed of, without the authority of the council, together with any other </w:t>
      </w:r>
      <w:r w:rsidRPr="00AC43E4">
        <w:rPr>
          <w:rFonts w:ascii="Arial" w:hAnsi="Arial" w:cs="Arial"/>
        </w:rPr>
        <w:lastRenderedPageBreak/>
        <w:t>consents required by law, save where the estimated value of any one item of tangible movable property does not exceed [£250].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1950F9F1" w14:textId="4DE9C33C"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r w:rsidR="00EB77A9">
        <w:rPr>
          <w:rFonts w:ascii="Arial" w:hAnsi="Arial" w:cs="Arial"/>
        </w:rPr>
        <w:t>e</w:t>
      </w:r>
      <w:r w:rsidR="00EB77A9" w:rsidRPr="00AC43E4">
        <w:rPr>
          <w:rFonts w:ascii="Arial" w:hAnsi="Arial" w:cs="Arial"/>
        </w:rPr>
        <w:t>ffect</w:t>
      </w:r>
      <w:r w:rsidRPr="00AC43E4">
        <w:rPr>
          <w:rFonts w:ascii="Arial" w:hAnsi="Arial" w:cs="Arial"/>
        </w:rPr>
        <w:t xml:space="preserve"> all insurances and negotiate all claims on the council's insurers.</w:t>
      </w:r>
    </w:p>
    <w:p w14:paraId="5291419B" w14:textId="097546A1" w:rsidR="007E6C3C" w:rsidRPr="00AC43E4" w:rsidRDefault="007E6C3C" w:rsidP="007E6C3C">
      <w:pPr>
        <w:rPr>
          <w:rFonts w:ascii="Arial" w:hAnsi="Arial" w:cs="Arial"/>
        </w:rPr>
      </w:pPr>
      <w:r w:rsidRPr="00AC43E4">
        <w:rPr>
          <w:rFonts w:ascii="Arial" w:hAnsi="Arial" w:cs="Arial"/>
        </w:rPr>
        <w:t>15.</w:t>
      </w:r>
      <w:r w:rsidR="00EB77A9">
        <w:rPr>
          <w:rFonts w:ascii="Arial" w:hAnsi="Arial" w:cs="Arial"/>
        </w:rPr>
        <w:t>2</w:t>
      </w:r>
      <w:r w:rsidRPr="00AC43E4">
        <w:rPr>
          <w:rFonts w:ascii="Arial" w:hAnsi="Arial" w:cs="Arial"/>
        </w:rPr>
        <w:t>. The RFO shall keep a record of all insurances effected by the council and the property and risks covered thereby and annually review it.</w:t>
      </w:r>
    </w:p>
    <w:p w14:paraId="298EB3D9" w14:textId="2BDA0491" w:rsidR="007E6C3C" w:rsidRPr="00AC43E4" w:rsidRDefault="007E6C3C" w:rsidP="007E6C3C">
      <w:pPr>
        <w:rPr>
          <w:rFonts w:ascii="Arial" w:hAnsi="Arial" w:cs="Arial"/>
        </w:rPr>
      </w:pPr>
      <w:r w:rsidRPr="00AC43E4">
        <w:rPr>
          <w:rFonts w:ascii="Arial" w:hAnsi="Arial" w:cs="Arial"/>
        </w:rPr>
        <w:t>15.</w:t>
      </w:r>
      <w:r w:rsidR="00EB77A9">
        <w:rPr>
          <w:rFonts w:ascii="Arial" w:hAnsi="Arial" w:cs="Arial"/>
        </w:rPr>
        <w:t>3</w:t>
      </w:r>
      <w:r w:rsidRPr="00AC43E4">
        <w:rPr>
          <w:rFonts w:ascii="Arial" w:hAnsi="Arial" w:cs="Arial"/>
        </w:rPr>
        <w:t>. The RFO shall be notified of any loss liability or damage or of any event likely to lead to a claim, and shall report these to council at the next available meeting.</w:t>
      </w:r>
    </w:p>
    <w:p w14:paraId="13A1875A" w14:textId="71EC2D71" w:rsidR="007E6C3C" w:rsidRPr="00AC43E4" w:rsidRDefault="007E6C3C" w:rsidP="007E6C3C">
      <w:pPr>
        <w:rPr>
          <w:rFonts w:ascii="Arial" w:hAnsi="Arial" w:cs="Arial"/>
        </w:rPr>
      </w:pPr>
      <w:r w:rsidRPr="00AC43E4">
        <w:rPr>
          <w:rFonts w:ascii="Arial" w:hAnsi="Arial" w:cs="Arial"/>
        </w:rPr>
        <w:t>15.</w:t>
      </w:r>
      <w:r w:rsidR="00EB77A9">
        <w:rPr>
          <w:rFonts w:ascii="Arial" w:hAnsi="Arial" w:cs="Arial"/>
        </w:rPr>
        <w:t>4</w:t>
      </w:r>
      <w:r w:rsidRPr="00AC43E4">
        <w:rPr>
          <w:rFonts w:ascii="Arial" w:hAnsi="Arial" w:cs="Arial"/>
        </w:rPr>
        <w:t>.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4A38AC7" w:rsidR="007E6C3C" w:rsidRPr="00AC43E4" w:rsidRDefault="007E6C3C" w:rsidP="007E6C3C">
      <w:pPr>
        <w:rPr>
          <w:rFonts w:ascii="Arial" w:hAnsi="Arial" w:cs="Arial"/>
          <w:b/>
        </w:rPr>
      </w:pPr>
      <w:r w:rsidRPr="00AC43E4">
        <w:rPr>
          <w:rFonts w:ascii="Arial" w:hAnsi="Arial" w:cs="Arial"/>
          <w:b/>
        </w:rPr>
        <w:t>16. Charities</w:t>
      </w:r>
    </w:p>
    <w:p w14:paraId="76E3288A" w14:textId="6660E027" w:rsidR="007E6C3C" w:rsidRPr="00AC43E4" w:rsidRDefault="007E6C3C" w:rsidP="007E6C3C">
      <w:pPr>
        <w:rPr>
          <w:rFonts w:ascii="Arial" w:hAnsi="Arial" w:cs="Arial"/>
        </w:rPr>
      </w:pPr>
      <w:r w:rsidRPr="00AC43E4">
        <w:rPr>
          <w:rFonts w:ascii="Arial" w:hAnsi="Arial" w:cs="Arial"/>
        </w:rPr>
        <w:t xml:space="preserve">16.1. Where the council is sole managing trustee of a charitable body the Clerk and RFO shall ensure that separate accounts are kept of the funds held on charitable trusts and separate financial reports made in such form as shall be appropriate, in accordance with </w:t>
      </w:r>
      <w:r w:rsidRPr="00AC43E4">
        <w:rPr>
          <w:rFonts w:ascii="Arial" w:hAnsi="Arial" w:cs="Arial"/>
        </w:rPr>
        <w:lastRenderedPageBreak/>
        <w:t>Charity Law and legislation, or as determined by the Charity Commission. The Clerk and RFO shall arrange for any audit or independent examination as may be required by Charity Law or any Governing Document.</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26B955E7" w:rsidR="007E6C3C" w:rsidRPr="00AC43E4" w:rsidRDefault="007E6C3C" w:rsidP="007E6C3C">
      <w:pPr>
        <w:rPr>
          <w:rFonts w:ascii="Arial" w:hAnsi="Arial" w:cs="Arial"/>
        </w:rPr>
      </w:pPr>
      <w:r w:rsidRPr="00AC43E4">
        <w:rPr>
          <w:rFonts w:ascii="Arial" w:hAnsi="Arial" w:cs="Arial"/>
        </w:rPr>
        <w:t>17.1. The council is responsible for putting in place arrangements for the management of risk. The Clerk</w:t>
      </w:r>
      <w:r w:rsidR="00EB77A9">
        <w:rPr>
          <w:rFonts w:ascii="Arial" w:hAnsi="Arial" w:cs="Arial"/>
        </w:rPr>
        <w:t>/RFO</w:t>
      </w:r>
      <w:r w:rsidRPr="00AC43E4">
        <w:rPr>
          <w:rFonts w:ascii="Arial" w:hAnsi="Arial" w:cs="Arial"/>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61B4E16D" w:rsidR="007E6C3C" w:rsidRPr="00AC43E4" w:rsidRDefault="007E6C3C" w:rsidP="007E6C3C">
      <w:pPr>
        <w:rPr>
          <w:rFonts w:ascii="Arial" w:hAnsi="Arial" w:cs="Arial"/>
        </w:rPr>
      </w:pPr>
      <w:r w:rsidRPr="00AC43E4">
        <w:rPr>
          <w:rFonts w:ascii="Arial" w:hAnsi="Arial" w:cs="Arial"/>
        </w:rPr>
        <w:t>17.2. When considering any new activity, the Clerk</w:t>
      </w:r>
      <w:r w:rsidR="00EB77A9">
        <w:rPr>
          <w:rFonts w:ascii="Arial" w:hAnsi="Arial" w:cs="Arial"/>
        </w:rPr>
        <w:t>/RFO</w:t>
      </w:r>
      <w:r w:rsidRPr="00AC43E4">
        <w:rPr>
          <w:rFonts w:ascii="Arial" w:hAnsi="Arial" w:cs="Arial"/>
        </w:rPr>
        <w:t xml:space="preserve">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4"/>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7CC4C" w14:textId="77777777" w:rsidR="00304FC0" w:rsidRDefault="00304FC0" w:rsidP="00225AAB">
      <w:r>
        <w:separator/>
      </w:r>
    </w:p>
  </w:endnote>
  <w:endnote w:type="continuationSeparator" w:id="0">
    <w:p w14:paraId="0D7D6EFB" w14:textId="77777777" w:rsidR="00304FC0" w:rsidRDefault="00304FC0"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7BA9" w14:textId="77777777" w:rsidR="002C20A7" w:rsidRDefault="002C20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21874" w14:textId="77777777" w:rsidR="002C20A7" w:rsidRDefault="002C2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BA3C" w14:textId="77777777" w:rsidR="00304FC0" w:rsidRDefault="00304FC0" w:rsidP="00225AAB">
      <w:r>
        <w:separator/>
      </w:r>
    </w:p>
  </w:footnote>
  <w:footnote w:type="continuationSeparator" w:id="0">
    <w:p w14:paraId="55051E74" w14:textId="77777777" w:rsidR="00304FC0" w:rsidRDefault="00304FC0"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7A7FC" w14:textId="77777777" w:rsidR="002C20A7" w:rsidRDefault="002C20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4F87B263" w:rsidR="00225AAB" w:rsidRDefault="00493FD5" w:rsidP="00225AAB">
    <w:pPr>
      <w:pStyle w:val="Header"/>
    </w:pPr>
    <w:r>
      <w:rPr>
        <w:noProof/>
        <w:lang w:val="en-US"/>
      </w:rPr>
      <w:drawing>
        <wp:anchor distT="0" distB="0" distL="114300" distR="114300" simplePos="0" relativeHeight="251656704"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BA9F" w14:textId="77777777" w:rsidR="002C20A7" w:rsidRDefault="002C20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5772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C80"/>
    <w:rsid w:val="0001098A"/>
    <w:rsid w:val="00066E1F"/>
    <w:rsid w:val="00077DE1"/>
    <w:rsid w:val="00085C80"/>
    <w:rsid w:val="001175FB"/>
    <w:rsid w:val="0016302E"/>
    <w:rsid w:val="00174C20"/>
    <w:rsid w:val="001A43B9"/>
    <w:rsid w:val="001A575C"/>
    <w:rsid w:val="00202E2D"/>
    <w:rsid w:val="00225AAB"/>
    <w:rsid w:val="0025243E"/>
    <w:rsid w:val="00265BFD"/>
    <w:rsid w:val="002852E7"/>
    <w:rsid w:val="00297EFD"/>
    <w:rsid w:val="002A6C21"/>
    <w:rsid w:val="002C20A7"/>
    <w:rsid w:val="00300632"/>
    <w:rsid w:val="00304FC0"/>
    <w:rsid w:val="00323DFD"/>
    <w:rsid w:val="003400E7"/>
    <w:rsid w:val="003619D2"/>
    <w:rsid w:val="00386331"/>
    <w:rsid w:val="00390A24"/>
    <w:rsid w:val="003C743C"/>
    <w:rsid w:val="0040217A"/>
    <w:rsid w:val="00433BCE"/>
    <w:rsid w:val="00493FD5"/>
    <w:rsid w:val="004C62AD"/>
    <w:rsid w:val="004E2382"/>
    <w:rsid w:val="004F1CEC"/>
    <w:rsid w:val="0050545D"/>
    <w:rsid w:val="005307F8"/>
    <w:rsid w:val="005546A7"/>
    <w:rsid w:val="005947FA"/>
    <w:rsid w:val="005E45FA"/>
    <w:rsid w:val="005F510D"/>
    <w:rsid w:val="005F5FB8"/>
    <w:rsid w:val="00646BF7"/>
    <w:rsid w:val="006A34AA"/>
    <w:rsid w:val="006B758B"/>
    <w:rsid w:val="006F0348"/>
    <w:rsid w:val="0074642B"/>
    <w:rsid w:val="007713E0"/>
    <w:rsid w:val="007A6D3A"/>
    <w:rsid w:val="007E6C3C"/>
    <w:rsid w:val="00815732"/>
    <w:rsid w:val="00823334"/>
    <w:rsid w:val="0084461D"/>
    <w:rsid w:val="0086672F"/>
    <w:rsid w:val="008928F0"/>
    <w:rsid w:val="00896340"/>
    <w:rsid w:val="00901A21"/>
    <w:rsid w:val="00974B64"/>
    <w:rsid w:val="00981330"/>
    <w:rsid w:val="00982D83"/>
    <w:rsid w:val="00993C38"/>
    <w:rsid w:val="009E68C5"/>
    <w:rsid w:val="009F4F96"/>
    <w:rsid w:val="00A42842"/>
    <w:rsid w:val="00A6138F"/>
    <w:rsid w:val="00A62BAC"/>
    <w:rsid w:val="00A93678"/>
    <w:rsid w:val="00AC43E4"/>
    <w:rsid w:val="00AD771A"/>
    <w:rsid w:val="00B25AAB"/>
    <w:rsid w:val="00B4621D"/>
    <w:rsid w:val="00B92055"/>
    <w:rsid w:val="00B9603B"/>
    <w:rsid w:val="00C267C6"/>
    <w:rsid w:val="00C75761"/>
    <w:rsid w:val="00CF1B04"/>
    <w:rsid w:val="00D056A8"/>
    <w:rsid w:val="00D37156"/>
    <w:rsid w:val="00D4701E"/>
    <w:rsid w:val="00D92E71"/>
    <w:rsid w:val="00DD4EDF"/>
    <w:rsid w:val="00DE6026"/>
    <w:rsid w:val="00E14E7C"/>
    <w:rsid w:val="00E15CD8"/>
    <w:rsid w:val="00E50885"/>
    <w:rsid w:val="00EB77A9"/>
    <w:rsid w:val="00ED7CBE"/>
    <w:rsid w:val="00EE777D"/>
    <w:rsid w:val="00EF09A4"/>
    <w:rsid w:val="00F01F68"/>
    <w:rsid w:val="00F126D4"/>
    <w:rsid w:val="00F157AF"/>
    <w:rsid w:val="00F54A18"/>
    <w:rsid w:val="00F668E2"/>
    <w:rsid w:val="00FA073F"/>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1D39B-BF9C-427C-B84C-DDA518E8C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18</Pages>
  <Words>6180</Words>
  <Characters>35228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Michelle Hopton</cp:lastModifiedBy>
  <cp:revision>9</cp:revision>
  <cp:lastPrinted>2019-07-10T10:03:00Z</cp:lastPrinted>
  <dcterms:created xsi:type="dcterms:W3CDTF">2019-08-13T15:06:00Z</dcterms:created>
  <dcterms:modified xsi:type="dcterms:W3CDTF">2021-05-12T13:17:00Z</dcterms:modified>
</cp:coreProperties>
</file>