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35B9" w14:textId="0B82D4D3" w:rsidR="004734CE" w:rsidRPr="00A9796E" w:rsidRDefault="000A1D46" w:rsidP="000A1D46">
      <w:pPr>
        <w:rPr>
          <w:b/>
          <w:bCs/>
        </w:rPr>
      </w:pPr>
      <w:r w:rsidRPr="00716478">
        <w:rPr>
          <w:b/>
          <w:bCs/>
          <w:u w:val="single"/>
        </w:rPr>
        <w:t>Agenda</w:t>
      </w:r>
      <w:r w:rsidRPr="00716478">
        <w:rPr>
          <w:b/>
          <w:bCs/>
        </w:rPr>
        <w:tab/>
      </w:r>
    </w:p>
    <w:p w14:paraId="762B2C6B" w14:textId="09AC5240" w:rsidR="000A1D46" w:rsidRPr="00832268" w:rsidRDefault="000A1D46" w:rsidP="000A1D46">
      <w:pPr>
        <w:pStyle w:val="ListParagraph"/>
        <w:numPr>
          <w:ilvl w:val="0"/>
          <w:numId w:val="2"/>
        </w:numPr>
        <w:rPr>
          <w:b/>
          <w:bCs/>
          <w:sz w:val="23"/>
          <w:szCs w:val="23"/>
        </w:rPr>
      </w:pPr>
      <w:r w:rsidRPr="00832268">
        <w:rPr>
          <w:b/>
          <w:bCs/>
          <w:sz w:val="23"/>
          <w:szCs w:val="23"/>
        </w:rPr>
        <w:t>Apologies for absence</w:t>
      </w:r>
      <w:r w:rsidRPr="00832268">
        <w:rPr>
          <w:sz w:val="23"/>
          <w:szCs w:val="23"/>
        </w:rPr>
        <w:tab/>
      </w:r>
    </w:p>
    <w:p w14:paraId="3D793110" w14:textId="5E304BEC" w:rsidR="000A1D46" w:rsidRPr="00832268" w:rsidRDefault="005609E4" w:rsidP="000A1D46">
      <w:pPr>
        <w:pStyle w:val="ListParagraph"/>
        <w:numPr>
          <w:ilvl w:val="0"/>
          <w:numId w:val="2"/>
        </w:numPr>
        <w:rPr>
          <w:b/>
          <w:bCs/>
          <w:sz w:val="23"/>
          <w:szCs w:val="23"/>
        </w:rPr>
      </w:pPr>
      <w:r w:rsidRPr="00832268">
        <w:rPr>
          <w:b/>
          <w:bCs/>
          <w:sz w:val="23"/>
          <w:szCs w:val="23"/>
        </w:rPr>
        <w:t>Minutes of Previous meeting</w:t>
      </w:r>
    </w:p>
    <w:p w14:paraId="30715CB1" w14:textId="16E4C89C" w:rsidR="005609E4" w:rsidRPr="00832268" w:rsidRDefault="005609E4" w:rsidP="005609E4">
      <w:pPr>
        <w:pStyle w:val="ListParagraph"/>
        <w:rPr>
          <w:sz w:val="23"/>
          <w:szCs w:val="23"/>
        </w:rPr>
      </w:pPr>
      <w:r w:rsidRPr="00832268">
        <w:rPr>
          <w:sz w:val="23"/>
          <w:szCs w:val="23"/>
        </w:rPr>
        <w:t xml:space="preserve">Minutes of the Parish Council </w:t>
      </w:r>
      <w:r w:rsidR="007D115F" w:rsidRPr="00832268">
        <w:rPr>
          <w:sz w:val="23"/>
          <w:szCs w:val="23"/>
        </w:rPr>
        <w:t>meeting held on</w:t>
      </w:r>
      <w:r w:rsidR="00E91A18" w:rsidRPr="00832268">
        <w:rPr>
          <w:sz w:val="23"/>
          <w:szCs w:val="23"/>
        </w:rPr>
        <w:t xml:space="preserve"> </w:t>
      </w:r>
      <w:r w:rsidR="00AA5C89" w:rsidRPr="00832268">
        <w:rPr>
          <w:sz w:val="23"/>
          <w:szCs w:val="23"/>
        </w:rPr>
        <w:t xml:space="preserve">Monday </w:t>
      </w:r>
      <w:r w:rsidR="00F16006">
        <w:rPr>
          <w:sz w:val="23"/>
          <w:szCs w:val="23"/>
        </w:rPr>
        <w:t>7</w:t>
      </w:r>
      <w:r w:rsidR="00F16006" w:rsidRPr="00F16006">
        <w:rPr>
          <w:sz w:val="23"/>
          <w:szCs w:val="23"/>
          <w:vertAlign w:val="superscript"/>
        </w:rPr>
        <w:t>th</w:t>
      </w:r>
      <w:r w:rsidR="00F16006">
        <w:rPr>
          <w:sz w:val="23"/>
          <w:szCs w:val="23"/>
        </w:rPr>
        <w:t xml:space="preserve"> </w:t>
      </w:r>
      <w:r w:rsidR="00685ADE">
        <w:rPr>
          <w:sz w:val="23"/>
          <w:szCs w:val="23"/>
        </w:rPr>
        <w:t>March</w:t>
      </w:r>
      <w:r w:rsidR="00F16006">
        <w:rPr>
          <w:sz w:val="23"/>
          <w:szCs w:val="23"/>
        </w:rPr>
        <w:t xml:space="preserve"> 2022</w:t>
      </w:r>
      <w:r w:rsidRPr="00832268">
        <w:rPr>
          <w:sz w:val="23"/>
          <w:szCs w:val="23"/>
        </w:rPr>
        <w:t xml:space="preserve"> to be approved and signed.</w:t>
      </w:r>
    </w:p>
    <w:p w14:paraId="334EFDEF" w14:textId="638CE218" w:rsidR="005609E4" w:rsidRPr="00534DF0" w:rsidRDefault="005609E4" w:rsidP="00534DF0">
      <w:pPr>
        <w:pStyle w:val="ListParagraph"/>
        <w:numPr>
          <w:ilvl w:val="0"/>
          <w:numId w:val="2"/>
        </w:numPr>
        <w:rPr>
          <w:b/>
          <w:bCs/>
          <w:sz w:val="23"/>
          <w:szCs w:val="23"/>
        </w:rPr>
      </w:pPr>
      <w:r w:rsidRPr="00534DF0">
        <w:rPr>
          <w:b/>
          <w:bCs/>
          <w:sz w:val="23"/>
          <w:szCs w:val="23"/>
        </w:rPr>
        <w:t>Declaration of Interest</w:t>
      </w:r>
    </w:p>
    <w:p w14:paraId="14D34D52" w14:textId="64CB45B2" w:rsidR="009664D5" w:rsidRPr="00832268" w:rsidRDefault="009664D5" w:rsidP="009664D5">
      <w:pPr>
        <w:pStyle w:val="ListParagraph"/>
        <w:rPr>
          <w:b/>
          <w:bCs/>
          <w:sz w:val="23"/>
          <w:szCs w:val="23"/>
        </w:rPr>
      </w:pPr>
      <w:r w:rsidRPr="00832268">
        <w:rPr>
          <w:sz w:val="23"/>
          <w:szCs w:val="23"/>
        </w:rPr>
        <w:t>To record declarations of interest by any member of the council in respect of the agenda items list below</w:t>
      </w:r>
      <w:r w:rsidRPr="00832268">
        <w:rPr>
          <w:b/>
          <w:bCs/>
          <w:sz w:val="23"/>
          <w:szCs w:val="23"/>
        </w:rPr>
        <w:t>.</w:t>
      </w:r>
    </w:p>
    <w:p w14:paraId="15F85632" w14:textId="77777777" w:rsidR="005609E4" w:rsidRPr="00832268" w:rsidRDefault="005609E4" w:rsidP="005609E4">
      <w:pPr>
        <w:pStyle w:val="ListParagraph"/>
        <w:rPr>
          <w:sz w:val="23"/>
          <w:szCs w:val="23"/>
        </w:rPr>
      </w:pPr>
      <w:r w:rsidRPr="00832268">
        <w:rPr>
          <w:sz w:val="23"/>
          <w:szCs w:val="23"/>
        </w:rPr>
        <w:t>a)</w:t>
      </w:r>
      <w:r w:rsidRPr="00832268">
        <w:rPr>
          <w:sz w:val="23"/>
          <w:szCs w:val="23"/>
        </w:rPr>
        <w:tab/>
        <w:t xml:space="preserve">Non-pecuniary interests. </w:t>
      </w:r>
    </w:p>
    <w:p w14:paraId="730F71F6" w14:textId="360CEE06" w:rsidR="005609E4" w:rsidRPr="00832268" w:rsidRDefault="005609E4" w:rsidP="005609E4">
      <w:pPr>
        <w:pStyle w:val="ListParagraph"/>
        <w:rPr>
          <w:sz w:val="23"/>
          <w:szCs w:val="23"/>
        </w:rPr>
      </w:pPr>
      <w:r w:rsidRPr="00832268">
        <w:rPr>
          <w:sz w:val="23"/>
          <w:szCs w:val="23"/>
        </w:rPr>
        <w:t>b)</w:t>
      </w:r>
      <w:r w:rsidRPr="00832268">
        <w:rPr>
          <w:sz w:val="23"/>
          <w:szCs w:val="23"/>
        </w:rPr>
        <w:tab/>
        <w:t>Pecuniary interests.</w:t>
      </w:r>
      <w:r w:rsidR="00B72239" w:rsidRPr="00832268">
        <w:rPr>
          <w:sz w:val="23"/>
          <w:szCs w:val="23"/>
        </w:rPr>
        <w:t xml:space="preserve"> </w:t>
      </w:r>
      <w:r w:rsidR="007C6D4D">
        <w:rPr>
          <w:sz w:val="23"/>
          <w:szCs w:val="23"/>
        </w:rPr>
        <w:t xml:space="preserve">Cllr Hopton </w:t>
      </w:r>
      <w:r w:rsidR="007F5566">
        <w:rPr>
          <w:sz w:val="23"/>
          <w:szCs w:val="23"/>
        </w:rPr>
        <w:t>11.5</w:t>
      </w:r>
    </w:p>
    <w:p w14:paraId="71890AB6" w14:textId="1EB7EEBD" w:rsidR="0008118C" w:rsidRPr="008A7448" w:rsidRDefault="005609E4" w:rsidP="008A7448">
      <w:pPr>
        <w:pStyle w:val="ListParagraph"/>
        <w:rPr>
          <w:sz w:val="23"/>
          <w:szCs w:val="23"/>
        </w:rPr>
      </w:pPr>
      <w:r w:rsidRPr="00832268">
        <w:rPr>
          <w:sz w:val="23"/>
          <w:szCs w:val="23"/>
        </w:rPr>
        <w:t>c)</w:t>
      </w:r>
      <w:r w:rsidRPr="00832268">
        <w:rPr>
          <w:sz w:val="23"/>
          <w:szCs w:val="23"/>
        </w:rPr>
        <w:tab/>
        <w:t>Dispensations given to any member of the council in respect of the agenda items.</w:t>
      </w:r>
      <w:r w:rsidR="00331EFE" w:rsidRPr="00832268">
        <w:rPr>
          <w:sz w:val="23"/>
          <w:szCs w:val="23"/>
        </w:rPr>
        <w:t xml:space="preserve"> </w:t>
      </w:r>
    </w:p>
    <w:p w14:paraId="43F624BD" w14:textId="05FA61DD" w:rsidR="00331EFE" w:rsidRPr="00832268" w:rsidRDefault="005609E4" w:rsidP="007D115F">
      <w:pPr>
        <w:pStyle w:val="ListParagraph"/>
        <w:numPr>
          <w:ilvl w:val="0"/>
          <w:numId w:val="2"/>
        </w:numPr>
        <w:rPr>
          <w:b/>
          <w:bCs/>
          <w:sz w:val="23"/>
          <w:szCs w:val="23"/>
        </w:rPr>
      </w:pPr>
      <w:r w:rsidRPr="00832268">
        <w:rPr>
          <w:b/>
          <w:bCs/>
          <w:sz w:val="23"/>
          <w:szCs w:val="23"/>
        </w:rPr>
        <w:t xml:space="preserve">Open </w:t>
      </w:r>
      <w:r w:rsidR="00331EFE" w:rsidRPr="00832268">
        <w:rPr>
          <w:b/>
          <w:bCs/>
          <w:sz w:val="23"/>
          <w:szCs w:val="23"/>
        </w:rPr>
        <w:t>Forum (</w:t>
      </w:r>
      <w:r w:rsidR="00331EFE" w:rsidRPr="00832268">
        <w:rPr>
          <w:sz w:val="23"/>
          <w:szCs w:val="23"/>
        </w:rPr>
        <w:t>Members</w:t>
      </w:r>
      <w:r w:rsidRPr="00832268">
        <w:rPr>
          <w:sz w:val="23"/>
          <w:szCs w:val="23"/>
        </w:rPr>
        <w:t xml:space="preserve"> of the public may raise subjects, which they wish to bring to the attention of the Parish Council</w:t>
      </w:r>
      <w:r w:rsidR="00331EFE" w:rsidRPr="00832268">
        <w:rPr>
          <w:sz w:val="23"/>
          <w:szCs w:val="23"/>
        </w:rPr>
        <w:t>)</w:t>
      </w:r>
    </w:p>
    <w:p w14:paraId="7447E939" w14:textId="6983A8AD" w:rsidR="00496EB3" w:rsidRPr="00832268" w:rsidRDefault="00331EFE" w:rsidP="00833A92">
      <w:pPr>
        <w:pStyle w:val="ListParagraph"/>
        <w:numPr>
          <w:ilvl w:val="0"/>
          <w:numId w:val="2"/>
        </w:numPr>
        <w:rPr>
          <w:b/>
          <w:bCs/>
          <w:sz w:val="23"/>
          <w:szCs w:val="23"/>
        </w:rPr>
      </w:pPr>
      <w:r w:rsidRPr="00832268">
        <w:rPr>
          <w:b/>
          <w:bCs/>
          <w:sz w:val="23"/>
          <w:szCs w:val="23"/>
        </w:rPr>
        <w:t>To Receive the East Riding Ward Councillors Report</w:t>
      </w:r>
    </w:p>
    <w:p w14:paraId="000ADEBF" w14:textId="71BF4403" w:rsidR="005609E4" w:rsidRPr="00832268" w:rsidRDefault="005609E4" w:rsidP="005609E4">
      <w:pPr>
        <w:pStyle w:val="ListParagraph"/>
        <w:numPr>
          <w:ilvl w:val="0"/>
          <w:numId w:val="2"/>
        </w:numPr>
        <w:rPr>
          <w:b/>
          <w:bCs/>
          <w:sz w:val="23"/>
          <w:szCs w:val="23"/>
        </w:rPr>
      </w:pPr>
      <w:r w:rsidRPr="00832268">
        <w:rPr>
          <w:b/>
          <w:bCs/>
          <w:sz w:val="23"/>
          <w:szCs w:val="23"/>
        </w:rPr>
        <w:t xml:space="preserve">Planning </w:t>
      </w:r>
    </w:p>
    <w:p w14:paraId="465F1C72" w14:textId="4E2F5CD9" w:rsidR="00CD3EC2" w:rsidRDefault="005609E4" w:rsidP="00F16006">
      <w:pPr>
        <w:pStyle w:val="ListParagraph"/>
        <w:rPr>
          <w:sz w:val="23"/>
          <w:szCs w:val="23"/>
        </w:rPr>
      </w:pPr>
      <w:r w:rsidRPr="00832268">
        <w:rPr>
          <w:sz w:val="23"/>
          <w:szCs w:val="23"/>
        </w:rPr>
        <w:t>To consider the following applications received and receive any decisions from East Riding of Yorkshire Council</w:t>
      </w:r>
    </w:p>
    <w:p w14:paraId="0A09C5F4" w14:textId="77777777" w:rsidR="002D285D" w:rsidRDefault="002D285D" w:rsidP="00F16006">
      <w:pPr>
        <w:pStyle w:val="ListParagraph"/>
        <w:rPr>
          <w:sz w:val="23"/>
          <w:szCs w:val="23"/>
        </w:rPr>
      </w:pPr>
    </w:p>
    <w:p w14:paraId="27D24A58" w14:textId="765F21A9" w:rsidR="007517A7" w:rsidRDefault="00EF4B33" w:rsidP="002D285D">
      <w:pPr>
        <w:pStyle w:val="ListParagraph"/>
        <w:numPr>
          <w:ilvl w:val="0"/>
          <w:numId w:val="17"/>
        </w:numPr>
        <w:spacing w:after="0" w:line="240" w:lineRule="auto"/>
        <w:rPr>
          <w:rFonts w:ascii="Arial" w:eastAsia="Times New Roman" w:hAnsi="Arial" w:cs="Arial"/>
          <w:color w:val="000000"/>
          <w:sz w:val="23"/>
          <w:szCs w:val="23"/>
          <w:lang w:eastAsia="en-GB"/>
        </w:rPr>
      </w:pPr>
      <w:r w:rsidRPr="00EF4B33">
        <w:rPr>
          <w:rFonts w:ascii="Arial" w:eastAsia="Times New Roman" w:hAnsi="Arial" w:cs="Arial"/>
          <w:color w:val="000000"/>
          <w:sz w:val="23"/>
          <w:szCs w:val="23"/>
          <w:lang w:eastAsia="en-GB"/>
        </w:rPr>
        <w:t>36 Manor Road</w:t>
      </w:r>
      <w:r>
        <w:rPr>
          <w:rFonts w:ascii="Arial" w:eastAsia="Times New Roman" w:hAnsi="Arial" w:cs="Arial"/>
          <w:color w:val="000000"/>
          <w:sz w:val="23"/>
          <w:szCs w:val="23"/>
          <w:lang w:eastAsia="en-GB"/>
        </w:rPr>
        <w:t xml:space="preserve"> </w:t>
      </w:r>
      <w:r w:rsidRPr="00EF4B33">
        <w:rPr>
          <w:rFonts w:ascii="Arial" w:eastAsia="Times New Roman" w:hAnsi="Arial" w:cs="Arial"/>
          <w:color w:val="000000"/>
          <w:sz w:val="23"/>
          <w:szCs w:val="23"/>
          <w:lang w:eastAsia="en-GB"/>
        </w:rPr>
        <w:t>21/01982/PLF</w:t>
      </w:r>
    </w:p>
    <w:p w14:paraId="3A9B3F5D" w14:textId="0CB12127" w:rsidR="00EF4B33" w:rsidRPr="002D285D" w:rsidRDefault="00EF4B33" w:rsidP="002D285D">
      <w:pPr>
        <w:spacing w:after="0" w:line="240" w:lineRule="auto"/>
        <w:ind w:left="1800"/>
        <w:rPr>
          <w:rFonts w:ascii="Arial" w:eastAsia="Times New Roman" w:hAnsi="Arial" w:cs="Arial"/>
          <w:color w:val="000000"/>
          <w:sz w:val="23"/>
          <w:szCs w:val="23"/>
          <w:lang w:eastAsia="en-GB"/>
        </w:rPr>
      </w:pPr>
      <w:hyperlink r:id="rId8" w:history="1">
        <w:r w:rsidRPr="002D285D">
          <w:rPr>
            <w:rStyle w:val="Hyperlink"/>
            <w:rFonts w:ascii="Arial" w:eastAsia="Times New Roman" w:hAnsi="Arial" w:cs="Arial"/>
            <w:sz w:val="23"/>
            <w:szCs w:val="23"/>
            <w:lang w:eastAsia="en-GB"/>
          </w:rPr>
          <w:t>https://newplanningaccess.eastriding.gov.uk/newplanningaccess/applicationDetails.do?activeTab=summary&amp;keyVal=QTG3H3BJM2Y00&amp;prevPage=inTray</w:t>
        </w:r>
      </w:hyperlink>
    </w:p>
    <w:p w14:paraId="79702964" w14:textId="68FA5745" w:rsidR="00EF4B33" w:rsidRDefault="00EF4B33" w:rsidP="002D285D">
      <w:pPr>
        <w:pStyle w:val="ListParagraph"/>
        <w:numPr>
          <w:ilvl w:val="0"/>
          <w:numId w:val="17"/>
        </w:numPr>
        <w:spacing w:after="0" w:line="240" w:lineRule="auto"/>
        <w:rPr>
          <w:rFonts w:ascii="Arial" w:eastAsia="Times New Roman" w:hAnsi="Arial" w:cs="Arial"/>
          <w:color w:val="000000"/>
          <w:sz w:val="23"/>
          <w:szCs w:val="23"/>
          <w:lang w:eastAsia="en-GB"/>
        </w:rPr>
      </w:pPr>
      <w:r w:rsidRPr="00EF4B33">
        <w:rPr>
          <w:rFonts w:ascii="Arial" w:eastAsia="Times New Roman" w:hAnsi="Arial" w:cs="Arial"/>
          <w:color w:val="000000"/>
          <w:sz w:val="23"/>
          <w:szCs w:val="23"/>
          <w:lang w:eastAsia="en-GB"/>
        </w:rPr>
        <w:t>15 Dale Close 22/00811/PLF</w:t>
      </w:r>
    </w:p>
    <w:p w14:paraId="66F2D39F" w14:textId="6CBC0BC7" w:rsidR="00EF4B33" w:rsidRPr="002D285D" w:rsidRDefault="00EF4B33" w:rsidP="002D285D">
      <w:pPr>
        <w:spacing w:after="0" w:line="240" w:lineRule="auto"/>
        <w:ind w:left="1800"/>
        <w:rPr>
          <w:rFonts w:ascii="Arial" w:eastAsia="Times New Roman" w:hAnsi="Arial" w:cs="Arial"/>
          <w:color w:val="000000"/>
          <w:sz w:val="23"/>
          <w:szCs w:val="23"/>
          <w:lang w:eastAsia="en-GB"/>
        </w:rPr>
      </w:pPr>
      <w:hyperlink r:id="rId9" w:history="1">
        <w:r w:rsidRPr="002D285D">
          <w:rPr>
            <w:rStyle w:val="Hyperlink"/>
            <w:rFonts w:ascii="Arial" w:eastAsia="Times New Roman" w:hAnsi="Arial" w:cs="Arial"/>
            <w:sz w:val="23"/>
            <w:szCs w:val="23"/>
            <w:lang w:eastAsia="en-GB"/>
          </w:rPr>
          <w:t>https://newplanningaccess.eastriding.gov.uk/newplanningaccess/applicationDetails.do?activeTab=summary&amp;keyVal=R8FLNYBJ0UV00&amp;prevPage=inTray</w:t>
        </w:r>
      </w:hyperlink>
    </w:p>
    <w:p w14:paraId="50CE561A" w14:textId="14BDBC07" w:rsidR="00EF4B33" w:rsidRDefault="00EF4B33" w:rsidP="002D285D">
      <w:pPr>
        <w:pStyle w:val="ListParagraph"/>
        <w:numPr>
          <w:ilvl w:val="0"/>
          <w:numId w:val="17"/>
        </w:numPr>
        <w:spacing w:after="0" w:line="240" w:lineRule="auto"/>
        <w:rPr>
          <w:rFonts w:ascii="Arial" w:eastAsia="Times New Roman" w:hAnsi="Arial" w:cs="Arial"/>
          <w:color w:val="000000"/>
          <w:sz w:val="23"/>
          <w:szCs w:val="23"/>
          <w:lang w:eastAsia="en-GB"/>
        </w:rPr>
      </w:pPr>
      <w:r w:rsidRPr="00EF4B33">
        <w:rPr>
          <w:rFonts w:ascii="Arial" w:eastAsia="Times New Roman" w:hAnsi="Arial" w:cs="Arial"/>
          <w:color w:val="000000"/>
          <w:sz w:val="23"/>
          <w:szCs w:val="23"/>
          <w:lang w:eastAsia="en-GB"/>
        </w:rPr>
        <w:t>Land South Of Carlton House 8 West Leys Road 22/00838/PLF</w:t>
      </w:r>
    </w:p>
    <w:p w14:paraId="4DE30C8B" w14:textId="2DB257E9" w:rsidR="00EF4B33" w:rsidRPr="002D285D" w:rsidRDefault="00EF4B33" w:rsidP="002D285D">
      <w:pPr>
        <w:spacing w:after="0" w:line="240" w:lineRule="auto"/>
        <w:ind w:left="1800"/>
        <w:rPr>
          <w:rFonts w:ascii="Arial" w:eastAsia="Times New Roman" w:hAnsi="Arial" w:cs="Arial"/>
          <w:color w:val="000000"/>
          <w:sz w:val="23"/>
          <w:szCs w:val="23"/>
          <w:lang w:eastAsia="en-GB"/>
        </w:rPr>
      </w:pPr>
      <w:hyperlink r:id="rId10" w:history="1">
        <w:r w:rsidRPr="002D285D">
          <w:rPr>
            <w:rStyle w:val="Hyperlink"/>
            <w:rFonts w:ascii="Arial" w:eastAsia="Times New Roman" w:hAnsi="Arial" w:cs="Arial"/>
            <w:sz w:val="23"/>
            <w:szCs w:val="23"/>
            <w:lang w:eastAsia="en-GB"/>
          </w:rPr>
          <w:t>https://newplanningaccess.eastriding.gov.uk/newplanningaccess/applicationDetails.do?activeTab=summary&amp;keyVal=R8IX5WBJK6N00&amp;prevPage=inTray</w:t>
        </w:r>
      </w:hyperlink>
    </w:p>
    <w:p w14:paraId="74DE139A" w14:textId="132753C1" w:rsidR="00EF4B33" w:rsidRDefault="00EF4B33" w:rsidP="002D285D">
      <w:pPr>
        <w:pStyle w:val="ListParagraph"/>
        <w:numPr>
          <w:ilvl w:val="0"/>
          <w:numId w:val="17"/>
        </w:numPr>
        <w:spacing w:after="0" w:line="240" w:lineRule="auto"/>
        <w:rPr>
          <w:rFonts w:ascii="Arial" w:eastAsia="Times New Roman" w:hAnsi="Arial" w:cs="Arial"/>
          <w:color w:val="000000"/>
          <w:sz w:val="23"/>
          <w:szCs w:val="23"/>
          <w:lang w:eastAsia="en-GB"/>
        </w:rPr>
      </w:pPr>
      <w:r w:rsidRPr="00EF4B33">
        <w:rPr>
          <w:rFonts w:ascii="Arial" w:eastAsia="Times New Roman" w:hAnsi="Arial" w:cs="Arial"/>
          <w:color w:val="000000"/>
          <w:sz w:val="23"/>
          <w:szCs w:val="23"/>
          <w:lang w:eastAsia="en-GB"/>
        </w:rPr>
        <w:t>29 Main Street 22/00743/PLF</w:t>
      </w:r>
    </w:p>
    <w:p w14:paraId="66C4BF18" w14:textId="62D34C9D" w:rsidR="00EF4B33" w:rsidRPr="002D285D" w:rsidRDefault="00EF4B33" w:rsidP="002D285D">
      <w:pPr>
        <w:spacing w:after="0" w:line="240" w:lineRule="auto"/>
        <w:ind w:left="1800"/>
        <w:rPr>
          <w:rFonts w:ascii="Arial" w:eastAsia="Times New Roman" w:hAnsi="Arial" w:cs="Arial"/>
          <w:color w:val="000000"/>
          <w:sz w:val="23"/>
          <w:szCs w:val="23"/>
          <w:lang w:eastAsia="en-GB"/>
        </w:rPr>
      </w:pPr>
      <w:hyperlink r:id="rId11" w:history="1">
        <w:r w:rsidRPr="002D285D">
          <w:rPr>
            <w:rStyle w:val="Hyperlink"/>
            <w:rFonts w:ascii="Arial" w:eastAsia="Times New Roman" w:hAnsi="Arial" w:cs="Arial"/>
            <w:sz w:val="23"/>
            <w:szCs w:val="23"/>
            <w:lang w:eastAsia="en-GB"/>
          </w:rPr>
          <w:t>https://newplanningaccess.eastriding.gov.uk/newplanningaccess/applicationDetails.do?activeTab=summary&amp;keyVal=R84F0QBJJZK00&amp;prevPage=inTray</w:t>
        </w:r>
      </w:hyperlink>
    </w:p>
    <w:p w14:paraId="10AB21BA" w14:textId="35566E82" w:rsidR="00EF4B33" w:rsidRDefault="002D285D" w:rsidP="002D285D">
      <w:pPr>
        <w:pStyle w:val="ListParagraph"/>
        <w:numPr>
          <w:ilvl w:val="0"/>
          <w:numId w:val="17"/>
        </w:numPr>
        <w:spacing w:after="0" w:line="240" w:lineRule="auto"/>
        <w:rPr>
          <w:rFonts w:ascii="Arial" w:eastAsia="Times New Roman" w:hAnsi="Arial" w:cs="Arial"/>
          <w:color w:val="000000"/>
          <w:sz w:val="23"/>
          <w:szCs w:val="23"/>
          <w:lang w:eastAsia="en-GB"/>
        </w:rPr>
      </w:pPr>
      <w:r w:rsidRPr="002D285D">
        <w:rPr>
          <w:rFonts w:ascii="Arial" w:eastAsia="Times New Roman" w:hAnsi="Arial" w:cs="Arial"/>
          <w:color w:val="000000"/>
          <w:sz w:val="23"/>
          <w:szCs w:val="23"/>
          <w:lang w:eastAsia="en-GB"/>
        </w:rPr>
        <w:t>Land West Of Ashford North Drive 22/00930/VAR</w:t>
      </w:r>
    </w:p>
    <w:p w14:paraId="4FDA3AE1" w14:textId="33FBE24E" w:rsidR="002D285D" w:rsidRDefault="002D285D" w:rsidP="002D285D">
      <w:pPr>
        <w:spacing w:after="0" w:line="240" w:lineRule="auto"/>
        <w:ind w:left="1800"/>
        <w:rPr>
          <w:rFonts w:ascii="Arial" w:eastAsia="Times New Roman" w:hAnsi="Arial" w:cs="Arial"/>
          <w:color w:val="000000"/>
          <w:sz w:val="23"/>
          <w:szCs w:val="23"/>
          <w:lang w:eastAsia="en-GB"/>
        </w:rPr>
      </w:pPr>
      <w:hyperlink r:id="rId12" w:history="1">
        <w:r w:rsidRPr="002D285D">
          <w:rPr>
            <w:rStyle w:val="Hyperlink"/>
            <w:rFonts w:ascii="Arial" w:eastAsia="Times New Roman" w:hAnsi="Arial" w:cs="Arial"/>
            <w:sz w:val="23"/>
            <w:szCs w:val="23"/>
            <w:lang w:eastAsia="en-GB"/>
          </w:rPr>
          <w:t>https://newplanningaccess.eastriding.gov.uk/newplanningaccess/applicationDetails.do?activeTab=summary&amp;keyVal=R8UHF1BJ0SL00&amp;prevPage=inTray</w:t>
        </w:r>
      </w:hyperlink>
    </w:p>
    <w:p w14:paraId="61259ACF" w14:textId="77777777" w:rsidR="002D285D" w:rsidRPr="002D285D" w:rsidRDefault="002D285D" w:rsidP="002D285D">
      <w:pPr>
        <w:spacing w:after="0" w:line="240" w:lineRule="auto"/>
        <w:ind w:left="1800"/>
        <w:rPr>
          <w:rFonts w:ascii="Arial" w:eastAsia="Times New Roman" w:hAnsi="Arial" w:cs="Arial"/>
          <w:color w:val="000000"/>
          <w:sz w:val="23"/>
          <w:szCs w:val="23"/>
          <w:lang w:eastAsia="en-GB"/>
        </w:rPr>
      </w:pPr>
    </w:p>
    <w:p w14:paraId="14F26EC9" w14:textId="1D4B5396" w:rsidR="002D285D" w:rsidRDefault="002D285D" w:rsidP="002D285D">
      <w:pPr>
        <w:pStyle w:val="ListParagraph"/>
        <w:numPr>
          <w:ilvl w:val="0"/>
          <w:numId w:val="17"/>
        </w:numPr>
        <w:spacing w:after="0" w:line="240" w:lineRule="auto"/>
        <w:rPr>
          <w:rFonts w:ascii="Arial" w:eastAsia="Times New Roman" w:hAnsi="Arial" w:cs="Arial"/>
          <w:color w:val="000000"/>
          <w:sz w:val="23"/>
          <w:szCs w:val="23"/>
          <w:lang w:eastAsia="en-GB"/>
        </w:rPr>
      </w:pPr>
      <w:r w:rsidRPr="002D285D">
        <w:rPr>
          <w:rFonts w:ascii="Arial" w:eastAsia="Times New Roman" w:hAnsi="Arial" w:cs="Arial"/>
          <w:color w:val="000000"/>
          <w:sz w:val="23"/>
          <w:szCs w:val="23"/>
          <w:lang w:eastAsia="en-GB"/>
        </w:rPr>
        <w:lastRenderedPageBreak/>
        <w:t>10 Manor Road 22/01009/PLF</w:t>
      </w:r>
    </w:p>
    <w:p w14:paraId="609A36F7" w14:textId="77777777" w:rsidR="007A0E35" w:rsidRDefault="002D285D" w:rsidP="002D285D">
      <w:pPr>
        <w:spacing w:after="0" w:line="240" w:lineRule="auto"/>
        <w:ind w:left="1800"/>
        <w:rPr>
          <w:rFonts w:ascii="Arial" w:eastAsia="Times New Roman" w:hAnsi="Arial" w:cs="Arial"/>
          <w:color w:val="000000"/>
          <w:sz w:val="23"/>
          <w:szCs w:val="23"/>
          <w:lang w:eastAsia="en-GB"/>
        </w:rPr>
      </w:pPr>
      <w:hyperlink r:id="rId13" w:history="1">
        <w:r w:rsidRPr="002D285D">
          <w:rPr>
            <w:rStyle w:val="Hyperlink"/>
            <w:rFonts w:ascii="Arial" w:eastAsia="Times New Roman" w:hAnsi="Arial" w:cs="Arial"/>
            <w:sz w:val="23"/>
            <w:szCs w:val="23"/>
            <w:lang w:eastAsia="en-GB"/>
          </w:rPr>
          <w:t>https://newplanningaccess.eastriding.gov.uk/newplanningaccess/applicationDetails.do?activeTab=summary&amp;keyVal=R96UANBJKIY00&amp;prevPage=inTray</w:t>
        </w:r>
      </w:hyperlink>
    </w:p>
    <w:p w14:paraId="05FB6EBC" w14:textId="52405ECB" w:rsidR="00783E83" w:rsidRPr="002D285D" w:rsidRDefault="00CD3EC2" w:rsidP="002D285D">
      <w:pPr>
        <w:spacing w:after="0" w:line="240" w:lineRule="auto"/>
        <w:ind w:left="1800"/>
        <w:rPr>
          <w:rFonts w:ascii="Arial" w:eastAsia="Times New Roman" w:hAnsi="Arial" w:cs="Arial"/>
          <w:color w:val="000000"/>
          <w:sz w:val="23"/>
          <w:szCs w:val="23"/>
          <w:lang w:eastAsia="en-GB"/>
        </w:rPr>
      </w:pPr>
      <w:r>
        <w:rPr>
          <w:sz w:val="23"/>
          <w:szCs w:val="23"/>
        </w:rPr>
        <w:tab/>
      </w:r>
    </w:p>
    <w:p w14:paraId="414A864C" w14:textId="227848ED" w:rsidR="007A0E35" w:rsidRPr="007A0E35" w:rsidRDefault="007A0E35" w:rsidP="007A0E35">
      <w:pPr>
        <w:pStyle w:val="ListParagraph"/>
        <w:numPr>
          <w:ilvl w:val="0"/>
          <w:numId w:val="2"/>
        </w:numPr>
        <w:rPr>
          <w:b/>
          <w:bCs/>
          <w:sz w:val="23"/>
          <w:szCs w:val="23"/>
        </w:rPr>
      </w:pPr>
      <w:r>
        <w:rPr>
          <w:b/>
          <w:bCs/>
          <w:sz w:val="23"/>
          <w:szCs w:val="23"/>
        </w:rPr>
        <w:t xml:space="preserve">Litter Bins </w:t>
      </w:r>
      <w:r w:rsidRPr="007A0E35">
        <w:rPr>
          <w:sz w:val="23"/>
          <w:szCs w:val="23"/>
        </w:rPr>
        <w:t>to consider additional bins</w:t>
      </w:r>
    </w:p>
    <w:p w14:paraId="47DECC00" w14:textId="78BD9855" w:rsidR="007A0E35" w:rsidRDefault="007A0E35" w:rsidP="00F25FEA">
      <w:pPr>
        <w:pStyle w:val="ListParagraph"/>
        <w:numPr>
          <w:ilvl w:val="0"/>
          <w:numId w:val="2"/>
        </w:numPr>
        <w:rPr>
          <w:b/>
          <w:bCs/>
          <w:sz w:val="23"/>
          <w:szCs w:val="23"/>
        </w:rPr>
      </w:pPr>
      <w:r>
        <w:rPr>
          <w:b/>
          <w:bCs/>
          <w:sz w:val="23"/>
          <w:szCs w:val="23"/>
        </w:rPr>
        <w:t xml:space="preserve">Lease on additional car park at Swanland Playing Fields </w:t>
      </w:r>
      <w:r w:rsidRPr="007A0E35">
        <w:rPr>
          <w:sz w:val="23"/>
          <w:szCs w:val="23"/>
        </w:rPr>
        <w:t>update</w:t>
      </w:r>
    </w:p>
    <w:p w14:paraId="382F9563" w14:textId="33045287" w:rsidR="00F25FEA" w:rsidRPr="00832268" w:rsidRDefault="00B22ABF" w:rsidP="00F25FEA">
      <w:pPr>
        <w:pStyle w:val="ListParagraph"/>
        <w:numPr>
          <w:ilvl w:val="0"/>
          <w:numId w:val="2"/>
        </w:numPr>
        <w:rPr>
          <w:b/>
          <w:bCs/>
          <w:sz w:val="23"/>
          <w:szCs w:val="23"/>
        </w:rPr>
      </w:pPr>
      <w:r w:rsidRPr="00832268">
        <w:rPr>
          <w:b/>
          <w:bCs/>
          <w:sz w:val="23"/>
          <w:szCs w:val="23"/>
        </w:rPr>
        <w:t>To Receive</w:t>
      </w:r>
      <w:r w:rsidR="00F25FEA" w:rsidRPr="00832268">
        <w:rPr>
          <w:b/>
          <w:bCs/>
          <w:sz w:val="23"/>
          <w:szCs w:val="23"/>
        </w:rPr>
        <w:t xml:space="preserve"> Reports</w:t>
      </w:r>
    </w:p>
    <w:p w14:paraId="1482D168" w14:textId="77777777" w:rsidR="00F25FEA" w:rsidRPr="00832268" w:rsidRDefault="00F25FEA" w:rsidP="00F25FEA">
      <w:pPr>
        <w:pStyle w:val="ListParagraph"/>
        <w:numPr>
          <w:ilvl w:val="2"/>
          <w:numId w:val="3"/>
        </w:numPr>
        <w:rPr>
          <w:sz w:val="23"/>
          <w:szCs w:val="23"/>
        </w:rPr>
      </w:pPr>
      <w:r w:rsidRPr="00832268">
        <w:rPr>
          <w:sz w:val="23"/>
          <w:szCs w:val="23"/>
        </w:rPr>
        <w:t>To receive an update report regarding Swanland Village Association.</w:t>
      </w:r>
    </w:p>
    <w:p w14:paraId="79A83F78" w14:textId="77777777" w:rsidR="00F25FEA" w:rsidRPr="00832268" w:rsidRDefault="00F25FEA" w:rsidP="00F25FEA">
      <w:pPr>
        <w:pStyle w:val="ListParagraph"/>
        <w:numPr>
          <w:ilvl w:val="2"/>
          <w:numId w:val="3"/>
        </w:numPr>
        <w:rPr>
          <w:sz w:val="23"/>
          <w:szCs w:val="23"/>
        </w:rPr>
      </w:pPr>
      <w:r w:rsidRPr="00832268">
        <w:rPr>
          <w:sz w:val="23"/>
          <w:szCs w:val="23"/>
        </w:rPr>
        <w:t>To receive an update report regarding Swanland Village Hall.</w:t>
      </w:r>
    </w:p>
    <w:p w14:paraId="4697E3BE" w14:textId="77777777" w:rsidR="00F25FEA" w:rsidRPr="00832268" w:rsidRDefault="00F25FEA" w:rsidP="00F25FEA">
      <w:pPr>
        <w:pStyle w:val="ListParagraph"/>
        <w:numPr>
          <w:ilvl w:val="2"/>
          <w:numId w:val="3"/>
        </w:numPr>
        <w:rPr>
          <w:sz w:val="23"/>
          <w:szCs w:val="23"/>
        </w:rPr>
      </w:pPr>
      <w:r w:rsidRPr="00832268">
        <w:rPr>
          <w:sz w:val="23"/>
          <w:szCs w:val="23"/>
        </w:rPr>
        <w:t>To receive an update report regarding Swanland Playing Fields.</w:t>
      </w:r>
    </w:p>
    <w:p w14:paraId="4540BE7F" w14:textId="7AB4CC38" w:rsidR="00B22ABF" w:rsidRPr="00832268" w:rsidRDefault="00F25FEA" w:rsidP="00B22ABF">
      <w:pPr>
        <w:pStyle w:val="ListParagraph"/>
        <w:numPr>
          <w:ilvl w:val="2"/>
          <w:numId w:val="3"/>
        </w:numPr>
        <w:rPr>
          <w:sz w:val="23"/>
          <w:szCs w:val="23"/>
        </w:rPr>
      </w:pPr>
      <w:r w:rsidRPr="00832268">
        <w:rPr>
          <w:sz w:val="23"/>
          <w:szCs w:val="23"/>
        </w:rPr>
        <w:t>To receive an update report regarding Swanland Pond Partnership.</w:t>
      </w:r>
      <w:r w:rsidR="00B22ABF" w:rsidRPr="00832268">
        <w:rPr>
          <w:sz w:val="23"/>
          <w:szCs w:val="23"/>
        </w:rPr>
        <w:tab/>
      </w:r>
      <w:r w:rsidR="00B22ABF" w:rsidRPr="00832268">
        <w:rPr>
          <w:sz w:val="23"/>
          <w:szCs w:val="23"/>
        </w:rPr>
        <w:tab/>
      </w:r>
    </w:p>
    <w:p w14:paraId="62A5736E" w14:textId="1C4CB5AF" w:rsidR="00207EC1" w:rsidRPr="006B20CF" w:rsidRDefault="00D545B2" w:rsidP="006B20CF">
      <w:pPr>
        <w:pStyle w:val="ListParagraph"/>
        <w:numPr>
          <w:ilvl w:val="0"/>
          <w:numId w:val="2"/>
        </w:numPr>
        <w:rPr>
          <w:b/>
          <w:bCs/>
          <w:sz w:val="23"/>
          <w:szCs w:val="23"/>
        </w:rPr>
      </w:pPr>
      <w:r w:rsidRPr="00832268">
        <w:rPr>
          <w:b/>
          <w:bCs/>
          <w:sz w:val="23"/>
          <w:szCs w:val="23"/>
        </w:rPr>
        <w:t>Clerks Report</w:t>
      </w:r>
      <w:r w:rsidR="007F2E0E">
        <w:rPr>
          <w:b/>
          <w:bCs/>
          <w:sz w:val="23"/>
          <w:szCs w:val="23"/>
        </w:rPr>
        <w:t xml:space="preserve"> </w:t>
      </w:r>
      <w:r w:rsidR="0019694C" w:rsidRPr="0019694C">
        <w:rPr>
          <w:sz w:val="23"/>
          <w:szCs w:val="23"/>
        </w:rPr>
        <w:t>to receive, report and note matters arising not otherwise on the agenda.</w:t>
      </w:r>
    </w:p>
    <w:p w14:paraId="1205FEDF" w14:textId="6053642D" w:rsidR="00942CD2" w:rsidRPr="00832268" w:rsidRDefault="00942CD2" w:rsidP="00BC5F0C">
      <w:pPr>
        <w:pStyle w:val="ListParagraph"/>
        <w:numPr>
          <w:ilvl w:val="0"/>
          <w:numId w:val="2"/>
        </w:numPr>
        <w:rPr>
          <w:b/>
          <w:bCs/>
          <w:sz w:val="23"/>
          <w:szCs w:val="23"/>
        </w:rPr>
      </w:pPr>
      <w:r w:rsidRPr="00832268">
        <w:rPr>
          <w:b/>
          <w:bCs/>
          <w:sz w:val="23"/>
          <w:szCs w:val="23"/>
        </w:rPr>
        <w:t xml:space="preserve">Accounts </w:t>
      </w:r>
    </w:p>
    <w:p w14:paraId="252A3E9C" w14:textId="7230C152" w:rsidR="00BA2DA2" w:rsidRPr="00832268" w:rsidRDefault="002B0D71" w:rsidP="00BA2DA2">
      <w:pPr>
        <w:pStyle w:val="ListParagraph"/>
        <w:rPr>
          <w:b/>
          <w:bCs/>
          <w:sz w:val="23"/>
          <w:szCs w:val="23"/>
        </w:rPr>
      </w:pPr>
      <w:r w:rsidRPr="00832268">
        <w:rPr>
          <w:b/>
          <w:bCs/>
          <w:sz w:val="23"/>
          <w:szCs w:val="23"/>
        </w:rPr>
        <w:t>1</w:t>
      </w:r>
      <w:r w:rsidR="008F4DCE">
        <w:rPr>
          <w:b/>
          <w:bCs/>
          <w:sz w:val="23"/>
          <w:szCs w:val="23"/>
        </w:rPr>
        <w:t>1</w:t>
      </w:r>
      <w:r w:rsidR="007D115F" w:rsidRPr="00832268">
        <w:rPr>
          <w:b/>
          <w:bCs/>
          <w:sz w:val="23"/>
          <w:szCs w:val="23"/>
        </w:rPr>
        <w:t>.1</w:t>
      </w:r>
      <w:r w:rsidR="00BA2DA2" w:rsidRPr="00832268">
        <w:rPr>
          <w:b/>
          <w:bCs/>
          <w:sz w:val="23"/>
          <w:szCs w:val="23"/>
        </w:rPr>
        <w:t xml:space="preserve"> Payments: </w:t>
      </w:r>
      <w:r w:rsidR="00BA2DA2" w:rsidRPr="00832268">
        <w:rPr>
          <w:sz w:val="23"/>
          <w:szCs w:val="23"/>
        </w:rPr>
        <w:t>£</w:t>
      </w:r>
      <w:r w:rsidR="00A1014C">
        <w:rPr>
          <w:sz w:val="23"/>
          <w:szCs w:val="23"/>
        </w:rPr>
        <w:t>3660.40</w:t>
      </w:r>
    </w:p>
    <w:p w14:paraId="60B0AB01" w14:textId="730C6562" w:rsidR="00BA2DA2" w:rsidRPr="001375E4" w:rsidRDefault="002B0D71" w:rsidP="00BA2DA2">
      <w:pPr>
        <w:pStyle w:val="ListParagraph"/>
        <w:rPr>
          <w:sz w:val="23"/>
          <w:szCs w:val="23"/>
        </w:rPr>
      </w:pPr>
      <w:r w:rsidRPr="00832268">
        <w:rPr>
          <w:b/>
          <w:bCs/>
          <w:sz w:val="23"/>
          <w:szCs w:val="23"/>
        </w:rPr>
        <w:t>1</w:t>
      </w:r>
      <w:r w:rsidR="008F4DCE">
        <w:rPr>
          <w:b/>
          <w:bCs/>
          <w:sz w:val="23"/>
          <w:szCs w:val="23"/>
        </w:rPr>
        <w:t>1</w:t>
      </w:r>
      <w:r w:rsidR="007D115F" w:rsidRPr="00832268">
        <w:rPr>
          <w:b/>
          <w:bCs/>
          <w:sz w:val="23"/>
          <w:szCs w:val="23"/>
        </w:rPr>
        <w:t>.2</w:t>
      </w:r>
      <w:r w:rsidR="00BA2DA2" w:rsidRPr="00832268">
        <w:rPr>
          <w:b/>
          <w:bCs/>
          <w:sz w:val="23"/>
          <w:szCs w:val="23"/>
        </w:rPr>
        <w:t xml:space="preserve"> </w:t>
      </w:r>
      <w:r w:rsidR="00664CA3" w:rsidRPr="00832268">
        <w:rPr>
          <w:b/>
          <w:bCs/>
          <w:sz w:val="23"/>
          <w:szCs w:val="23"/>
        </w:rPr>
        <w:t xml:space="preserve">Receipts: </w:t>
      </w:r>
      <w:r w:rsidR="001375E4">
        <w:rPr>
          <w:sz w:val="23"/>
          <w:szCs w:val="23"/>
        </w:rPr>
        <w:t>£</w:t>
      </w:r>
      <w:r w:rsidR="00E916BC">
        <w:rPr>
          <w:sz w:val="23"/>
          <w:szCs w:val="23"/>
        </w:rPr>
        <w:t>969.36 VAT refund</w:t>
      </w:r>
    </w:p>
    <w:p w14:paraId="749D3860" w14:textId="6247C135" w:rsidR="00BA2DA2" w:rsidRPr="00832268" w:rsidRDefault="002B0D71" w:rsidP="00BA2DA2">
      <w:pPr>
        <w:pStyle w:val="ListParagraph"/>
        <w:rPr>
          <w:b/>
          <w:bCs/>
          <w:sz w:val="23"/>
          <w:szCs w:val="23"/>
        </w:rPr>
      </w:pPr>
      <w:r w:rsidRPr="00832268">
        <w:rPr>
          <w:b/>
          <w:bCs/>
          <w:sz w:val="23"/>
          <w:szCs w:val="23"/>
        </w:rPr>
        <w:t>1</w:t>
      </w:r>
      <w:r w:rsidR="008F4DCE">
        <w:rPr>
          <w:b/>
          <w:bCs/>
          <w:sz w:val="23"/>
          <w:szCs w:val="23"/>
        </w:rPr>
        <w:t>1</w:t>
      </w:r>
      <w:r w:rsidR="007D115F" w:rsidRPr="00832268">
        <w:rPr>
          <w:b/>
          <w:bCs/>
          <w:sz w:val="23"/>
          <w:szCs w:val="23"/>
        </w:rPr>
        <w:t>.3</w:t>
      </w:r>
      <w:r w:rsidR="00BA2DA2" w:rsidRPr="00832268">
        <w:rPr>
          <w:b/>
          <w:bCs/>
          <w:sz w:val="23"/>
          <w:szCs w:val="23"/>
        </w:rPr>
        <w:t xml:space="preserve"> Cost Centre Report: </w:t>
      </w:r>
      <w:r w:rsidR="00BA2DA2" w:rsidRPr="00832268">
        <w:rPr>
          <w:sz w:val="23"/>
          <w:szCs w:val="23"/>
        </w:rPr>
        <w:t>Circulated</w:t>
      </w:r>
      <w:r w:rsidR="00041179" w:rsidRPr="00832268">
        <w:rPr>
          <w:sz w:val="23"/>
          <w:szCs w:val="23"/>
        </w:rPr>
        <w:t>.</w:t>
      </w:r>
    </w:p>
    <w:p w14:paraId="4E88B41C" w14:textId="5850A35D" w:rsidR="00BA2DA2" w:rsidRPr="00832268" w:rsidRDefault="002B0D71" w:rsidP="00BA2DA2">
      <w:pPr>
        <w:pStyle w:val="ListParagraph"/>
        <w:rPr>
          <w:sz w:val="23"/>
          <w:szCs w:val="23"/>
        </w:rPr>
      </w:pPr>
      <w:r w:rsidRPr="00832268">
        <w:rPr>
          <w:b/>
          <w:bCs/>
          <w:sz w:val="23"/>
          <w:szCs w:val="23"/>
        </w:rPr>
        <w:t>1</w:t>
      </w:r>
      <w:r w:rsidR="008F4DCE">
        <w:rPr>
          <w:b/>
          <w:bCs/>
          <w:sz w:val="23"/>
          <w:szCs w:val="23"/>
        </w:rPr>
        <w:t>1</w:t>
      </w:r>
      <w:r w:rsidR="007D115F" w:rsidRPr="00832268">
        <w:rPr>
          <w:b/>
          <w:bCs/>
          <w:sz w:val="23"/>
          <w:szCs w:val="23"/>
        </w:rPr>
        <w:t>.4</w:t>
      </w:r>
      <w:r w:rsidR="00BA2DA2" w:rsidRPr="00832268">
        <w:rPr>
          <w:b/>
          <w:bCs/>
          <w:sz w:val="23"/>
          <w:szCs w:val="23"/>
        </w:rPr>
        <w:t xml:space="preserve"> Transfer of Money </w:t>
      </w:r>
      <w:r w:rsidR="006B20CF">
        <w:rPr>
          <w:sz w:val="23"/>
          <w:szCs w:val="23"/>
        </w:rPr>
        <w:t>£</w:t>
      </w:r>
      <w:r w:rsidR="00E916BC">
        <w:rPr>
          <w:sz w:val="23"/>
          <w:szCs w:val="23"/>
        </w:rPr>
        <w:t>3</w:t>
      </w:r>
      <w:r w:rsidR="00A1014C">
        <w:rPr>
          <w:sz w:val="23"/>
          <w:szCs w:val="23"/>
        </w:rPr>
        <w:t>7</w:t>
      </w:r>
      <w:r w:rsidR="00E916BC">
        <w:rPr>
          <w:sz w:val="23"/>
          <w:szCs w:val="23"/>
        </w:rPr>
        <w:t>00.00</w:t>
      </w:r>
    </w:p>
    <w:p w14:paraId="6CEC537C" w14:textId="0ED44E23" w:rsidR="00B313D2" w:rsidRPr="00832268" w:rsidRDefault="002B0D71" w:rsidP="00BA2DA2">
      <w:pPr>
        <w:pStyle w:val="ListParagraph"/>
        <w:rPr>
          <w:b/>
          <w:bCs/>
          <w:sz w:val="23"/>
          <w:szCs w:val="23"/>
        </w:rPr>
      </w:pPr>
      <w:r w:rsidRPr="00832268">
        <w:rPr>
          <w:b/>
          <w:bCs/>
          <w:sz w:val="23"/>
          <w:szCs w:val="23"/>
        </w:rPr>
        <w:t>1</w:t>
      </w:r>
      <w:r w:rsidR="008F4DCE">
        <w:rPr>
          <w:b/>
          <w:bCs/>
          <w:sz w:val="23"/>
          <w:szCs w:val="23"/>
        </w:rPr>
        <w:t>1</w:t>
      </w:r>
      <w:r w:rsidR="007D115F" w:rsidRPr="00832268">
        <w:rPr>
          <w:b/>
          <w:bCs/>
          <w:sz w:val="23"/>
          <w:szCs w:val="23"/>
        </w:rPr>
        <w:t>.5</w:t>
      </w:r>
      <w:r w:rsidR="00BA2DA2" w:rsidRPr="00832268">
        <w:rPr>
          <w:b/>
          <w:bCs/>
          <w:sz w:val="23"/>
          <w:szCs w:val="23"/>
        </w:rPr>
        <w:t xml:space="preserve"> To approve and agree payments:</w:t>
      </w:r>
    </w:p>
    <w:p w14:paraId="3D591759" w14:textId="299EEB00" w:rsidR="00A17CF0" w:rsidRPr="00832268" w:rsidRDefault="00BA2DA2" w:rsidP="002772B2">
      <w:pPr>
        <w:pStyle w:val="ListParagraph"/>
        <w:rPr>
          <w:b/>
          <w:bCs/>
          <w:sz w:val="23"/>
          <w:szCs w:val="23"/>
        </w:rPr>
      </w:pPr>
      <w:r w:rsidRPr="00832268">
        <w:rPr>
          <w:b/>
          <w:bCs/>
          <w:sz w:val="23"/>
          <w:szCs w:val="23"/>
        </w:rPr>
        <w:t xml:space="preserve">Proposed:            </w:t>
      </w:r>
      <w:r w:rsidR="00CF72A7" w:rsidRPr="00832268">
        <w:rPr>
          <w:b/>
          <w:bCs/>
          <w:sz w:val="23"/>
          <w:szCs w:val="23"/>
        </w:rPr>
        <w:t xml:space="preserve">                               </w:t>
      </w:r>
      <w:r w:rsidRPr="00832268">
        <w:rPr>
          <w:b/>
          <w:bCs/>
          <w:sz w:val="23"/>
          <w:szCs w:val="23"/>
        </w:rPr>
        <w:t xml:space="preserve">  Seconded:</w:t>
      </w:r>
      <w:bookmarkStart w:id="0" w:name="_Hlk27469222"/>
      <w:r w:rsidR="00453034" w:rsidRPr="00832268">
        <w:rPr>
          <w:b/>
          <w:bCs/>
          <w:sz w:val="23"/>
          <w:szCs w:val="23"/>
        </w:rPr>
        <w:t xml:space="preserve"> </w:t>
      </w:r>
      <w:bookmarkEnd w:id="0"/>
    </w:p>
    <w:tbl>
      <w:tblPr>
        <w:tblStyle w:val="TableGrid"/>
        <w:tblW w:w="0" w:type="auto"/>
        <w:tblInd w:w="720" w:type="dxa"/>
        <w:tblLook w:val="04A0" w:firstRow="1" w:lastRow="0" w:firstColumn="1" w:lastColumn="0" w:noHBand="0" w:noVBand="1"/>
      </w:tblPr>
      <w:tblGrid>
        <w:gridCol w:w="2677"/>
        <w:gridCol w:w="3119"/>
        <w:gridCol w:w="1134"/>
        <w:gridCol w:w="1276"/>
        <w:gridCol w:w="1530"/>
      </w:tblGrid>
      <w:tr w:rsidR="00693EE1" w:rsidRPr="00832268" w14:paraId="2D95A652" w14:textId="77777777" w:rsidTr="00DA6FDD">
        <w:tc>
          <w:tcPr>
            <w:tcW w:w="2677" w:type="dxa"/>
          </w:tcPr>
          <w:p w14:paraId="76D91C69" w14:textId="77777777" w:rsidR="00693EE1" w:rsidRPr="00832268" w:rsidRDefault="00693EE1" w:rsidP="00DA6FDD">
            <w:pPr>
              <w:pStyle w:val="ListParagraph"/>
              <w:ind w:left="0"/>
              <w:rPr>
                <w:sz w:val="23"/>
                <w:szCs w:val="23"/>
              </w:rPr>
            </w:pPr>
            <w:bookmarkStart w:id="1" w:name="_Hlk76560877"/>
            <w:bookmarkStart w:id="2" w:name="_Hlk90998711"/>
            <w:r w:rsidRPr="00832268">
              <w:rPr>
                <w:sz w:val="23"/>
                <w:szCs w:val="23"/>
              </w:rPr>
              <w:t>Name</w:t>
            </w:r>
          </w:p>
        </w:tc>
        <w:tc>
          <w:tcPr>
            <w:tcW w:w="3119" w:type="dxa"/>
          </w:tcPr>
          <w:p w14:paraId="0223D937" w14:textId="77777777" w:rsidR="00693EE1" w:rsidRPr="00832268" w:rsidRDefault="00693EE1" w:rsidP="00DA6FDD">
            <w:pPr>
              <w:pStyle w:val="ListParagraph"/>
              <w:ind w:left="0"/>
              <w:rPr>
                <w:sz w:val="23"/>
                <w:szCs w:val="23"/>
              </w:rPr>
            </w:pPr>
            <w:r w:rsidRPr="00832268">
              <w:rPr>
                <w:sz w:val="23"/>
                <w:szCs w:val="23"/>
              </w:rPr>
              <w:t>Description</w:t>
            </w:r>
          </w:p>
        </w:tc>
        <w:tc>
          <w:tcPr>
            <w:tcW w:w="1134" w:type="dxa"/>
          </w:tcPr>
          <w:p w14:paraId="3450CA34" w14:textId="77777777" w:rsidR="00693EE1" w:rsidRPr="00832268" w:rsidRDefault="00693EE1" w:rsidP="00DA6FDD">
            <w:pPr>
              <w:pStyle w:val="ListParagraph"/>
              <w:ind w:left="0"/>
              <w:jc w:val="right"/>
              <w:rPr>
                <w:sz w:val="23"/>
                <w:szCs w:val="23"/>
              </w:rPr>
            </w:pPr>
            <w:r w:rsidRPr="00832268">
              <w:rPr>
                <w:sz w:val="23"/>
                <w:szCs w:val="23"/>
              </w:rPr>
              <w:t>Net</w:t>
            </w:r>
          </w:p>
        </w:tc>
        <w:tc>
          <w:tcPr>
            <w:tcW w:w="1276" w:type="dxa"/>
          </w:tcPr>
          <w:p w14:paraId="1A6A01B7" w14:textId="77777777" w:rsidR="00693EE1" w:rsidRPr="00832268" w:rsidRDefault="00693EE1" w:rsidP="00DA6FDD">
            <w:pPr>
              <w:pStyle w:val="ListParagraph"/>
              <w:ind w:left="0"/>
              <w:jc w:val="right"/>
              <w:rPr>
                <w:sz w:val="23"/>
                <w:szCs w:val="23"/>
              </w:rPr>
            </w:pPr>
            <w:r w:rsidRPr="00832268">
              <w:rPr>
                <w:sz w:val="23"/>
                <w:szCs w:val="23"/>
              </w:rPr>
              <w:t>Vat</w:t>
            </w:r>
          </w:p>
        </w:tc>
        <w:tc>
          <w:tcPr>
            <w:tcW w:w="1530" w:type="dxa"/>
          </w:tcPr>
          <w:p w14:paraId="6FD08545" w14:textId="77777777" w:rsidR="00693EE1" w:rsidRPr="00832268" w:rsidRDefault="00693EE1" w:rsidP="00DA6FDD">
            <w:pPr>
              <w:pStyle w:val="ListParagraph"/>
              <w:ind w:left="0"/>
              <w:jc w:val="right"/>
              <w:rPr>
                <w:b/>
                <w:bCs/>
                <w:sz w:val="23"/>
                <w:szCs w:val="23"/>
              </w:rPr>
            </w:pPr>
            <w:r w:rsidRPr="00832268">
              <w:rPr>
                <w:sz w:val="23"/>
                <w:szCs w:val="23"/>
              </w:rPr>
              <w:t>Total</w:t>
            </w:r>
          </w:p>
        </w:tc>
      </w:tr>
      <w:tr w:rsidR="00693EE1" w:rsidRPr="00832268" w14:paraId="684C45DF" w14:textId="77777777" w:rsidTr="00DA6FDD">
        <w:tc>
          <w:tcPr>
            <w:tcW w:w="2677" w:type="dxa"/>
          </w:tcPr>
          <w:p w14:paraId="611A742D" w14:textId="77777777" w:rsidR="00693EE1" w:rsidRPr="00832268" w:rsidRDefault="00693EE1" w:rsidP="00DA6FDD">
            <w:pPr>
              <w:pStyle w:val="ListParagraph"/>
              <w:ind w:left="0"/>
              <w:rPr>
                <w:sz w:val="23"/>
                <w:szCs w:val="23"/>
              </w:rPr>
            </w:pPr>
            <w:r w:rsidRPr="00832268">
              <w:rPr>
                <w:sz w:val="23"/>
                <w:szCs w:val="23"/>
              </w:rPr>
              <w:t>Clerk</w:t>
            </w:r>
          </w:p>
        </w:tc>
        <w:tc>
          <w:tcPr>
            <w:tcW w:w="3119" w:type="dxa"/>
          </w:tcPr>
          <w:p w14:paraId="4EE7BAC3" w14:textId="77777777" w:rsidR="00693EE1" w:rsidRPr="00832268" w:rsidRDefault="00693EE1" w:rsidP="00DA6FDD">
            <w:pPr>
              <w:pStyle w:val="ListParagraph"/>
              <w:ind w:left="0"/>
              <w:rPr>
                <w:sz w:val="23"/>
                <w:szCs w:val="23"/>
              </w:rPr>
            </w:pPr>
            <w:r w:rsidRPr="00832268">
              <w:rPr>
                <w:sz w:val="23"/>
                <w:szCs w:val="23"/>
              </w:rPr>
              <w:t>Misc. Expenses</w:t>
            </w:r>
          </w:p>
        </w:tc>
        <w:tc>
          <w:tcPr>
            <w:tcW w:w="1134" w:type="dxa"/>
          </w:tcPr>
          <w:p w14:paraId="2AF4B191" w14:textId="0E8526CB" w:rsidR="00693EE1" w:rsidRPr="00832268" w:rsidRDefault="001A7FDF" w:rsidP="00DA6FDD">
            <w:pPr>
              <w:pStyle w:val="ListParagraph"/>
              <w:ind w:left="0"/>
              <w:jc w:val="right"/>
              <w:rPr>
                <w:sz w:val="23"/>
                <w:szCs w:val="23"/>
              </w:rPr>
            </w:pPr>
            <w:r>
              <w:rPr>
                <w:sz w:val="23"/>
                <w:szCs w:val="23"/>
              </w:rPr>
              <w:t>186.14</w:t>
            </w:r>
          </w:p>
        </w:tc>
        <w:tc>
          <w:tcPr>
            <w:tcW w:w="1276" w:type="dxa"/>
          </w:tcPr>
          <w:p w14:paraId="084CE2A4" w14:textId="4B9802E2" w:rsidR="00693EE1" w:rsidRPr="00832268" w:rsidRDefault="001A7FDF" w:rsidP="00DA6FDD">
            <w:pPr>
              <w:pStyle w:val="ListParagraph"/>
              <w:ind w:left="0"/>
              <w:jc w:val="right"/>
              <w:rPr>
                <w:sz w:val="23"/>
                <w:szCs w:val="23"/>
              </w:rPr>
            </w:pPr>
            <w:r>
              <w:rPr>
                <w:sz w:val="23"/>
                <w:szCs w:val="23"/>
              </w:rPr>
              <w:t>18.33</w:t>
            </w:r>
          </w:p>
        </w:tc>
        <w:tc>
          <w:tcPr>
            <w:tcW w:w="1530" w:type="dxa"/>
          </w:tcPr>
          <w:p w14:paraId="089F74B0" w14:textId="0DEA3E93" w:rsidR="00693EE1" w:rsidRPr="00832268" w:rsidRDefault="001A7FDF" w:rsidP="00DA6FDD">
            <w:pPr>
              <w:pStyle w:val="ListParagraph"/>
              <w:ind w:left="0"/>
              <w:jc w:val="right"/>
              <w:rPr>
                <w:sz w:val="23"/>
                <w:szCs w:val="23"/>
              </w:rPr>
            </w:pPr>
            <w:r>
              <w:rPr>
                <w:sz w:val="23"/>
                <w:szCs w:val="23"/>
              </w:rPr>
              <w:t>204.47</w:t>
            </w:r>
          </w:p>
        </w:tc>
      </w:tr>
      <w:tr w:rsidR="001A7FDF" w:rsidRPr="00832268" w14:paraId="6A98788E" w14:textId="77777777" w:rsidTr="00DA6FDD">
        <w:tc>
          <w:tcPr>
            <w:tcW w:w="2677" w:type="dxa"/>
          </w:tcPr>
          <w:p w14:paraId="79EE42CD" w14:textId="329A2F60" w:rsidR="001A7FDF" w:rsidRPr="00832268" w:rsidRDefault="001A7FDF" w:rsidP="00DA6FDD">
            <w:pPr>
              <w:pStyle w:val="ListParagraph"/>
              <w:ind w:left="0"/>
              <w:rPr>
                <w:sz w:val="23"/>
                <w:szCs w:val="23"/>
              </w:rPr>
            </w:pPr>
            <w:r>
              <w:rPr>
                <w:sz w:val="23"/>
                <w:szCs w:val="23"/>
              </w:rPr>
              <w:t>Business Stream</w:t>
            </w:r>
          </w:p>
        </w:tc>
        <w:tc>
          <w:tcPr>
            <w:tcW w:w="3119" w:type="dxa"/>
          </w:tcPr>
          <w:p w14:paraId="44859ED2" w14:textId="5BFC07C7" w:rsidR="001A7FDF" w:rsidRPr="00832268" w:rsidRDefault="000810EF" w:rsidP="00DA6FDD">
            <w:pPr>
              <w:pStyle w:val="ListParagraph"/>
              <w:ind w:left="0"/>
              <w:rPr>
                <w:sz w:val="23"/>
                <w:szCs w:val="23"/>
              </w:rPr>
            </w:pPr>
            <w:r>
              <w:rPr>
                <w:sz w:val="23"/>
                <w:szCs w:val="23"/>
              </w:rPr>
              <w:t>allotment</w:t>
            </w:r>
            <w:r w:rsidR="001A7FDF">
              <w:rPr>
                <w:sz w:val="23"/>
                <w:szCs w:val="23"/>
              </w:rPr>
              <w:t xml:space="preserve"> water</w:t>
            </w:r>
          </w:p>
        </w:tc>
        <w:tc>
          <w:tcPr>
            <w:tcW w:w="1134" w:type="dxa"/>
          </w:tcPr>
          <w:p w14:paraId="552AAAF1" w14:textId="66AAB156" w:rsidR="001A7FDF" w:rsidRDefault="001A7FDF" w:rsidP="00DA6FDD">
            <w:pPr>
              <w:pStyle w:val="ListParagraph"/>
              <w:ind w:left="0"/>
              <w:jc w:val="right"/>
              <w:rPr>
                <w:sz w:val="23"/>
                <w:szCs w:val="23"/>
              </w:rPr>
            </w:pPr>
            <w:r>
              <w:rPr>
                <w:sz w:val="23"/>
                <w:szCs w:val="23"/>
              </w:rPr>
              <w:t>27.44</w:t>
            </w:r>
          </w:p>
        </w:tc>
        <w:tc>
          <w:tcPr>
            <w:tcW w:w="1276" w:type="dxa"/>
          </w:tcPr>
          <w:p w14:paraId="60ECB26B" w14:textId="77777777" w:rsidR="001A7FDF" w:rsidRDefault="001A7FDF" w:rsidP="00DA6FDD">
            <w:pPr>
              <w:pStyle w:val="ListParagraph"/>
              <w:ind w:left="0"/>
              <w:jc w:val="right"/>
              <w:rPr>
                <w:sz w:val="23"/>
                <w:szCs w:val="23"/>
              </w:rPr>
            </w:pPr>
          </w:p>
        </w:tc>
        <w:tc>
          <w:tcPr>
            <w:tcW w:w="1530" w:type="dxa"/>
          </w:tcPr>
          <w:p w14:paraId="7385AF06" w14:textId="28FCEAE7" w:rsidR="001A7FDF" w:rsidRDefault="001A7FDF" w:rsidP="00DA6FDD">
            <w:pPr>
              <w:pStyle w:val="ListParagraph"/>
              <w:ind w:left="0"/>
              <w:jc w:val="right"/>
              <w:rPr>
                <w:sz w:val="23"/>
                <w:szCs w:val="23"/>
              </w:rPr>
            </w:pPr>
            <w:r>
              <w:rPr>
                <w:sz w:val="23"/>
                <w:szCs w:val="23"/>
              </w:rPr>
              <w:t>27.44</w:t>
            </w:r>
          </w:p>
        </w:tc>
      </w:tr>
      <w:tr w:rsidR="001A7FDF" w:rsidRPr="00832268" w14:paraId="21601ED7" w14:textId="77777777" w:rsidTr="00DA6FDD">
        <w:tc>
          <w:tcPr>
            <w:tcW w:w="2677" w:type="dxa"/>
          </w:tcPr>
          <w:p w14:paraId="1080387D" w14:textId="10717E93" w:rsidR="001A7FDF" w:rsidRDefault="001A7FDF" w:rsidP="00DA6FDD">
            <w:pPr>
              <w:pStyle w:val="ListParagraph"/>
              <w:ind w:left="0"/>
              <w:rPr>
                <w:sz w:val="23"/>
                <w:szCs w:val="23"/>
              </w:rPr>
            </w:pPr>
            <w:r>
              <w:rPr>
                <w:sz w:val="23"/>
                <w:szCs w:val="23"/>
              </w:rPr>
              <w:t>ERYC</w:t>
            </w:r>
          </w:p>
        </w:tc>
        <w:tc>
          <w:tcPr>
            <w:tcW w:w="3119" w:type="dxa"/>
          </w:tcPr>
          <w:p w14:paraId="2203D3A1" w14:textId="7002754A" w:rsidR="001A7FDF" w:rsidRDefault="001A7FDF" w:rsidP="00DA6FDD">
            <w:pPr>
              <w:pStyle w:val="ListParagraph"/>
              <w:ind w:left="0"/>
              <w:rPr>
                <w:sz w:val="23"/>
                <w:szCs w:val="23"/>
              </w:rPr>
            </w:pPr>
            <w:r>
              <w:rPr>
                <w:sz w:val="23"/>
                <w:szCs w:val="23"/>
              </w:rPr>
              <w:t>Salt Bin maintenance</w:t>
            </w:r>
          </w:p>
        </w:tc>
        <w:tc>
          <w:tcPr>
            <w:tcW w:w="1134" w:type="dxa"/>
          </w:tcPr>
          <w:p w14:paraId="07DA79A8" w14:textId="5387E94A" w:rsidR="001A7FDF" w:rsidRDefault="001A7FDF" w:rsidP="00DA6FDD">
            <w:pPr>
              <w:pStyle w:val="ListParagraph"/>
              <w:ind w:left="0"/>
              <w:jc w:val="right"/>
              <w:rPr>
                <w:sz w:val="23"/>
                <w:szCs w:val="23"/>
              </w:rPr>
            </w:pPr>
            <w:r>
              <w:rPr>
                <w:sz w:val="23"/>
                <w:szCs w:val="23"/>
              </w:rPr>
              <w:t>86.00</w:t>
            </w:r>
          </w:p>
        </w:tc>
        <w:tc>
          <w:tcPr>
            <w:tcW w:w="1276" w:type="dxa"/>
          </w:tcPr>
          <w:p w14:paraId="6379D9AA" w14:textId="64A216E3" w:rsidR="001A7FDF" w:rsidRDefault="001A7FDF" w:rsidP="00DA6FDD">
            <w:pPr>
              <w:pStyle w:val="ListParagraph"/>
              <w:ind w:left="0"/>
              <w:jc w:val="right"/>
              <w:rPr>
                <w:sz w:val="23"/>
                <w:szCs w:val="23"/>
              </w:rPr>
            </w:pPr>
            <w:r>
              <w:rPr>
                <w:sz w:val="23"/>
                <w:szCs w:val="23"/>
              </w:rPr>
              <w:t>17.20</w:t>
            </w:r>
          </w:p>
        </w:tc>
        <w:tc>
          <w:tcPr>
            <w:tcW w:w="1530" w:type="dxa"/>
          </w:tcPr>
          <w:p w14:paraId="54A036B8" w14:textId="3319987B" w:rsidR="001A7FDF" w:rsidRDefault="001A7FDF" w:rsidP="00DA6FDD">
            <w:pPr>
              <w:pStyle w:val="ListParagraph"/>
              <w:ind w:left="0"/>
              <w:jc w:val="right"/>
              <w:rPr>
                <w:sz w:val="23"/>
                <w:szCs w:val="23"/>
              </w:rPr>
            </w:pPr>
            <w:r>
              <w:rPr>
                <w:sz w:val="23"/>
                <w:szCs w:val="23"/>
              </w:rPr>
              <w:t>103.20</w:t>
            </w:r>
          </w:p>
        </w:tc>
      </w:tr>
      <w:tr w:rsidR="001A7FDF" w:rsidRPr="00832268" w14:paraId="7BF15E01" w14:textId="77777777" w:rsidTr="00DA6FDD">
        <w:tc>
          <w:tcPr>
            <w:tcW w:w="2677" w:type="dxa"/>
          </w:tcPr>
          <w:p w14:paraId="509EA482" w14:textId="09825E34" w:rsidR="001A7FDF" w:rsidRDefault="00E916BC" w:rsidP="00DA6FDD">
            <w:pPr>
              <w:pStyle w:val="ListParagraph"/>
              <w:ind w:left="0"/>
              <w:rPr>
                <w:sz w:val="23"/>
                <w:szCs w:val="23"/>
              </w:rPr>
            </w:pPr>
            <w:r>
              <w:rPr>
                <w:sz w:val="23"/>
                <w:szCs w:val="23"/>
              </w:rPr>
              <w:t>Vision ICT</w:t>
            </w:r>
          </w:p>
        </w:tc>
        <w:tc>
          <w:tcPr>
            <w:tcW w:w="3119" w:type="dxa"/>
          </w:tcPr>
          <w:p w14:paraId="711A0024" w14:textId="1BA02F30" w:rsidR="001A7FDF" w:rsidRDefault="00E916BC" w:rsidP="00DA6FDD">
            <w:pPr>
              <w:pStyle w:val="ListParagraph"/>
              <w:ind w:left="0"/>
              <w:rPr>
                <w:sz w:val="23"/>
                <w:szCs w:val="23"/>
              </w:rPr>
            </w:pPr>
            <w:r>
              <w:rPr>
                <w:sz w:val="23"/>
                <w:szCs w:val="23"/>
              </w:rPr>
              <w:t>Website hosting</w:t>
            </w:r>
          </w:p>
        </w:tc>
        <w:tc>
          <w:tcPr>
            <w:tcW w:w="1134" w:type="dxa"/>
          </w:tcPr>
          <w:p w14:paraId="0D845B05" w14:textId="7838CC03" w:rsidR="001A7FDF" w:rsidRDefault="00E916BC" w:rsidP="00DA6FDD">
            <w:pPr>
              <w:pStyle w:val="ListParagraph"/>
              <w:ind w:left="0"/>
              <w:jc w:val="right"/>
              <w:rPr>
                <w:sz w:val="23"/>
                <w:szCs w:val="23"/>
              </w:rPr>
            </w:pPr>
            <w:r>
              <w:rPr>
                <w:sz w:val="23"/>
                <w:szCs w:val="23"/>
              </w:rPr>
              <w:t>293.00</w:t>
            </w:r>
          </w:p>
        </w:tc>
        <w:tc>
          <w:tcPr>
            <w:tcW w:w="1276" w:type="dxa"/>
          </w:tcPr>
          <w:p w14:paraId="29A47EB3" w14:textId="36FBFB7C" w:rsidR="001A7FDF" w:rsidRDefault="00E916BC" w:rsidP="00DA6FDD">
            <w:pPr>
              <w:pStyle w:val="ListParagraph"/>
              <w:ind w:left="0"/>
              <w:jc w:val="right"/>
              <w:rPr>
                <w:sz w:val="23"/>
                <w:szCs w:val="23"/>
              </w:rPr>
            </w:pPr>
            <w:r>
              <w:rPr>
                <w:sz w:val="23"/>
                <w:szCs w:val="23"/>
              </w:rPr>
              <w:t>58.60</w:t>
            </w:r>
          </w:p>
        </w:tc>
        <w:tc>
          <w:tcPr>
            <w:tcW w:w="1530" w:type="dxa"/>
          </w:tcPr>
          <w:p w14:paraId="269D4F21" w14:textId="286317CB" w:rsidR="001A7FDF" w:rsidRDefault="00E916BC" w:rsidP="00DA6FDD">
            <w:pPr>
              <w:pStyle w:val="ListParagraph"/>
              <w:ind w:left="0"/>
              <w:jc w:val="right"/>
              <w:rPr>
                <w:sz w:val="23"/>
                <w:szCs w:val="23"/>
              </w:rPr>
            </w:pPr>
            <w:r>
              <w:rPr>
                <w:sz w:val="23"/>
                <w:szCs w:val="23"/>
              </w:rPr>
              <w:t>351.60</w:t>
            </w:r>
          </w:p>
        </w:tc>
      </w:tr>
      <w:tr w:rsidR="00A1014C" w:rsidRPr="00832268" w14:paraId="33462DF0" w14:textId="77777777" w:rsidTr="00DA6FDD">
        <w:tc>
          <w:tcPr>
            <w:tcW w:w="2677" w:type="dxa"/>
          </w:tcPr>
          <w:p w14:paraId="2A9851B0" w14:textId="6332EBDA" w:rsidR="00A1014C" w:rsidRDefault="00A1014C" w:rsidP="00DA6FDD">
            <w:pPr>
              <w:pStyle w:val="ListParagraph"/>
              <w:ind w:left="0"/>
              <w:rPr>
                <w:sz w:val="23"/>
                <w:szCs w:val="23"/>
              </w:rPr>
            </w:pPr>
            <w:r>
              <w:rPr>
                <w:sz w:val="23"/>
                <w:szCs w:val="23"/>
              </w:rPr>
              <w:t>ERNLLCA</w:t>
            </w:r>
          </w:p>
        </w:tc>
        <w:tc>
          <w:tcPr>
            <w:tcW w:w="3119" w:type="dxa"/>
          </w:tcPr>
          <w:p w14:paraId="308296E5" w14:textId="6DFF413C" w:rsidR="00A1014C" w:rsidRDefault="00A1014C" w:rsidP="00DA6FDD">
            <w:pPr>
              <w:pStyle w:val="ListParagraph"/>
              <w:ind w:left="0"/>
              <w:rPr>
                <w:sz w:val="23"/>
                <w:szCs w:val="23"/>
              </w:rPr>
            </w:pPr>
            <w:r>
              <w:rPr>
                <w:sz w:val="23"/>
                <w:szCs w:val="23"/>
              </w:rPr>
              <w:t>Annual membership</w:t>
            </w:r>
          </w:p>
        </w:tc>
        <w:tc>
          <w:tcPr>
            <w:tcW w:w="1134" w:type="dxa"/>
          </w:tcPr>
          <w:p w14:paraId="1CE38D62" w14:textId="537B29FE" w:rsidR="00A1014C" w:rsidRDefault="00A1014C" w:rsidP="00DA6FDD">
            <w:pPr>
              <w:pStyle w:val="ListParagraph"/>
              <w:ind w:left="0"/>
              <w:jc w:val="right"/>
              <w:rPr>
                <w:sz w:val="23"/>
                <w:szCs w:val="23"/>
              </w:rPr>
            </w:pPr>
            <w:r>
              <w:rPr>
                <w:sz w:val="23"/>
                <w:szCs w:val="23"/>
              </w:rPr>
              <w:t>795.00</w:t>
            </w:r>
          </w:p>
        </w:tc>
        <w:tc>
          <w:tcPr>
            <w:tcW w:w="1276" w:type="dxa"/>
          </w:tcPr>
          <w:p w14:paraId="60B3B94C" w14:textId="598C6806" w:rsidR="00A1014C" w:rsidRDefault="00A1014C" w:rsidP="00DA6FDD">
            <w:pPr>
              <w:pStyle w:val="ListParagraph"/>
              <w:ind w:left="0"/>
              <w:jc w:val="right"/>
              <w:rPr>
                <w:sz w:val="23"/>
                <w:szCs w:val="23"/>
              </w:rPr>
            </w:pPr>
            <w:r>
              <w:rPr>
                <w:sz w:val="23"/>
                <w:szCs w:val="23"/>
              </w:rPr>
              <w:t>237.43</w:t>
            </w:r>
          </w:p>
        </w:tc>
        <w:tc>
          <w:tcPr>
            <w:tcW w:w="1530" w:type="dxa"/>
          </w:tcPr>
          <w:p w14:paraId="69D88A80" w14:textId="38FCA1F6" w:rsidR="00A1014C" w:rsidRDefault="00A1014C" w:rsidP="00DA6FDD">
            <w:pPr>
              <w:pStyle w:val="ListParagraph"/>
              <w:ind w:left="0"/>
              <w:jc w:val="right"/>
              <w:rPr>
                <w:sz w:val="23"/>
                <w:szCs w:val="23"/>
              </w:rPr>
            </w:pPr>
            <w:r>
              <w:rPr>
                <w:sz w:val="23"/>
                <w:szCs w:val="23"/>
              </w:rPr>
              <w:t>1032.43</w:t>
            </w:r>
          </w:p>
        </w:tc>
      </w:tr>
      <w:tr w:rsidR="00693EE1" w:rsidRPr="00832268" w14:paraId="0EE200F5" w14:textId="77777777" w:rsidTr="00DA6FDD">
        <w:tc>
          <w:tcPr>
            <w:tcW w:w="2677" w:type="dxa"/>
          </w:tcPr>
          <w:p w14:paraId="005DE3D8" w14:textId="77777777" w:rsidR="00693EE1" w:rsidRPr="00832268" w:rsidRDefault="00693EE1" w:rsidP="00DA6FDD">
            <w:pPr>
              <w:pStyle w:val="ListParagraph"/>
              <w:ind w:left="0"/>
              <w:rPr>
                <w:sz w:val="23"/>
                <w:szCs w:val="23"/>
              </w:rPr>
            </w:pPr>
            <w:r w:rsidRPr="00832268">
              <w:rPr>
                <w:sz w:val="23"/>
                <w:szCs w:val="23"/>
              </w:rPr>
              <w:t>Total</w:t>
            </w:r>
          </w:p>
        </w:tc>
        <w:tc>
          <w:tcPr>
            <w:tcW w:w="3119" w:type="dxa"/>
          </w:tcPr>
          <w:p w14:paraId="2CFA7A43" w14:textId="77777777" w:rsidR="00693EE1" w:rsidRPr="00832268" w:rsidRDefault="00693EE1" w:rsidP="00DA6FDD">
            <w:pPr>
              <w:pStyle w:val="ListParagraph"/>
              <w:ind w:left="0"/>
              <w:rPr>
                <w:sz w:val="23"/>
                <w:szCs w:val="23"/>
              </w:rPr>
            </w:pPr>
          </w:p>
        </w:tc>
        <w:tc>
          <w:tcPr>
            <w:tcW w:w="1134" w:type="dxa"/>
          </w:tcPr>
          <w:p w14:paraId="203116F0" w14:textId="6FA52C5C" w:rsidR="00693EE1" w:rsidRPr="00832268" w:rsidRDefault="00A1014C" w:rsidP="00DA6FDD">
            <w:pPr>
              <w:pStyle w:val="ListParagraph"/>
              <w:ind w:left="0"/>
              <w:jc w:val="right"/>
              <w:rPr>
                <w:sz w:val="23"/>
                <w:szCs w:val="23"/>
              </w:rPr>
            </w:pPr>
            <w:r>
              <w:rPr>
                <w:sz w:val="23"/>
                <w:szCs w:val="23"/>
              </w:rPr>
              <w:t>1387.58</w:t>
            </w:r>
          </w:p>
        </w:tc>
        <w:tc>
          <w:tcPr>
            <w:tcW w:w="1276" w:type="dxa"/>
          </w:tcPr>
          <w:p w14:paraId="1649B8B3" w14:textId="5DBB6807" w:rsidR="00693EE1" w:rsidRPr="00832268" w:rsidRDefault="00A1014C" w:rsidP="00DA6FDD">
            <w:pPr>
              <w:pStyle w:val="ListParagraph"/>
              <w:ind w:left="0"/>
              <w:jc w:val="right"/>
              <w:rPr>
                <w:sz w:val="23"/>
                <w:szCs w:val="23"/>
              </w:rPr>
            </w:pPr>
            <w:r>
              <w:rPr>
                <w:sz w:val="23"/>
                <w:szCs w:val="23"/>
              </w:rPr>
              <w:t>331.56</w:t>
            </w:r>
          </w:p>
        </w:tc>
        <w:tc>
          <w:tcPr>
            <w:tcW w:w="1530" w:type="dxa"/>
          </w:tcPr>
          <w:p w14:paraId="253F77C2" w14:textId="02FDDEA1" w:rsidR="00693EE1" w:rsidRPr="00832268" w:rsidRDefault="00A1014C" w:rsidP="00DA6FDD">
            <w:pPr>
              <w:pStyle w:val="ListParagraph"/>
              <w:ind w:left="0"/>
              <w:jc w:val="right"/>
              <w:rPr>
                <w:sz w:val="23"/>
                <w:szCs w:val="23"/>
              </w:rPr>
            </w:pPr>
            <w:r>
              <w:rPr>
                <w:sz w:val="23"/>
                <w:szCs w:val="23"/>
              </w:rPr>
              <w:t>1719.14</w:t>
            </w:r>
          </w:p>
        </w:tc>
      </w:tr>
    </w:tbl>
    <w:p w14:paraId="0AA42730" w14:textId="778DF751" w:rsidR="002772B2" w:rsidRPr="00832268" w:rsidRDefault="002772B2" w:rsidP="002772B2">
      <w:pPr>
        <w:pStyle w:val="ListParagraph"/>
        <w:rPr>
          <w:sz w:val="23"/>
          <w:szCs w:val="23"/>
        </w:rPr>
      </w:pP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45A10" w:rsidRPr="00832268" w14:paraId="5EE2E573" w14:textId="77777777" w:rsidTr="003C58BC">
        <w:tc>
          <w:tcPr>
            <w:tcW w:w="2677" w:type="dxa"/>
          </w:tcPr>
          <w:p w14:paraId="48ABA0C7" w14:textId="30AAB81D" w:rsidR="00245A10" w:rsidRPr="00832268" w:rsidRDefault="00C725AF" w:rsidP="000B1F88">
            <w:pPr>
              <w:pStyle w:val="ListParagraph"/>
              <w:ind w:left="0"/>
              <w:rPr>
                <w:sz w:val="23"/>
                <w:szCs w:val="23"/>
              </w:rPr>
            </w:pPr>
            <w:r w:rsidRPr="00832268">
              <w:rPr>
                <w:sz w:val="23"/>
                <w:szCs w:val="23"/>
              </w:rPr>
              <w:t>Clerk</w:t>
            </w:r>
          </w:p>
        </w:tc>
        <w:tc>
          <w:tcPr>
            <w:tcW w:w="2977" w:type="dxa"/>
          </w:tcPr>
          <w:p w14:paraId="7B43BB58" w14:textId="77C919B9" w:rsidR="00245A10" w:rsidRPr="00832268" w:rsidRDefault="00245A10" w:rsidP="000B1F88">
            <w:pPr>
              <w:pStyle w:val="ListParagraph"/>
              <w:ind w:left="0"/>
              <w:rPr>
                <w:sz w:val="23"/>
                <w:szCs w:val="23"/>
              </w:rPr>
            </w:pPr>
            <w:r w:rsidRPr="00832268">
              <w:rPr>
                <w:sz w:val="23"/>
                <w:szCs w:val="23"/>
              </w:rPr>
              <w:t>Salary, Pension Tax</w:t>
            </w:r>
          </w:p>
        </w:tc>
        <w:tc>
          <w:tcPr>
            <w:tcW w:w="1276" w:type="dxa"/>
          </w:tcPr>
          <w:p w14:paraId="707722FD" w14:textId="734E2F12" w:rsidR="00245A10" w:rsidRPr="00832268" w:rsidRDefault="00A8698F" w:rsidP="00914778">
            <w:pPr>
              <w:pStyle w:val="ListParagraph"/>
              <w:ind w:left="0"/>
              <w:jc w:val="right"/>
              <w:rPr>
                <w:sz w:val="23"/>
                <w:szCs w:val="23"/>
              </w:rPr>
            </w:pPr>
            <w:r>
              <w:rPr>
                <w:sz w:val="23"/>
                <w:szCs w:val="23"/>
              </w:rPr>
              <w:t>1941.26</w:t>
            </w:r>
            <w:r w:rsidR="0060704D" w:rsidRPr="00832268">
              <w:rPr>
                <w:sz w:val="23"/>
                <w:szCs w:val="23"/>
              </w:rPr>
              <w:t xml:space="preserve">          </w:t>
            </w:r>
            <w:r w:rsidR="000444B4" w:rsidRPr="00832268">
              <w:rPr>
                <w:sz w:val="23"/>
                <w:szCs w:val="23"/>
              </w:rPr>
              <w:t xml:space="preserve">  </w:t>
            </w:r>
          </w:p>
        </w:tc>
        <w:tc>
          <w:tcPr>
            <w:tcW w:w="1276" w:type="dxa"/>
          </w:tcPr>
          <w:p w14:paraId="25864636" w14:textId="77777777" w:rsidR="00245A10" w:rsidRPr="00832268" w:rsidRDefault="00245A10" w:rsidP="00914778">
            <w:pPr>
              <w:pStyle w:val="ListParagraph"/>
              <w:ind w:left="0"/>
              <w:jc w:val="right"/>
              <w:rPr>
                <w:sz w:val="23"/>
                <w:szCs w:val="23"/>
              </w:rPr>
            </w:pPr>
          </w:p>
        </w:tc>
        <w:tc>
          <w:tcPr>
            <w:tcW w:w="1530" w:type="dxa"/>
          </w:tcPr>
          <w:p w14:paraId="2B405AAA" w14:textId="05B27193" w:rsidR="00245A10" w:rsidRPr="00832268" w:rsidRDefault="00A8698F" w:rsidP="00914778">
            <w:pPr>
              <w:pStyle w:val="ListParagraph"/>
              <w:ind w:left="0"/>
              <w:jc w:val="right"/>
              <w:rPr>
                <w:sz w:val="23"/>
                <w:szCs w:val="23"/>
              </w:rPr>
            </w:pPr>
            <w:r>
              <w:rPr>
                <w:sz w:val="23"/>
                <w:szCs w:val="23"/>
              </w:rPr>
              <w:t>1941.26</w:t>
            </w:r>
          </w:p>
        </w:tc>
      </w:tr>
    </w:tbl>
    <w:p w14:paraId="33E36E45" w14:textId="77777777" w:rsidR="00716478" w:rsidRPr="00832268" w:rsidRDefault="00331EFE" w:rsidP="000A1D46">
      <w:pPr>
        <w:pStyle w:val="ListParagraph"/>
        <w:rPr>
          <w:sz w:val="23"/>
          <w:szCs w:val="23"/>
        </w:rPr>
      </w:pPr>
      <w:r w:rsidRPr="00832268">
        <w:rPr>
          <w:sz w:val="23"/>
          <w:szCs w:val="23"/>
        </w:rPr>
        <w:t>The meeting closed at:</w:t>
      </w:r>
      <w:r w:rsidR="00A17B8E" w:rsidRPr="00832268">
        <w:rPr>
          <w:sz w:val="23"/>
          <w:szCs w:val="23"/>
        </w:rPr>
        <w:t xml:space="preserve"> </w:t>
      </w:r>
    </w:p>
    <w:p w14:paraId="5B105E84" w14:textId="0054B389" w:rsidR="000A1D46" w:rsidRPr="00832268" w:rsidRDefault="00331EFE" w:rsidP="000A1D46">
      <w:pPr>
        <w:pStyle w:val="ListParagraph"/>
        <w:rPr>
          <w:sz w:val="23"/>
          <w:szCs w:val="23"/>
        </w:rPr>
      </w:pPr>
      <w:r w:rsidRPr="00832268">
        <w:rPr>
          <w:sz w:val="23"/>
          <w:szCs w:val="23"/>
        </w:rPr>
        <w:t>Next Meeting:</w:t>
      </w:r>
      <w:r w:rsidR="00D54836" w:rsidRPr="00832268">
        <w:rPr>
          <w:sz w:val="23"/>
          <w:szCs w:val="23"/>
        </w:rPr>
        <w:t xml:space="preserve"> </w:t>
      </w:r>
      <w:r w:rsidR="00CA1C5F">
        <w:rPr>
          <w:sz w:val="23"/>
          <w:szCs w:val="23"/>
        </w:rPr>
        <w:t xml:space="preserve">Monday </w:t>
      </w:r>
      <w:r w:rsidR="00685ADE">
        <w:rPr>
          <w:sz w:val="23"/>
          <w:szCs w:val="23"/>
        </w:rPr>
        <w:t>16</w:t>
      </w:r>
      <w:r w:rsidR="00685ADE" w:rsidRPr="00685ADE">
        <w:rPr>
          <w:sz w:val="23"/>
          <w:szCs w:val="23"/>
          <w:vertAlign w:val="superscript"/>
        </w:rPr>
        <w:t>th</w:t>
      </w:r>
      <w:r w:rsidR="00685ADE">
        <w:rPr>
          <w:sz w:val="23"/>
          <w:szCs w:val="23"/>
        </w:rPr>
        <w:t xml:space="preserve"> May </w:t>
      </w:r>
      <w:r w:rsidR="006B20CF">
        <w:rPr>
          <w:sz w:val="23"/>
          <w:szCs w:val="23"/>
        </w:rPr>
        <w:t xml:space="preserve"> </w:t>
      </w:r>
      <w:r w:rsidR="00095FFA" w:rsidRPr="00832268">
        <w:rPr>
          <w:sz w:val="23"/>
          <w:szCs w:val="23"/>
        </w:rPr>
        <w:t>202</w:t>
      </w:r>
      <w:bookmarkEnd w:id="1"/>
      <w:r w:rsidR="006B20CF">
        <w:rPr>
          <w:sz w:val="23"/>
          <w:szCs w:val="23"/>
        </w:rPr>
        <w:t>2</w:t>
      </w:r>
      <w:bookmarkEnd w:id="2"/>
    </w:p>
    <w:sectPr w:rsidR="000A1D46" w:rsidRPr="00832268" w:rsidSect="00083585">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1B2A" w14:textId="77777777" w:rsidR="001940ED" w:rsidRDefault="001940ED" w:rsidP="00913AD8">
      <w:pPr>
        <w:spacing w:after="0" w:line="240" w:lineRule="auto"/>
      </w:pPr>
      <w:r>
        <w:separator/>
      </w:r>
    </w:p>
  </w:endnote>
  <w:endnote w:type="continuationSeparator" w:id="0">
    <w:p w14:paraId="48B2A4A9" w14:textId="77777777" w:rsidR="001940ED" w:rsidRDefault="001940ED"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01E13592"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AC7661" w14:textId="2B95A067" w:rsidR="00C13F40" w:rsidRDefault="00C1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31368"/>
      <w:docPartObj>
        <w:docPartGallery w:val="Page Numbers (Bottom of Page)"/>
        <w:docPartUnique/>
      </w:docPartObj>
    </w:sdtPr>
    <w:sdtEndPr>
      <w:rPr>
        <w:color w:val="7F7F7F" w:themeColor="background1" w:themeShade="7F"/>
        <w:spacing w:val="60"/>
      </w:rPr>
    </w:sdtEndPr>
    <w:sdtContent>
      <w:p w14:paraId="7A4597C5" w14:textId="50431C4D"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3BD55D" w14:textId="77777777" w:rsidR="00C13F40" w:rsidRDefault="00C1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309D" w14:textId="77777777" w:rsidR="001940ED" w:rsidRDefault="001940ED" w:rsidP="00913AD8">
      <w:pPr>
        <w:spacing w:after="0" w:line="240" w:lineRule="auto"/>
      </w:pPr>
      <w:r>
        <w:separator/>
      </w:r>
    </w:p>
  </w:footnote>
  <w:footnote w:type="continuationSeparator" w:id="0">
    <w:p w14:paraId="1BB527C2" w14:textId="77777777" w:rsidR="001940ED" w:rsidRDefault="001940ED"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3E88" w14:textId="7CC80F39" w:rsidR="00C13F40" w:rsidRDefault="00C13F40">
    <w:pPr>
      <w:pStyle w:val="Header"/>
      <w:rPr>
        <w:b/>
        <w:bCs/>
        <w:sz w:val="72"/>
        <w:szCs w:val="72"/>
      </w:rPr>
    </w:pPr>
    <w:r w:rsidRPr="00913AD8">
      <w:rPr>
        <w:b/>
        <w:bCs/>
        <w:sz w:val="72"/>
        <w:szCs w:val="72"/>
      </w:rPr>
      <w:t xml:space="preserve">Swanland Parish Council </w:t>
    </w:r>
  </w:p>
  <w:p w14:paraId="07A2CACD" w14:textId="12EE1717" w:rsidR="00C13F40" w:rsidRPr="0061237B" w:rsidRDefault="00C13F40">
    <w:pPr>
      <w:pStyle w:val="Header"/>
      <w:rPr>
        <w:b/>
        <w:bCs/>
        <w:sz w:val="24"/>
        <w:szCs w:val="24"/>
      </w:rPr>
    </w:pPr>
    <w:r w:rsidRPr="0061237B">
      <w:rPr>
        <w:b/>
        <w:bCs/>
        <w:sz w:val="24"/>
        <w:szCs w:val="24"/>
      </w:rPr>
      <w:t>Parish Clerk – Michelle Hopton, 6 Westerdale Swanland</w:t>
    </w:r>
  </w:p>
  <w:p w14:paraId="2A74551D" w14:textId="77777777" w:rsidR="00C13F40" w:rsidRDefault="00C1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04B6" w14:textId="2692D0F5" w:rsidR="00C13F40" w:rsidRDefault="00C13F40" w:rsidP="003B5009">
    <w:pPr>
      <w:pStyle w:val="Header"/>
    </w:pPr>
    <w:r w:rsidRPr="003B5009">
      <w:rPr>
        <w:sz w:val="48"/>
        <w:szCs w:val="48"/>
      </w:rPr>
      <w:t>Swanland Parish Council Agenda</w:t>
    </w:r>
    <w:r>
      <w:rPr>
        <w:sz w:val="48"/>
        <w:szCs w:val="48"/>
      </w:rPr>
      <w:t xml:space="preserve"> </w:t>
    </w:r>
    <w:r>
      <w:rPr>
        <w:noProof/>
        <w:lang w:eastAsia="en-GB"/>
      </w:rPr>
      <w:drawing>
        <wp:inline distT="0" distB="0" distL="0" distR="0" wp14:anchorId="3C6B35C7" wp14:editId="640B48C5">
          <wp:extent cx="682637" cy="624292"/>
          <wp:effectExtent l="0" t="0" r="3175" b="4445"/>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25" cy="656106"/>
                  </a:xfrm>
                  <a:prstGeom prst="rect">
                    <a:avLst/>
                  </a:prstGeom>
                  <a:noFill/>
                  <a:ln>
                    <a:noFill/>
                  </a:ln>
                </pic:spPr>
              </pic:pic>
            </a:graphicData>
          </a:graphic>
        </wp:inline>
      </w:drawing>
    </w:r>
    <w:r w:rsidRPr="003B5009">
      <w:rPr>
        <w:noProof/>
        <w:sz w:val="52"/>
        <w:szCs w:val="52"/>
        <w:lang w:eastAsia="en-GB"/>
      </w:rPr>
      <w:t xml:space="preserve">                                                                              </w:t>
    </w:r>
  </w:p>
  <w:p w14:paraId="0C927E90" w14:textId="12FF4292" w:rsidR="00C13F40" w:rsidRDefault="00C13F40" w:rsidP="003B5009">
    <w:pPr>
      <w:pStyle w:val="Header"/>
      <w:rPr>
        <w:sz w:val="28"/>
        <w:szCs w:val="28"/>
      </w:rPr>
    </w:pPr>
    <w:r w:rsidRPr="003B5009">
      <w:rPr>
        <w:sz w:val="28"/>
        <w:szCs w:val="28"/>
      </w:rPr>
      <w:t>Parish Clerk – Michelle Hopton, 6 Westerdale Swanland</w:t>
    </w:r>
    <w:r>
      <w:rPr>
        <w:sz w:val="28"/>
        <w:szCs w:val="28"/>
      </w:rPr>
      <w:t xml:space="preserve"> HU14 3PY</w:t>
    </w:r>
  </w:p>
  <w:p w14:paraId="65A9A9AD" w14:textId="6942F88B" w:rsidR="00C13F40" w:rsidRDefault="001940ED" w:rsidP="003B5009">
    <w:pPr>
      <w:pStyle w:val="Header"/>
      <w:rPr>
        <w:sz w:val="28"/>
        <w:szCs w:val="28"/>
      </w:rPr>
    </w:pPr>
    <w:hyperlink r:id="rId2" w:history="1">
      <w:r w:rsidR="00C13F40" w:rsidRPr="002066EA">
        <w:rPr>
          <w:rStyle w:val="Hyperlink"/>
          <w:sz w:val="28"/>
          <w:szCs w:val="28"/>
        </w:rPr>
        <w:t>clerk@swanlandparishcouncil.gov.uk</w:t>
      </w:r>
    </w:hyperlink>
  </w:p>
  <w:p w14:paraId="38B8EB1E" w14:textId="189C2BA1" w:rsidR="00C13F40" w:rsidRDefault="00C13F40" w:rsidP="003B5009">
    <w:pPr>
      <w:pStyle w:val="Header"/>
      <w:rPr>
        <w:sz w:val="28"/>
        <w:szCs w:val="28"/>
      </w:rPr>
    </w:pPr>
    <w:r>
      <w:rPr>
        <w:sz w:val="28"/>
        <w:szCs w:val="28"/>
      </w:rPr>
      <w:t>01482 632309</w:t>
    </w:r>
  </w:p>
  <w:p w14:paraId="4629B348" w14:textId="77777777" w:rsidR="00C13F40" w:rsidRDefault="00C13F40" w:rsidP="003B5009">
    <w:pPr>
      <w:spacing w:after="0" w:line="240" w:lineRule="auto"/>
      <w:rPr>
        <w:rFonts w:ascii="Calibri" w:hAnsi="Calibri" w:cs="Calibri"/>
        <w:b/>
        <w:sz w:val="24"/>
        <w:szCs w:val="24"/>
      </w:rPr>
    </w:pPr>
  </w:p>
  <w:p w14:paraId="3F5EF135" w14:textId="6913A79C" w:rsidR="00C13F40" w:rsidRDefault="00C13F40" w:rsidP="003B5009">
    <w:pPr>
      <w:spacing w:after="0" w:line="240" w:lineRule="auto"/>
      <w:rPr>
        <w:rFonts w:ascii="Calibri" w:hAnsi="Calibri" w:cs="Calibri"/>
        <w:b/>
        <w:sz w:val="20"/>
        <w:szCs w:val="20"/>
      </w:rPr>
    </w:pPr>
    <w:r w:rsidRPr="003B5009">
      <w:rPr>
        <w:rFonts w:ascii="Calibri" w:hAnsi="Calibri" w:cs="Calibri"/>
        <w:b/>
        <w:sz w:val="20"/>
        <w:szCs w:val="20"/>
      </w:rPr>
      <w:t xml:space="preserve">A MEETING OF SWANLAND PARISH COUNCIL WILL BE HELD </w:t>
    </w:r>
    <w:r w:rsidR="00044C1A">
      <w:rPr>
        <w:rFonts w:ascii="Calibri" w:hAnsi="Calibri" w:cs="Calibri"/>
        <w:b/>
        <w:sz w:val="20"/>
        <w:szCs w:val="20"/>
      </w:rPr>
      <w:t xml:space="preserve">IN THE VILLAGE HALL </w:t>
    </w:r>
    <w:r w:rsidRPr="003B5009">
      <w:rPr>
        <w:rFonts w:ascii="Calibri" w:hAnsi="Calibri" w:cs="Calibri"/>
        <w:b/>
        <w:sz w:val="20"/>
        <w:szCs w:val="20"/>
      </w:rPr>
      <w:t>ON</w:t>
    </w:r>
    <w:r w:rsidR="00926FA0">
      <w:rPr>
        <w:rFonts w:ascii="Calibri" w:hAnsi="Calibri" w:cs="Calibri"/>
        <w:b/>
        <w:sz w:val="20"/>
        <w:szCs w:val="20"/>
      </w:rPr>
      <w:t xml:space="preserve"> </w:t>
    </w:r>
    <w:r w:rsidR="00502B17">
      <w:rPr>
        <w:rFonts w:ascii="Calibri" w:hAnsi="Calibri" w:cs="Calibri"/>
        <w:b/>
        <w:sz w:val="20"/>
        <w:szCs w:val="20"/>
      </w:rPr>
      <w:t xml:space="preserve">Monday </w:t>
    </w:r>
    <w:r w:rsidR="00685ADE">
      <w:rPr>
        <w:rFonts w:ascii="Calibri" w:hAnsi="Calibri" w:cs="Calibri"/>
        <w:b/>
        <w:sz w:val="20"/>
        <w:szCs w:val="20"/>
      </w:rPr>
      <w:t>11</w:t>
    </w:r>
    <w:r w:rsidR="00685ADE" w:rsidRPr="00685ADE">
      <w:rPr>
        <w:rFonts w:ascii="Calibri" w:hAnsi="Calibri" w:cs="Calibri"/>
        <w:b/>
        <w:sz w:val="20"/>
        <w:szCs w:val="20"/>
        <w:vertAlign w:val="superscript"/>
      </w:rPr>
      <w:t>th</w:t>
    </w:r>
    <w:r w:rsidR="00685ADE">
      <w:rPr>
        <w:rFonts w:ascii="Calibri" w:hAnsi="Calibri" w:cs="Calibri"/>
        <w:b/>
        <w:sz w:val="20"/>
        <w:szCs w:val="20"/>
      </w:rPr>
      <w:t xml:space="preserve"> April</w:t>
    </w:r>
    <w:r w:rsidR="00CE5BF8">
      <w:rPr>
        <w:rFonts w:ascii="Calibri" w:hAnsi="Calibri" w:cs="Calibri"/>
        <w:b/>
        <w:sz w:val="20"/>
        <w:szCs w:val="20"/>
      </w:rPr>
      <w:t xml:space="preserve"> </w:t>
    </w:r>
    <w:r w:rsidR="009F1596">
      <w:rPr>
        <w:rFonts w:ascii="Calibri" w:hAnsi="Calibri" w:cs="Calibri"/>
        <w:b/>
        <w:sz w:val="20"/>
        <w:szCs w:val="20"/>
      </w:rPr>
      <w:t>2022</w:t>
    </w:r>
    <w:r w:rsidRPr="003B5009">
      <w:rPr>
        <w:rFonts w:ascii="Calibri" w:hAnsi="Calibri" w:cs="Calibri"/>
        <w:b/>
        <w:sz w:val="20"/>
        <w:szCs w:val="20"/>
      </w:rPr>
      <w:t xml:space="preserve"> COMMENCING AT 7.00 PM</w:t>
    </w:r>
  </w:p>
  <w:p w14:paraId="635299A0" w14:textId="77777777" w:rsidR="00C13F40" w:rsidRPr="003B5009" w:rsidRDefault="00C13F40" w:rsidP="003B5009">
    <w:pPr>
      <w:spacing w:after="0" w:line="240" w:lineRule="auto"/>
      <w:rPr>
        <w:rFonts w:ascii="Calibri" w:hAnsi="Calibri" w:cs="Calibri"/>
        <w:b/>
        <w:sz w:val="20"/>
        <w:szCs w:val="20"/>
      </w:rPr>
    </w:pPr>
  </w:p>
  <w:p w14:paraId="2FB0F428" w14:textId="7FFB07F1" w:rsidR="00C13F40" w:rsidRDefault="00C13F40" w:rsidP="003B5009">
    <w:pPr>
      <w:rPr>
        <w:rFonts w:ascii="Calibri" w:hAnsi="Calibri" w:cs="Calibri"/>
        <w:sz w:val="18"/>
        <w:szCs w:val="18"/>
      </w:rPr>
    </w:pPr>
    <w:bookmarkStart w:id="3" w:name="_Hlk67313138"/>
    <w:r w:rsidRPr="0047076A">
      <w:rPr>
        <w:rFonts w:ascii="Calibri" w:hAnsi="Calibri" w:cs="Calibri"/>
        <w:sz w:val="18"/>
        <w:szCs w:val="18"/>
      </w:rPr>
      <w:t xml:space="preserve">To Members of the Council: - You are </w:t>
    </w:r>
    <w:r>
      <w:rPr>
        <w:rFonts w:ascii="Calibri" w:hAnsi="Calibri" w:cs="Calibri"/>
        <w:sz w:val="18"/>
        <w:szCs w:val="18"/>
      </w:rPr>
      <w:t xml:space="preserve">summoned to attend a meeting of Swanland Parish Council, which will be </w:t>
    </w:r>
    <w:r w:rsidR="00044C1A">
      <w:rPr>
        <w:rFonts w:ascii="Calibri" w:hAnsi="Calibri" w:cs="Calibri"/>
        <w:sz w:val="18"/>
        <w:szCs w:val="18"/>
      </w:rPr>
      <w:t>held on</w:t>
    </w:r>
    <w:r w:rsidR="00E91A18">
      <w:rPr>
        <w:rFonts w:ascii="Calibri" w:hAnsi="Calibri" w:cs="Calibri"/>
        <w:sz w:val="18"/>
        <w:szCs w:val="18"/>
      </w:rPr>
      <w:t xml:space="preserve"> </w:t>
    </w:r>
    <w:r w:rsidR="00F01870">
      <w:rPr>
        <w:rFonts w:ascii="Calibri" w:hAnsi="Calibri" w:cs="Calibri"/>
        <w:sz w:val="18"/>
        <w:szCs w:val="18"/>
      </w:rPr>
      <w:t xml:space="preserve">Monday </w:t>
    </w:r>
    <w:r w:rsidR="00685ADE">
      <w:rPr>
        <w:rFonts w:ascii="Calibri" w:hAnsi="Calibri" w:cs="Calibri"/>
        <w:sz w:val="18"/>
        <w:szCs w:val="18"/>
      </w:rPr>
      <w:t>11</w:t>
    </w:r>
    <w:r w:rsidR="00685ADE" w:rsidRPr="00685ADE">
      <w:rPr>
        <w:rFonts w:ascii="Calibri" w:hAnsi="Calibri" w:cs="Calibri"/>
        <w:sz w:val="18"/>
        <w:szCs w:val="18"/>
        <w:vertAlign w:val="superscript"/>
      </w:rPr>
      <w:t>th</w:t>
    </w:r>
    <w:r w:rsidR="00685ADE">
      <w:rPr>
        <w:rFonts w:ascii="Calibri" w:hAnsi="Calibri" w:cs="Calibri"/>
        <w:sz w:val="18"/>
        <w:szCs w:val="18"/>
      </w:rPr>
      <w:t xml:space="preserve"> April</w:t>
    </w:r>
    <w:r w:rsidR="00CE5BF8">
      <w:rPr>
        <w:rFonts w:ascii="Calibri" w:hAnsi="Calibri" w:cs="Calibri"/>
        <w:sz w:val="18"/>
        <w:szCs w:val="18"/>
      </w:rPr>
      <w:t xml:space="preserve"> </w:t>
    </w:r>
    <w:r>
      <w:rPr>
        <w:rFonts w:ascii="Calibri" w:hAnsi="Calibri" w:cs="Calibri"/>
        <w:sz w:val="18"/>
        <w:szCs w:val="18"/>
      </w:rPr>
      <w:t>at 7pm</w:t>
    </w:r>
    <w:r w:rsidR="00F01870">
      <w:rPr>
        <w:rFonts w:ascii="Calibri" w:hAnsi="Calibri" w:cs="Calibri"/>
        <w:sz w:val="18"/>
        <w:szCs w:val="18"/>
      </w:rPr>
      <w:t xml:space="preserve"> in the Village Hall.</w:t>
    </w:r>
  </w:p>
  <w:p w14:paraId="6DB0B1CA" w14:textId="2A57F2B2" w:rsidR="00F50105" w:rsidRPr="00F50105" w:rsidRDefault="00C13F40" w:rsidP="003B5009">
    <w:pPr>
      <w:rPr>
        <w:rFonts w:ascii="Calibri" w:hAnsi="Calibri" w:cs="Calibri"/>
        <w:sz w:val="18"/>
        <w:szCs w:val="18"/>
      </w:rPr>
    </w:pPr>
    <w:r>
      <w:rPr>
        <w:rFonts w:ascii="Calibri" w:hAnsi="Calibri" w:cs="Calibri"/>
        <w:sz w:val="18"/>
        <w:szCs w:val="18"/>
      </w:rPr>
      <w:t>In normal circumstances, members of the public are welcome to attend and speak at the meeting</w:t>
    </w:r>
    <w:r w:rsidR="00F01870" w:rsidRPr="00F01870">
      <w:rPr>
        <w:rFonts w:ascii="Calibri" w:hAnsi="Calibri" w:cs="Calibri"/>
        <w:sz w:val="18"/>
        <w:szCs w:val="18"/>
      </w:rPr>
      <w:t>. As we slowly move out of lockdown restrictions, members of the public are asked to contact the Clerk if they plan to attend and speak, in order to ensure appropriate arrangements are made for the number of people attending.</w:t>
    </w:r>
  </w:p>
  <w:bookmarkEnd w:id="3"/>
  <w:p w14:paraId="1BEDD7B6" w14:textId="18EB3B18" w:rsidR="00C13F40" w:rsidRPr="00606BC3" w:rsidRDefault="00CE5BF8" w:rsidP="003B5009">
    <w:pPr>
      <w:rPr>
        <w:rFonts w:ascii="Calibri" w:hAnsi="Calibri" w:cs="Calibri"/>
        <w:b/>
        <w:iCs/>
        <w:sz w:val="20"/>
        <w:szCs w:val="20"/>
      </w:rPr>
    </w:pPr>
    <w:r>
      <w:rPr>
        <w:rFonts w:ascii="Calibri" w:hAnsi="Calibri" w:cs="Calibri"/>
        <w:b/>
        <w:iCs/>
        <w:sz w:val="20"/>
        <w:szCs w:val="20"/>
      </w:rPr>
      <w:t xml:space="preserve">Tuesday </w:t>
    </w:r>
    <w:r w:rsidR="00685ADE">
      <w:rPr>
        <w:rFonts w:ascii="Calibri" w:hAnsi="Calibri" w:cs="Calibri"/>
        <w:b/>
        <w:iCs/>
        <w:sz w:val="20"/>
        <w:szCs w:val="20"/>
      </w:rPr>
      <w:t>5</w:t>
    </w:r>
    <w:r w:rsidR="00685ADE" w:rsidRPr="00685ADE">
      <w:rPr>
        <w:rFonts w:ascii="Calibri" w:hAnsi="Calibri" w:cs="Calibri"/>
        <w:b/>
        <w:iCs/>
        <w:sz w:val="20"/>
        <w:szCs w:val="20"/>
        <w:vertAlign w:val="superscript"/>
      </w:rPr>
      <w:t>th</w:t>
    </w:r>
    <w:r w:rsidR="00685ADE">
      <w:rPr>
        <w:rFonts w:ascii="Calibri" w:hAnsi="Calibri" w:cs="Calibri"/>
        <w:b/>
        <w:iCs/>
        <w:sz w:val="20"/>
        <w:szCs w:val="20"/>
      </w:rPr>
      <w:t xml:space="preserve"> April </w:t>
    </w:r>
    <w:r>
      <w:rPr>
        <w:rFonts w:ascii="Calibri" w:hAnsi="Calibri" w:cs="Calibri"/>
        <w:b/>
        <w:iCs/>
        <w:sz w:val="20"/>
        <w:szCs w:val="20"/>
      </w:rPr>
      <w:t xml:space="preserve"> 2022</w:t>
    </w:r>
    <w:r w:rsidR="00C13F40" w:rsidRPr="00056C4F">
      <w:rPr>
        <w:rFonts w:ascii="Calibri" w:hAnsi="Calibri" w:cs="Calibri"/>
        <w:b/>
        <w:i/>
        <w:sz w:val="24"/>
        <w:szCs w:val="24"/>
      </w:rPr>
      <w:t xml:space="preserve"> </w:t>
    </w:r>
    <w:r w:rsidR="00C13F40" w:rsidRPr="00BA2DA2">
      <w:rPr>
        <w:rFonts w:ascii="Lucida Handwriting" w:hAnsi="Lucida Handwriting" w:cs="Calibri"/>
        <w:b/>
        <w:i/>
        <w:sz w:val="24"/>
        <w:szCs w:val="24"/>
      </w:rPr>
      <w:t>Michelle</w:t>
    </w:r>
    <w:r w:rsidR="00C13F40" w:rsidRPr="003B5009">
      <w:rPr>
        <w:rFonts w:ascii="Lucida Handwriting" w:hAnsi="Lucida Handwriting" w:cs="Calibri"/>
        <w:b/>
        <w:i/>
      </w:rPr>
      <w:t xml:space="preserve"> Hopton</w:t>
    </w:r>
    <w:r w:rsidR="00C13F40" w:rsidRPr="00383A99">
      <w:rPr>
        <w:rFonts w:ascii="Calibri" w:hAnsi="Calibri" w:cs="Calibri"/>
        <w:i/>
        <w:sz w:val="20"/>
        <w:szCs w:val="20"/>
      </w:rPr>
      <w:t xml:space="preserve">  </w:t>
    </w:r>
    <w:r w:rsidR="00C13F40" w:rsidRPr="003B5009">
      <w:rPr>
        <w:rFonts w:ascii="Calibri" w:hAnsi="Calibri" w:cs="Calibri"/>
        <w:sz w:val="20"/>
        <w:szCs w:val="20"/>
      </w:rPr>
      <w:t xml:space="preserve">       </w:t>
    </w:r>
    <w:r w:rsidR="00C13F40" w:rsidRPr="00383A99">
      <w:rPr>
        <w:rFonts w:ascii="Calibri" w:hAnsi="Calibri" w:cs="Calibri"/>
        <w:sz w:val="20"/>
        <w:szCs w:val="20"/>
      </w:rPr>
      <w:t>Michelle Hopton (Clerk to the Parish of Swanland)</w:t>
    </w:r>
    <w:r w:rsidR="00C13F40">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B33"/>
    <w:multiLevelType w:val="hybridMultilevel"/>
    <w:tmpl w:val="4C92E92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1C86AD0"/>
    <w:multiLevelType w:val="hybridMultilevel"/>
    <w:tmpl w:val="E3108F9C"/>
    <w:lvl w:ilvl="0" w:tplc="179883C0">
      <w:start w:val="1"/>
      <w:numFmt w:val="decimal"/>
      <w:lvlText w:val="%1."/>
      <w:lvlJc w:val="left"/>
      <w:pPr>
        <w:ind w:left="94" w:hanging="360"/>
      </w:pPr>
      <w:rPr>
        <w:rFonts w:hint="default"/>
      </w:rPr>
    </w:lvl>
    <w:lvl w:ilvl="1" w:tplc="08090019" w:tentative="1">
      <w:start w:val="1"/>
      <w:numFmt w:val="lowerLetter"/>
      <w:lvlText w:val="%2."/>
      <w:lvlJc w:val="left"/>
      <w:pPr>
        <w:ind w:left="814" w:hanging="360"/>
      </w:pPr>
    </w:lvl>
    <w:lvl w:ilvl="2" w:tplc="0809001B" w:tentative="1">
      <w:start w:val="1"/>
      <w:numFmt w:val="lowerRoman"/>
      <w:lvlText w:val="%3."/>
      <w:lvlJc w:val="right"/>
      <w:pPr>
        <w:ind w:left="1534" w:hanging="180"/>
      </w:pPr>
    </w:lvl>
    <w:lvl w:ilvl="3" w:tplc="0809000F" w:tentative="1">
      <w:start w:val="1"/>
      <w:numFmt w:val="decimal"/>
      <w:lvlText w:val="%4."/>
      <w:lvlJc w:val="left"/>
      <w:pPr>
        <w:ind w:left="2254" w:hanging="360"/>
      </w:pPr>
    </w:lvl>
    <w:lvl w:ilvl="4" w:tplc="08090019" w:tentative="1">
      <w:start w:val="1"/>
      <w:numFmt w:val="lowerLetter"/>
      <w:lvlText w:val="%5."/>
      <w:lvlJc w:val="left"/>
      <w:pPr>
        <w:ind w:left="2974" w:hanging="360"/>
      </w:pPr>
    </w:lvl>
    <w:lvl w:ilvl="5" w:tplc="0809001B" w:tentative="1">
      <w:start w:val="1"/>
      <w:numFmt w:val="lowerRoman"/>
      <w:lvlText w:val="%6."/>
      <w:lvlJc w:val="right"/>
      <w:pPr>
        <w:ind w:left="3694" w:hanging="180"/>
      </w:pPr>
    </w:lvl>
    <w:lvl w:ilvl="6" w:tplc="0809000F" w:tentative="1">
      <w:start w:val="1"/>
      <w:numFmt w:val="decimal"/>
      <w:lvlText w:val="%7."/>
      <w:lvlJc w:val="left"/>
      <w:pPr>
        <w:ind w:left="4414" w:hanging="360"/>
      </w:pPr>
    </w:lvl>
    <w:lvl w:ilvl="7" w:tplc="08090019" w:tentative="1">
      <w:start w:val="1"/>
      <w:numFmt w:val="lowerLetter"/>
      <w:lvlText w:val="%8."/>
      <w:lvlJc w:val="left"/>
      <w:pPr>
        <w:ind w:left="5134" w:hanging="360"/>
      </w:pPr>
    </w:lvl>
    <w:lvl w:ilvl="8" w:tplc="0809001B" w:tentative="1">
      <w:start w:val="1"/>
      <w:numFmt w:val="lowerRoman"/>
      <w:lvlText w:val="%9."/>
      <w:lvlJc w:val="right"/>
      <w:pPr>
        <w:ind w:left="5854" w:hanging="180"/>
      </w:pPr>
    </w:lvl>
  </w:abstractNum>
  <w:abstractNum w:abstractNumId="2" w15:restartNumberingAfterBreak="0">
    <w:nsid w:val="24DC33BF"/>
    <w:multiLevelType w:val="hybridMultilevel"/>
    <w:tmpl w:val="2D66293A"/>
    <w:lvl w:ilvl="0" w:tplc="0809000F">
      <w:start w:val="1"/>
      <w:numFmt w:val="decimal"/>
      <w:lvlText w:val="%1."/>
      <w:lvlJc w:val="left"/>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827D8A"/>
    <w:multiLevelType w:val="hybridMultilevel"/>
    <w:tmpl w:val="CE5079C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72B5573"/>
    <w:multiLevelType w:val="hybridMultilevel"/>
    <w:tmpl w:val="62BE90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A24FD7"/>
    <w:multiLevelType w:val="hybridMultilevel"/>
    <w:tmpl w:val="B0068BE2"/>
    <w:lvl w:ilvl="0" w:tplc="C24A303E">
      <w:start w:val="1"/>
      <w:numFmt w:val="decimal"/>
      <w:lvlText w:val="%1."/>
      <w:lvlJc w:val="left"/>
      <w:pPr>
        <w:ind w:left="1777" w:hanging="360"/>
      </w:pPr>
      <w:rPr>
        <w:b/>
        <w:bCs/>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6"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0467BF"/>
    <w:multiLevelType w:val="hybridMultilevel"/>
    <w:tmpl w:val="217A96DA"/>
    <w:lvl w:ilvl="0" w:tplc="AA52BE3A">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F083232"/>
    <w:multiLevelType w:val="hybridMultilevel"/>
    <w:tmpl w:val="C834E536"/>
    <w:lvl w:ilvl="0" w:tplc="F9C6AA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26244F"/>
    <w:multiLevelType w:val="hybridMultilevel"/>
    <w:tmpl w:val="2D6605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AC33C10"/>
    <w:multiLevelType w:val="multilevel"/>
    <w:tmpl w:val="5D2CB3DA"/>
    <w:lvl w:ilvl="0">
      <w:start w:val="1"/>
      <w:numFmt w:val="decimal"/>
      <w:lvlText w:val="%1."/>
      <w:lvlJc w:val="left"/>
      <w:pPr>
        <w:ind w:left="720" w:hanging="360"/>
      </w:pPr>
      <w:rPr>
        <w:rFonts w:asciiTheme="minorHAnsi" w:hAnsiTheme="minorHAnsi" w:cstheme="minorHAnsi" w:hint="default"/>
        <w:b/>
        <w:bCs/>
      </w:rPr>
    </w:lvl>
    <w:lvl w:ilvl="1">
      <w:start w:val="2"/>
      <w:numFmt w:val="decimal"/>
      <w:isLgl/>
      <w:lvlText w:val="%1.%2"/>
      <w:lvlJc w:val="left"/>
      <w:pPr>
        <w:ind w:left="1068"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57E1A"/>
    <w:multiLevelType w:val="hybridMultilevel"/>
    <w:tmpl w:val="A2F41CE8"/>
    <w:lvl w:ilvl="0" w:tplc="CC649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6030A5"/>
    <w:multiLevelType w:val="hybridMultilevel"/>
    <w:tmpl w:val="EBCC8E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0"/>
  </w:num>
  <w:num w:numId="3">
    <w:abstractNumId w:val="12"/>
  </w:num>
  <w:num w:numId="4">
    <w:abstractNumId w:val="1"/>
  </w:num>
  <w:num w:numId="5">
    <w:abstractNumId w:val="15"/>
  </w:num>
  <w:num w:numId="6">
    <w:abstractNumId w:val="7"/>
  </w:num>
  <w:num w:numId="7">
    <w:abstractNumId w:val="14"/>
  </w:num>
  <w:num w:numId="8">
    <w:abstractNumId w:val="6"/>
  </w:num>
  <w:num w:numId="9">
    <w:abstractNumId w:val="11"/>
  </w:num>
  <w:num w:numId="10">
    <w:abstractNumId w:val="8"/>
  </w:num>
  <w:num w:numId="11">
    <w:abstractNumId w:val="16"/>
  </w:num>
  <w:num w:numId="12">
    <w:abstractNumId w:val="5"/>
  </w:num>
  <w:num w:numId="13">
    <w:abstractNumId w:val="9"/>
  </w:num>
  <w:num w:numId="14">
    <w:abstractNumId w:val="3"/>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067FA"/>
    <w:rsid w:val="00021882"/>
    <w:rsid w:val="00031457"/>
    <w:rsid w:val="00032D13"/>
    <w:rsid w:val="0003441C"/>
    <w:rsid w:val="00041179"/>
    <w:rsid w:val="000433C1"/>
    <w:rsid w:val="000444B4"/>
    <w:rsid w:val="00044C1A"/>
    <w:rsid w:val="000550E7"/>
    <w:rsid w:val="00061F2F"/>
    <w:rsid w:val="00062ACE"/>
    <w:rsid w:val="000666C8"/>
    <w:rsid w:val="00071226"/>
    <w:rsid w:val="00076383"/>
    <w:rsid w:val="000810EF"/>
    <w:rsid w:val="0008118C"/>
    <w:rsid w:val="00083585"/>
    <w:rsid w:val="0008423C"/>
    <w:rsid w:val="00085E71"/>
    <w:rsid w:val="00090456"/>
    <w:rsid w:val="000906E0"/>
    <w:rsid w:val="0009318B"/>
    <w:rsid w:val="00095FFA"/>
    <w:rsid w:val="000A1D46"/>
    <w:rsid w:val="000B1F88"/>
    <w:rsid w:val="000C31B8"/>
    <w:rsid w:val="000D7855"/>
    <w:rsid w:val="000E3D5B"/>
    <w:rsid w:val="000E454B"/>
    <w:rsid w:val="000E4D26"/>
    <w:rsid w:val="000F0766"/>
    <w:rsid w:val="001025A4"/>
    <w:rsid w:val="0010376B"/>
    <w:rsid w:val="00105966"/>
    <w:rsid w:val="0011441F"/>
    <w:rsid w:val="00115311"/>
    <w:rsid w:val="001229C6"/>
    <w:rsid w:val="00126CAB"/>
    <w:rsid w:val="00136A09"/>
    <w:rsid w:val="001375E4"/>
    <w:rsid w:val="001414DC"/>
    <w:rsid w:val="00167E7B"/>
    <w:rsid w:val="00172E32"/>
    <w:rsid w:val="001831A9"/>
    <w:rsid w:val="00184E5C"/>
    <w:rsid w:val="00193653"/>
    <w:rsid w:val="001940ED"/>
    <w:rsid w:val="0019694C"/>
    <w:rsid w:val="00197A98"/>
    <w:rsid w:val="001A4953"/>
    <w:rsid w:val="001A7FDF"/>
    <w:rsid w:val="001B1166"/>
    <w:rsid w:val="001B5699"/>
    <w:rsid w:val="001B7529"/>
    <w:rsid w:val="001C0544"/>
    <w:rsid w:val="001C2C88"/>
    <w:rsid w:val="001C73F6"/>
    <w:rsid w:val="001D07CF"/>
    <w:rsid w:val="001D53E8"/>
    <w:rsid w:val="0020001C"/>
    <w:rsid w:val="002019D5"/>
    <w:rsid w:val="00204D4D"/>
    <w:rsid w:val="00207EC1"/>
    <w:rsid w:val="002169AD"/>
    <w:rsid w:val="00216BF2"/>
    <w:rsid w:val="00236B7E"/>
    <w:rsid w:val="00241190"/>
    <w:rsid w:val="00245821"/>
    <w:rsid w:val="00245A10"/>
    <w:rsid w:val="00265366"/>
    <w:rsid w:val="00266D03"/>
    <w:rsid w:val="002772B2"/>
    <w:rsid w:val="0028550C"/>
    <w:rsid w:val="002919B1"/>
    <w:rsid w:val="00295736"/>
    <w:rsid w:val="002A4F93"/>
    <w:rsid w:val="002B0D71"/>
    <w:rsid w:val="002B6994"/>
    <w:rsid w:val="002C480A"/>
    <w:rsid w:val="002C6D31"/>
    <w:rsid w:val="002D285D"/>
    <w:rsid w:val="002D2DDD"/>
    <w:rsid w:val="002D4C38"/>
    <w:rsid w:val="002E241B"/>
    <w:rsid w:val="002E5C63"/>
    <w:rsid w:val="002E7053"/>
    <w:rsid w:val="002F526D"/>
    <w:rsid w:val="002F76D4"/>
    <w:rsid w:val="002F771A"/>
    <w:rsid w:val="00302328"/>
    <w:rsid w:val="00303FF8"/>
    <w:rsid w:val="00304940"/>
    <w:rsid w:val="0031583D"/>
    <w:rsid w:val="00323398"/>
    <w:rsid w:val="00325929"/>
    <w:rsid w:val="00331EFE"/>
    <w:rsid w:val="00332480"/>
    <w:rsid w:val="003345BF"/>
    <w:rsid w:val="00334AE1"/>
    <w:rsid w:val="00344FF0"/>
    <w:rsid w:val="003616F9"/>
    <w:rsid w:val="00366F4A"/>
    <w:rsid w:val="00373C49"/>
    <w:rsid w:val="00374D1F"/>
    <w:rsid w:val="00375AB0"/>
    <w:rsid w:val="00376A97"/>
    <w:rsid w:val="00380CE8"/>
    <w:rsid w:val="00382CF7"/>
    <w:rsid w:val="00396501"/>
    <w:rsid w:val="003A0ABE"/>
    <w:rsid w:val="003A53E2"/>
    <w:rsid w:val="003B072E"/>
    <w:rsid w:val="003B5009"/>
    <w:rsid w:val="003C1DB1"/>
    <w:rsid w:val="003C5099"/>
    <w:rsid w:val="003C58BC"/>
    <w:rsid w:val="003C6F1C"/>
    <w:rsid w:val="003E5B51"/>
    <w:rsid w:val="003E66BC"/>
    <w:rsid w:val="003F2D90"/>
    <w:rsid w:val="003F2F16"/>
    <w:rsid w:val="00401F24"/>
    <w:rsid w:val="00405273"/>
    <w:rsid w:val="004175D9"/>
    <w:rsid w:val="004209ED"/>
    <w:rsid w:val="004250B4"/>
    <w:rsid w:val="0043624A"/>
    <w:rsid w:val="00437A89"/>
    <w:rsid w:val="00440089"/>
    <w:rsid w:val="0045003A"/>
    <w:rsid w:val="00453034"/>
    <w:rsid w:val="004637E4"/>
    <w:rsid w:val="004734CE"/>
    <w:rsid w:val="004768ED"/>
    <w:rsid w:val="0048122D"/>
    <w:rsid w:val="00495447"/>
    <w:rsid w:val="00496EB3"/>
    <w:rsid w:val="004A06D3"/>
    <w:rsid w:val="004A5507"/>
    <w:rsid w:val="004B238D"/>
    <w:rsid w:val="004C53A6"/>
    <w:rsid w:val="004C575B"/>
    <w:rsid w:val="004D40FD"/>
    <w:rsid w:val="004D53A9"/>
    <w:rsid w:val="004E0F35"/>
    <w:rsid w:val="004E74C6"/>
    <w:rsid w:val="004F3871"/>
    <w:rsid w:val="004F5D55"/>
    <w:rsid w:val="0050026F"/>
    <w:rsid w:val="00502B17"/>
    <w:rsid w:val="005240D9"/>
    <w:rsid w:val="0053158D"/>
    <w:rsid w:val="005339A4"/>
    <w:rsid w:val="005344B9"/>
    <w:rsid w:val="00534DF0"/>
    <w:rsid w:val="00537670"/>
    <w:rsid w:val="00545CED"/>
    <w:rsid w:val="0055154A"/>
    <w:rsid w:val="0055398F"/>
    <w:rsid w:val="005609E4"/>
    <w:rsid w:val="00563FF3"/>
    <w:rsid w:val="00564E05"/>
    <w:rsid w:val="00564E90"/>
    <w:rsid w:val="00576E9E"/>
    <w:rsid w:val="00580F99"/>
    <w:rsid w:val="00583E22"/>
    <w:rsid w:val="005850B1"/>
    <w:rsid w:val="00591282"/>
    <w:rsid w:val="005926AA"/>
    <w:rsid w:val="005B1793"/>
    <w:rsid w:val="005B3ED7"/>
    <w:rsid w:val="005C3B8C"/>
    <w:rsid w:val="005D087E"/>
    <w:rsid w:val="005D0DB4"/>
    <w:rsid w:val="005D4162"/>
    <w:rsid w:val="005D4174"/>
    <w:rsid w:val="005F696B"/>
    <w:rsid w:val="005F7636"/>
    <w:rsid w:val="00600260"/>
    <w:rsid w:val="00606BC3"/>
    <w:rsid w:val="0060704D"/>
    <w:rsid w:val="006109A4"/>
    <w:rsid w:val="0061237B"/>
    <w:rsid w:val="00620F11"/>
    <w:rsid w:val="006318DE"/>
    <w:rsid w:val="00655151"/>
    <w:rsid w:val="00661494"/>
    <w:rsid w:val="00664CA3"/>
    <w:rsid w:val="00673CA5"/>
    <w:rsid w:val="00676040"/>
    <w:rsid w:val="00685559"/>
    <w:rsid w:val="00685ADE"/>
    <w:rsid w:val="00693E5D"/>
    <w:rsid w:val="00693EE1"/>
    <w:rsid w:val="006976EF"/>
    <w:rsid w:val="00697758"/>
    <w:rsid w:val="006B0942"/>
    <w:rsid w:val="006B20CF"/>
    <w:rsid w:val="006B2D45"/>
    <w:rsid w:val="006B6EDF"/>
    <w:rsid w:val="006C3498"/>
    <w:rsid w:val="006C3ED8"/>
    <w:rsid w:val="006D57C8"/>
    <w:rsid w:val="006D63CE"/>
    <w:rsid w:val="006F5493"/>
    <w:rsid w:val="00705AEF"/>
    <w:rsid w:val="007133B1"/>
    <w:rsid w:val="00716478"/>
    <w:rsid w:val="00735A27"/>
    <w:rsid w:val="007365E6"/>
    <w:rsid w:val="007517A7"/>
    <w:rsid w:val="0075270F"/>
    <w:rsid w:val="0077320D"/>
    <w:rsid w:val="00773CF3"/>
    <w:rsid w:val="00777775"/>
    <w:rsid w:val="007815B9"/>
    <w:rsid w:val="00783E83"/>
    <w:rsid w:val="00787A16"/>
    <w:rsid w:val="0079141E"/>
    <w:rsid w:val="00795D0B"/>
    <w:rsid w:val="007A0E35"/>
    <w:rsid w:val="007A3790"/>
    <w:rsid w:val="007C0CAD"/>
    <w:rsid w:val="007C6D4D"/>
    <w:rsid w:val="007D115F"/>
    <w:rsid w:val="007D19F3"/>
    <w:rsid w:val="007E6BA0"/>
    <w:rsid w:val="007F2E0E"/>
    <w:rsid w:val="007F4CD5"/>
    <w:rsid w:val="007F5566"/>
    <w:rsid w:val="007F6015"/>
    <w:rsid w:val="007F6E40"/>
    <w:rsid w:val="007F7E65"/>
    <w:rsid w:val="008045C0"/>
    <w:rsid w:val="00813444"/>
    <w:rsid w:val="00824285"/>
    <w:rsid w:val="00832268"/>
    <w:rsid w:val="008330CE"/>
    <w:rsid w:val="00833A92"/>
    <w:rsid w:val="00833DED"/>
    <w:rsid w:val="0083504D"/>
    <w:rsid w:val="00837C53"/>
    <w:rsid w:val="00841361"/>
    <w:rsid w:val="00850C3D"/>
    <w:rsid w:val="0085638A"/>
    <w:rsid w:val="00861EE1"/>
    <w:rsid w:val="00866A0C"/>
    <w:rsid w:val="00880D8A"/>
    <w:rsid w:val="00885AA9"/>
    <w:rsid w:val="00896B4B"/>
    <w:rsid w:val="008A243E"/>
    <w:rsid w:val="008A4477"/>
    <w:rsid w:val="008A7448"/>
    <w:rsid w:val="008C4242"/>
    <w:rsid w:val="008C6B3F"/>
    <w:rsid w:val="008D15E7"/>
    <w:rsid w:val="008D1BB8"/>
    <w:rsid w:val="008D1DBD"/>
    <w:rsid w:val="008F010D"/>
    <w:rsid w:val="008F23E7"/>
    <w:rsid w:val="008F4DCE"/>
    <w:rsid w:val="00902459"/>
    <w:rsid w:val="00903DC9"/>
    <w:rsid w:val="00906F9D"/>
    <w:rsid w:val="00913AD8"/>
    <w:rsid w:val="00914778"/>
    <w:rsid w:val="009148A2"/>
    <w:rsid w:val="00926FA0"/>
    <w:rsid w:val="009411C2"/>
    <w:rsid w:val="00942CD2"/>
    <w:rsid w:val="00944D75"/>
    <w:rsid w:val="009567B1"/>
    <w:rsid w:val="009664D5"/>
    <w:rsid w:val="00974410"/>
    <w:rsid w:val="009752DF"/>
    <w:rsid w:val="00983B71"/>
    <w:rsid w:val="009913E9"/>
    <w:rsid w:val="009927AC"/>
    <w:rsid w:val="009A14DC"/>
    <w:rsid w:val="009A3234"/>
    <w:rsid w:val="009A4F3D"/>
    <w:rsid w:val="009A7B8D"/>
    <w:rsid w:val="009C2B25"/>
    <w:rsid w:val="009C70CB"/>
    <w:rsid w:val="009C7BE3"/>
    <w:rsid w:val="009D4C5C"/>
    <w:rsid w:val="009E7589"/>
    <w:rsid w:val="009F1596"/>
    <w:rsid w:val="00A00738"/>
    <w:rsid w:val="00A01584"/>
    <w:rsid w:val="00A1014C"/>
    <w:rsid w:val="00A11112"/>
    <w:rsid w:val="00A1430F"/>
    <w:rsid w:val="00A14C8C"/>
    <w:rsid w:val="00A178DD"/>
    <w:rsid w:val="00A17B8E"/>
    <w:rsid w:val="00A17CF0"/>
    <w:rsid w:val="00A205E4"/>
    <w:rsid w:val="00A26F79"/>
    <w:rsid w:val="00A31B0D"/>
    <w:rsid w:val="00A40B55"/>
    <w:rsid w:val="00A440C8"/>
    <w:rsid w:val="00A5419A"/>
    <w:rsid w:val="00A54455"/>
    <w:rsid w:val="00A615D3"/>
    <w:rsid w:val="00A70C99"/>
    <w:rsid w:val="00A73467"/>
    <w:rsid w:val="00A74249"/>
    <w:rsid w:val="00A830D4"/>
    <w:rsid w:val="00A8698F"/>
    <w:rsid w:val="00A90FA9"/>
    <w:rsid w:val="00A944AA"/>
    <w:rsid w:val="00A9796E"/>
    <w:rsid w:val="00AA26CD"/>
    <w:rsid w:val="00AA5C89"/>
    <w:rsid w:val="00AB1433"/>
    <w:rsid w:val="00AB4957"/>
    <w:rsid w:val="00AD7E45"/>
    <w:rsid w:val="00AF6C81"/>
    <w:rsid w:val="00AF7988"/>
    <w:rsid w:val="00AF7B9C"/>
    <w:rsid w:val="00B02ED7"/>
    <w:rsid w:val="00B058FB"/>
    <w:rsid w:val="00B11778"/>
    <w:rsid w:val="00B11BB0"/>
    <w:rsid w:val="00B13C7C"/>
    <w:rsid w:val="00B1644C"/>
    <w:rsid w:val="00B16A89"/>
    <w:rsid w:val="00B22ABF"/>
    <w:rsid w:val="00B30E7D"/>
    <w:rsid w:val="00B313D2"/>
    <w:rsid w:val="00B36155"/>
    <w:rsid w:val="00B4637F"/>
    <w:rsid w:val="00B47F47"/>
    <w:rsid w:val="00B54E24"/>
    <w:rsid w:val="00B57825"/>
    <w:rsid w:val="00B671A1"/>
    <w:rsid w:val="00B7217E"/>
    <w:rsid w:val="00B72239"/>
    <w:rsid w:val="00B74540"/>
    <w:rsid w:val="00B761C0"/>
    <w:rsid w:val="00BA2DA2"/>
    <w:rsid w:val="00BB1854"/>
    <w:rsid w:val="00BC0DA5"/>
    <w:rsid w:val="00BC270A"/>
    <w:rsid w:val="00BC295F"/>
    <w:rsid w:val="00BD6295"/>
    <w:rsid w:val="00BE069B"/>
    <w:rsid w:val="00BE30BF"/>
    <w:rsid w:val="00BE76F3"/>
    <w:rsid w:val="00BF657B"/>
    <w:rsid w:val="00C05C3D"/>
    <w:rsid w:val="00C10C0D"/>
    <w:rsid w:val="00C1143C"/>
    <w:rsid w:val="00C13F40"/>
    <w:rsid w:val="00C25560"/>
    <w:rsid w:val="00C30B01"/>
    <w:rsid w:val="00C3219F"/>
    <w:rsid w:val="00C339E0"/>
    <w:rsid w:val="00C408AB"/>
    <w:rsid w:val="00C55F9F"/>
    <w:rsid w:val="00C63195"/>
    <w:rsid w:val="00C64C80"/>
    <w:rsid w:val="00C725AF"/>
    <w:rsid w:val="00C76965"/>
    <w:rsid w:val="00C8188E"/>
    <w:rsid w:val="00C90DEA"/>
    <w:rsid w:val="00C939A7"/>
    <w:rsid w:val="00C96829"/>
    <w:rsid w:val="00CA1C5F"/>
    <w:rsid w:val="00CA5151"/>
    <w:rsid w:val="00CB44BC"/>
    <w:rsid w:val="00CB641F"/>
    <w:rsid w:val="00CB7159"/>
    <w:rsid w:val="00CD3EC2"/>
    <w:rsid w:val="00CD3F8A"/>
    <w:rsid w:val="00CD57B8"/>
    <w:rsid w:val="00CD7F3E"/>
    <w:rsid w:val="00CE3668"/>
    <w:rsid w:val="00CE5BF8"/>
    <w:rsid w:val="00CF701A"/>
    <w:rsid w:val="00CF72A7"/>
    <w:rsid w:val="00D12584"/>
    <w:rsid w:val="00D156DC"/>
    <w:rsid w:val="00D16D0A"/>
    <w:rsid w:val="00D17602"/>
    <w:rsid w:val="00D20776"/>
    <w:rsid w:val="00D42632"/>
    <w:rsid w:val="00D545B2"/>
    <w:rsid w:val="00D54836"/>
    <w:rsid w:val="00D57D4A"/>
    <w:rsid w:val="00D57F08"/>
    <w:rsid w:val="00D60BC0"/>
    <w:rsid w:val="00D60D1F"/>
    <w:rsid w:val="00D61AD6"/>
    <w:rsid w:val="00D71DD7"/>
    <w:rsid w:val="00D744CF"/>
    <w:rsid w:val="00D87330"/>
    <w:rsid w:val="00DA1DAC"/>
    <w:rsid w:val="00DA28DD"/>
    <w:rsid w:val="00DA30DE"/>
    <w:rsid w:val="00DA5B84"/>
    <w:rsid w:val="00DB555B"/>
    <w:rsid w:val="00DC21D2"/>
    <w:rsid w:val="00DC542A"/>
    <w:rsid w:val="00DC68BF"/>
    <w:rsid w:val="00DD1AF0"/>
    <w:rsid w:val="00DF60C1"/>
    <w:rsid w:val="00E042D1"/>
    <w:rsid w:val="00E135F0"/>
    <w:rsid w:val="00E27DB3"/>
    <w:rsid w:val="00E27E5C"/>
    <w:rsid w:val="00E307D7"/>
    <w:rsid w:val="00E327F0"/>
    <w:rsid w:val="00E41CD7"/>
    <w:rsid w:val="00E45361"/>
    <w:rsid w:val="00E50EDC"/>
    <w:rsid w:val="00E5121F"/>
    <w:rsid w:val="00E5608B"/>
    <w:rsid w:val="00E56D51"/>
    <w:rsid w:val="00E56FCF"/>
    <w:rsid w:val="00E612BC"/>
    <w:rsid w:val="00E64319"/>
    <w:rsid w:val="00E77858"/>
    <w:rsid w:val="00E81979"/>
    <w:rsid w:val="00E866D8"/>
    <w:rsid w:val="00E90204"/>
    <w:rsid w:val="00E916BC"/>
    <w:rsid w:val="00E91A18"/>
    <w:rsid w:val="00E94A2A"/>
    <w:rsid w:val="00E96710"/>
    <w:rsid w:val="00EA4000"/>
    <w:rsid w:val="00EA5406"/>
    <w:rsid w:val="00EB5257"/>
    <w:rsid w:val="00EC0BF3"/>
    <w:rsid w:val="00EE5F81"/>
    <w:rsid w:val="00EE6F05"/>
    <w:rsid w:val="00EF2FBC"/>
    <w:rsid w:val="00EF4230"/>
    <w:rsid w:val="00EF4B33"/>
    <w:rsid w:val="00EF4E3F"/>
    <w:rsid w:val="00EF7CCE"/>
    <w:rsid w:val="00F01870"/>
    <w:rsid w:val="00F059E2"/>
    <w:rsid w:val="00F12E93"/>
    <w:rsid w:val="00F16006"/>
    <w:rsid w:val="00F25FEA"/>
    <w:rsid w:val="00F27480"/>
    <w:rsid w:val="00F3715D"/>
    <w:rsid w:val="00F470C4"/>
    <w:rsid w:val="00F50105"/>
    <w:rsid w:val="00F60A78"/>
    <w:rsid w:val="00F63FB5"/>
    <w:rsid w:val="00F77131"/>
    <w:rsid w:val="00F81431"/>
    <w:rsid w:val="00F85B65"/>
    <w:rsid w:val="00F94928"/>
    <w:rsid w:val="00F951FE"/>
    <w:rsid w:val="00FA2E46"/>
    <w:rsid w:val="00FB156A"/>
    <w:rsid w:val="00FB1F94"/>
    <w:rsid w:val="00FC642B"/>
    <w:rsid w:val="00FD253E"/>
    <w:rsid w:val="00FD4AB8"/>
    <w:rsid w:val="00FE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0A1D46"/>
    <w:pPr>
      <w:ind w:left="720"/>
      <w:contextualSpacing/>
    </w:pPr>
  </w:style>
  <w:style w:type="table" w:styleId="TableGrid">
    <w:name w:val="Table Grid"/>
    <w:basedOn w:val="TableNormal"/>
    <w:uiPriority w:val="39"/>
    <w:rsid w:val="0021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455"/>
    <w:rPr>
      <w:color w:val="0563C1" w:themeColor="hyperlink"/>
      <w:u w:val="single"/>
    </w:rPr>
  </w:style>
  <w:style w:type="character" w:styleId="UnresolvedMention">
    <w:name w:val="Unresolved Mention"/>
    <w:basedOn w:val="DefaultParagraphFont"/>
    <w:uiPriority w:val="99"/>
    <w:semiHidden/>
    <w:unhideWhenUsed/>
    <w:rsid w:val="00A54455"/>
    <w:rPr>
      <w:color w:val="605E5C"/>
      <w:shd w:val="clear" w:color="auto" w:fill="E1DFDD"/>
    </w:rPr>
  </w:style>
  <w:style w:type="character" w:styleId="FollowedHyperlink">
    <w:name w:val="FollowedHyperlink"/>
    <w:basedOn w:val="DefaultParagraphFont"/>
    <w:uiPriority w:val="99"/>
    <w:semiHidden/>
    <w:unhideWhenUsed/>
    <w:rsid w:val="00B11BB0"/>
    <w:rPr>
      <w:color w:val="954F72" w:themeColor="followedHyperlink"/>
      <w:u w:val="single"/>
    </w:rPr>
  </w:style>
  <w:style w:type="paragraph" w:customStyle="1" w:styleId="address">
    <w:name w:val="address"/>
    <w:basedOn w:val="Normal"/>
    <w:rsid w:val="001B56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1B56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074">
      <w:bodyDiv w:val="1"/>
      <w:marLeft w:val="0"/>
      <w:marRight w:val="0"/>
      <w:marTop w:val="0"/>
      <w:marBottom w:val="0"/>
      <w:divBdr>
        <w:top w:val="none" w:sz="0" w:space="0" w:color="auto"/>
        <w:left w:val="none" w:sz="0" w:space="0" w:color="auto"/>
        <w:bottom w:val="none" w:sz="0" w:space="0" w:color="auto"/>
        <w:right w:val="none" w:sz="0" w:space="0" w:color="auto"/>
      </w:divBdr>
    </w:div>
    <w:div w:id="29960290">
      <w:bodyDiv w:val="1"/>
      <w:marLeft w:val="0"/>
      <w:marRight w:val="0"/>
      <w:marTop w:val="0"/>
      <w:marBottom w:val="0"/>
      <w:divBdr>
        <w:top w:val="none" w:sz="0" w:space="0" w:color="auto"/>
        <w:left w:val="none" w:sz="0" w:space="0" w:color="auto"/>
        <w:bottom w:val="none" w:sz="0" w:space="0" w:color="auto"/>
        <w:right w:val="none" w:sz="0" w:space="0" w:color="auto"/>
      </w:divBdr>
    </w:div>
    <w:div w:id="73551578">
      <w:bodyDiv w:val="1"/>
      <w:marLeft w:val="0"/>
      <w:marRight w:val="0"/>
      <w:marTop w:val="0"/>
      <w:marBottom w:val="0"/>
      <w:divBdr>
        <w:top w:val="none" w:sz="0" w:space="0" w:color="auto"/>
        <w:left w:val="none" w:sz="0" w:space="0" w:color="auto"/>
        <w:bottom w:val="none" w:sz="0" w:space="0" w:color="auto"/>
        <w:right w:val="none" w:sz="0" w:space="0" w:color="auto"/>
      </w:divBdr>
    </w:div>
    <w:div w:id="78336778">
      <w:bodyDiv w:val="1"/>
      <w:marLeft w:val="0"/>
      <w:marRight w:val="0"/>
      <w:marTop w:val="0"/>
      <w:marBottom w:val="0"/>
      <w:divBdr>
        <w:top w:val="none" w:sz="0" w:space="0" w:color="auto"/>
        <w:left w:val="none" w:sz="0" w:space="0" w:color="auto"/>
        <w:bottom w:val="none" w:sz="0" w:space="0" w:color="auto"/>
        <w:right w:val="none" w:sz="0" w:space="0" w:color="auto"/>
      </w:divBdr>
    </w:div>
    <w:div w:id="97062802">
      <w:bodyDiv w:val="1"/>
      <w:marLeft w:val="0"/>
      <w:marRight w:val="0"/>
      <w:marTop w:val="0"/>
      <w:marBottom w:val="0"/>
      <w:divBdr>
        <w:top w:val="none" w:sz="0" w:space="0" w:color="auto"/>
        <w:left w:val="none" w:sz="0" w:space="0" w:color="auto"/>
        <w:bottom w:val="none" w:sz="0" w:space="0" w:color="auto"/>
        <w:right w:val="none" w:sz="0" w:space="0" w:color="auto"/>
      </w:divBdr>
    </w:div>
    <w:div w:id="123429205">
      <w:bodyDiv w:val="1"/>
      <w:marLeft w:val="0"/>
      <w:marRight w:val="0"/>
      <w:marTop w:val="0"/>
      <w:marBottom w:val="0"/>
      <w:divBdr>
        <w:top w:val="none" w:sz="0" w:space="0" w:color="auto"/>
        <w:left w:val="none" w:sz="0" w:space="0" w:color="auto"/>
        <w:bottom w:val="none" w:sz="0" w:space="0" w:color="auto"/>
        <w:right w:val="none" w:sz="0" w:space="0" w:color="auto"/>
      </w:divBdr>
    </w:div>
    <w:div w:id="123619000">
      <w:bodyDiv w:val="1"/>
      <w:marLeft w:val="0"/>
      <w:marRight w:val="0"/>
      <w:marTop w:val="0"/>
      <w:marBottom w:val="0"/>
      <w:divBdr>
        <w:top w:val="none" w:sz="0" w:space="0" w:color="auto"/>
        <w:left w:val="none" w:sz="0" w:space="0" w:color="auto"/>
        <w:bottom w:val="none" w:sz="0" w:space="0" w:color="auto"/>
        <w:right w:val="none" w:sz="0" w:space="0" w:color="auto"/>
      </w:divBdr>
    </w:div>
    <w:div w:id="125003519">
      <w:bodyDiv w:val="1"/>
      <w:marLeft w:val="0"/>
      <w:marRight w:val="0"/>
      <w:marTop w:val="0"/>
      <w:marBottom w:val="0"/>
      <w:divBdr>
        <w:top w:val="none" w:sz="0" w:space="0" w:color="auto"/>
        <w:left w:val="none" w:sz="0" w:space="0" w:color="auto"/>
        <w:bottom w:val="none" w:sz="0" w:space="0" w:color="auto"/>
        <w:right w:val="none" w:sz="0" w:space="0" w:color="auto"/>
      </w:divBdr>
    </w:div>
    <w:div w:id="139426452">
      <w:bodyDiv w:val="1"/>
      <w:marLeft w:val="0"/>
      <w:marRight w:val="0"/>
      <w:marTop w:val="0"/>
      <w:marBottom w:val="0"/>
      <w:divBdr>
        <w:top w:val="none" w:sz="0" w:space="0" w:color="auto"/>
        <w:left w:val="none" w:sz="0" w:space="0" w:color="auto"/>
        <w:bottom w:val="none" w:sz="0" w:space="0" w:color="auto"/>
        <w:right w:val="none" w:sz="0" w:space="0" w:color="auto"/>
      </w:divBdr>
    </w:div>
    <w:div w:id="151878011">
      <w:bodyDiv w:val="1"/>
      <w:marLeft w:val="0"/>
      <w:marRight w:val="0"/>
      <w:marTop w:val="0"/>
      <w:marBottom w:val="0"/>
      <w:divBdr>
        <w:top w:val="none" w:sz="0" w:space="0" w:color="auto"/>
        <w:left w:val="none" w:sz="0" w:space="0" w:color="auto"/>
        <w:bottom w:val="none" w:sz="0" w:space="0" w:color="auto"/>
        <w:right w:val="none" w:sz="0" w:space="0" w:color="auto"/>
      </w:divBdr>
    </w:div>
    <w:div w:id="163056353">
      <w:bodyDiv w:val="1"/>
      <w:marLeft w:val="0"/>
      <w:marRight w:val="0"/>
      <w:marTop w:val="0"/>
      <w:marBottom w:val="0"/>
      <w:divBdr>
        <w:top w:val="none" w:sz="0" w:space="0" w:color="auto"/>
        <w:left w:val="none" w:sz="0" w:space="0" w:color="auto"/>
        <w:bottom w:val="none" w:sz="0" w:space="0" w:color="auto"/>
        <w:right w:val="none" w:sz="0" w:space="0" w:color="auto"/>
      </w:divBdr>
    </w:div>
    <w:div w:id="184947033">
      <w:bodyDiv w:val="1"/>
      <w:marLeft w:val="0"/>
      <w:marRight w:val="0"/>
      <w:marTop w:val="0"/>
      <w:marBottom w:val="0"/>
      <w:divBdr>
        <w:top w:val="none" w:sz="0" w:space="0" w:color="auto"/>
        <w:left w:val="none" w:sz="0" w:space="0" w:color="auto"/>
        <w:bottom w:val="none" w:sz="0" w:space="0" w:color="auto"/>
        <w:right w:val="none" w:sz="0" w:space="0" w:color="auto"/>
      </w:divBdr>
    </w:div>
    <w:div w:id="188878902">
      <w:bodyDiv w:val="1"/>
      <w:marLeft w:val="0"/>
      <w:marRight w:val="0"/>
      <w:marTop w:val="0"/>
      <w:marBottom w:val="0"/>
      <w:divBdr>
        <w:top w:val="none" w:sz="0" w:space="0" w:color="auto"/>
        <w:left w:val="none" w:sz="0" w:space="0" w:color="auto"/>
        <w:bottom w:val="none" w:sz="0" w:space="0" w:color="auto"/>
        <w:right w:val="none" w:sz="0" w:space="0" w:color="auto"/>
      </w:divBdr>
    </w:div>
    <w:div w:id="195627933">
      <w:bodyDiv w:val="1"/>
      <w:marLeft w:val="0"/>
      <w:marRight w:val="0"/>
      <w:marTop w:val="0"/>
      <w:marBottom w:val="0"/>
      <w:divBdr>
        <w:top w:val="none" w:sz="0" w:space="0" w:color="auto"/>
        <w:left w:val="none" w:sz="0" w:space="0" w:color="auto"/>
        <w:bottom w:val="none" w:sz="0" w:space="0" w:color="auto"/>
        <w:right w:val="none" w:sz="0" w:space="0" w:color="auto"/>
      </w:divBdr>
    </w:div>
    <w:div w:id="197666721">
      <w:bodyDiv w:val="1"/>
      <w:marLeft w:val="0"/>
      <w:marRight w:val="0"/>
      <w:marTop w:val="0"/>
      <w:marBottom w:val="0"/>
      <w:divBdr>
        <w:top w:val="none" w:sz="0" w:space="0" w:color="auto"/>
        <w:left w:val="none" w:sz="0" w:space="0" w:color="auto"/>
        <w:bottom w:val="none" w:sz="0" w:space="0" w:color="auto"/>
        <w:right w:val="none" w:sz="0" w:space="0" w:color="auto"/>
      </w:divBdr>
    </w:div>
    <w:div w:id="250235336">
      <w:bodyDiv w:val="1"/>
      <w:marLeft w:val="0"/>
      <w:marRight w:val="0"/>
      <w:marTop w:val="0"/>
      <w:marBottom w:val="0"/>
      <w:divBdr>
        <w:top w:val="none" w:sz="0" w:space="0" w:color="auto"/>
        <w:left w:val="none" w:sz="0" w:space="0" w:color="auto"/>
        <w:bottom w:val="none" w:sz="0" w:space="0" w:color="auto"/>
        <w:right w:val="none" w:sz="0" w:space="0" w:color="auto"/>
      </w:divBdr>
    </w:div>
    <w:div w:id="263996980">
      <w:bodyDiv w:val="1"/>
      <w:marLeft w:val="0"/>
      <w:marRight w:val="0"/>
      <w:marTop w:val="0"/>
      <w:marBottom w:val="0"/>
      <w:divBdr>
        <w:top w:val="none" w:sz="0" w:space="0" w:color="auto"/>
        <w:left w:val="none" w:sz="0" w:space="0" w:color="auto"/>
        <w:bottom w:val="none" w:sz="0" w:space="0" w:color="auto"/>
        <w:right w:val="none" w:sz="0" w:space="0" w:color="auto"/>
      </w:divBdr>
    </w:div>
    <w:div w:id="269554096">
      <w:bodyDiv w:val="1"/>
      <w:marLeft w:val="0"/>
      <w:marRight w:val="0"/>
      <w:marTop w:val="0"/>
      <w:marBottom w:val="0"/>
      <w:divBdr>
        <w:top w:val="none" w:sz="0" w:space="0" w:color="auto"/>
        <w:left w:val="none" w:sz="0" w:space="0" w:color="auto"/>
        <w:bottom w:val="none" w:sz="0" w:space="0" w:color="auto"/>
        <w:right w:val="none" w:sz="0" w:space="0" w:color="auto"/>
      </w:divBdr>
    </w:div>
    <w:div w:id="271481535">
      <w:bodyDiv w:val="1"/>
      <w:marLeft w:val="0"/>
      <w:marRight w:val="0"/>
      <w:marTop w:val="0"/>
      <w:marBottom w:val="0"/>
      <w:divBdr>
        <w:top w:val="none" w:sz="0" w:space="0" w:color="auto"/>
        <w:left w:val="none" w:sz="0" w:space="0" w:color="auto"/>
        <w:bottom w:val="none" w:sz="0" w:space="0" w:color="auto"/>
        <w:right w:val="none" w:sz="0" w:space="0" w:color="auto"/>
      </w:divBdr>
    </w:div>
    <w:div w:id="272518322">
      <w:bodyDiv w:val="1"/>
      <w:marLeft w:val="0"/>
      <w:marRight w:val="0"/>
      <w:marTop w:val="0"/>
      <w:marBottom w:val="0"/>
      <w:divBdr>
        <w:top w:val="none" w:sz="0" w:space="0" w:color="auto"/>
        <w:left w:val="none" w:sz="0" w:space="0" w:color="auto"/>
        <w:bottom w:val="none" w:sz="0" w:space="0" w:color="auto"/>
        <w:right w:val="none" w:sz="0" w:space="0" w:color="auto"/>
      </w:divBdr>
    </w:div>
    <w:div w:id="272827498">
      <w:bodyDiv w:val="1"/>
      <w:marLeft w:val="0"/>
      <w:marRight w:val="0"/>
      <w:marTop w:val="0"/>
      <w:marBottom w:val="0"/>
      <w:divBdr>
        <w:top w:val="none" w:sz="0" w:space="0" w:color="auto"/>
        <w:left w:val="none" w:sz="0" w:space="0" w:color="auto"/>
        <w:bottom w:val="none" w:sz="0" w:space="0" w:color="auto"/>
        <w:right w:val="none" w:sz="0" w:space="0" w:color="auto"/>
      </w:divBdr>
    </w:div>
    <w:div w:id="276373144">
      <w:bodyDiv w:val="1"/>
      <w:marLeft w:val="0"/>
      <w:marRight w:val="0"/>
      <w:marTop w:val="0"/>
      <w:marBottom w:val="0"/>
      <w:divBdr>
        <w:top w:val="none" w:sz="0" w:space="0" w:color="auto"/>
        <w:left w:val="none" w:sz="0" w:space="0" w:color="auto"/>
        <w:bottom w:val="none" w:sz="0" w:space="0" w:color="auto"/>
        <w:right w:val="none" w:sz="0" w:space="0" w:color="auto"/>
      </w:divBdr>
    </w:div>
    <w:div w:id="313218781">
      <w:bodyDiv w:val="1"/>
      <w:marLeft w:val="0"/>
      <w:marRight w:val="0"/>
      <w:marTop w:val="0"/>
      <w:marBottom w:val="0"/>
      <w:divBdr>
        <w:top w:val="none" w:sz="0" w:space="0" w:color="auto"/>
        <w:left w:val="none" w:sz="0" w:space="0" w:color="auto"/>
        <w:bottom w:val="none" w:sz="0" w:space="0" w:color="auto"/>
        <w:right w:val="none" w:sz="0" w:space="0" w:color="auto"/>
      </w:divBdr>
    </w:div>
    <w:div w:id="320501935">
      <w:bodyDiv w:val="1"/>
      <w:marLeft w:val="0"/>
      <w:marRight w:val="0"/>
      <w:marTop w:val="0"/>
      <w:marBottom w:val="0"/>
      <w:divBdr>
        <w:top w:val="none" w:sz="0" w:space="0" w:color="auto"/>
        <w:left w:val="none" w:sz="0" w:space="0" w:color="auto"/>
        <w:bottom w:val="none" w:sz="0" w:space="0" w:color="auto"/>
        <w:right w:val="none" w:sz="0" w:space="0" w:color="auto"/>
      </w:divBdr>
    </w:div>
    <w:div w:id="331029756">
      <w:bodyDiv w:val="1"/>
      <w:marLeft w:val="0"/>
      <w:marRight w:val="0"/>
      <w:marTop w:val="0"/>
      <w:marBottom w:val="0"/>
      <w:divBdr>
        <w:top w:val="none" w:sz="0" w:space="0" w:color="auto"/>
        <w:left w:val="none" w:sz="0" w:space="0" w:color="auto"/>
        <w:bottom w:val="none" w:sz="0" w:space="0" w:color="auto"/>
        <w:right w:val="none" w:sz="0" w:space="0" w:color="auto"/>
      </w:divBdr>
    </w:div>
    <w:div w:id="332228092">
      <w:bodyDiv w:val="1"/>
      <w:marLeft w:val="0"/>
      <w:marRight w:val="0"/>
      <w:marTop w:val="0"/>
      <w:marBottom w:val="0"/>
      <w:divBdr>
        <w:top w:val="none" w:sz="0" w:space="0" w:color="auto"/>
        <w:left w:val="none" w:sz="0" w:space="0" w:color="auto"/>
        <w:bottom w:val="none" w:sz="0" w:space="0" w:color="auto"/>
        <w:right w:val="none" w:sz="0" w:space="0" w:color="auto"/>
      </w:divBdr>
    </w:div>
    <w:div w:id="335815833">
      <w:bodyDiv w:val="1"/>
      <w:marLeft w:val="0"/>
      <w:marRight w:val="0"/>
      <w:marTop w:val="0"/>
      <w:marBottom w:val="0"/>
      <w:divBdr>
        <w:top w:val="none" w:sz="0" w:space="0" w:color="auto"/>
        <w:left w:val="none" w:sz="0" w:space="0" w:color="auto"/>
        <w:bottom w:val="none" w:sz="0" w:space="0" w:color="auto"/>
        <w:right w:val="none" w:sz="0" w:space="0" w:color="auto"/>
      </w:divBdr>
    </w:div>
    <w:div w:id="376665580">
      <w:bodyDiv w:val="1"/>
      <w:marLeft w:val="0"/>
      <w:marRight w:val="0"/>
      <w:marTop w:val="0"/>
      <w:marBottom w:val="0"/>
      <w:divBdr>
        <w:top w:val="none" w:sz="0" w:space="0" w:color="auto"/>
        <w:left w:val="none" w:sz="0" w:space="0" w:color="auto"/>
        <w:bottom w:val="none" w:sz="0" w:space="0" w:color="auto"/>
        <w:right w:val="none" w:sz="0" w:space="0" w:color="auto"/>
      </w:divBdr>
    </w:div>
    <w:div w:id="386994653">
      <w:bodyDiv w:val="1"/>
      <w:marLeft w:val="0"/>
      <w:marRight w:val="0"/>
      <w:marTop w:val="0"/>
      <w:marBottom w:val="0"/>
      <w:divBdr>
        <w:top w:val="none" w:sz="0" w:space="0" w:color="auto"/>
        <w:left w:val="none" w:sz="0" w:space="0" w:color="auto"/>
        <w:bottom w:val="none" w:sz="0" w:space="0" w:color="auto"/>
        <w:right w:val="none" w:sz="0" w:space="0" w:color="auto"/>
      </w:divBdr>
    </w:div>
    <w:div w:id="405224162">
      <w:bodyDiv w:val="1"/>
      <w:marLeft w:val="0"/>
      <w:marRight w:val="0"/>
      <w:marTop w:val="0"/>
      <w:marBottom w:val="0"/>
      <w:divBdr>
        <w:top w:val="none" w:sz="0" w:space="0" w:color="auto"/>
        <w:left w:val="none" w:sz="0" w:space="0" w:color="auto"/>
        <w:bottom w:val="none" w:sz="0" w:space="0" w:color="auto"/>
        <w:right w:val="none" w:sz="0" w:space="0" w:color="auto"/>
      </w:divBdr>
    </w:div>
    <w:div w:id="418723548">
      <w:bodyDiv w:val="1"/>
      <w:marLeft w:val="0"/>
      <w:marRight w:val="0"/>
      <w:marTop w:val="0"/>
      <w:marBottom w:val="0"/>
      <w:divBdr>
        <w:top w:val="none" w:sz="0" w:space="0" w:color="auto"/>
        <w:left w:val="none" w:sz="0" w:space="0" w:color="auto"/>
        <w:bottom w:val="none" w:sz="0" w:space="0" w:color="auto"/>
        <w:right w:val="none" w:sz="0" w:space="0" w:color="auto"/>
      </w:divBdr>
    </w:div>
    <w:div w:id="423887627">
      <w:bodyDiv w:val="1"/>
      <w:marLeft w:val="0"/>
      <w:marRight w:val="0"/>
      <w:marTop w:val="0"/>
      <w:marBottom w:val="0"/>
      <w:divBdr>
        <w:top w:val="none" w:sz="0" w:space="0" w:color="auto"/>
        <w:left w:val="none" w:sz="0" w:space="0" w:color="auto"/>
        <w:bottom w:val="none" w:sz="0" w:space="0" w:color="auto"/>
        <w:right w:val="none" w:sz="0" w:space="0" w:color="auto"/>
      </w:divBdr>
    </w:div>
    <w:div w:id="441002910">
      <w:bodyDiv w:val="1"/>
      <w:marLeft w:val="0"/>
      <w:marRight w:val="0"/>
      <w:marTop w:val="0"/>
      <w:marBottom w:val="0"/>
      <w:divBdr>
        <w:top w:val="none" w:sz="0" w:space="0" w:color="auto"/>
        <w:left w:val="none" w:sz="0" w:space="0" w:color="auto"/>
        <w:bottom w:val="none" w:sz="0" w:space="0" w:color="auto"/>
        <w:right w:val="none" w:sz="0" w:space="0" w:color="auto"/>
      </w:divBdr>
    </w:div>
    <w:div w:id="479881203">
      <w:bodyDiv w:val="1"/>
      <w:marLeft w:val="0"/>
      <w:marRight w:val="0"/>
      <w:marTop w:val="0"/>
      <w:marBottom w:val="0"/>
      <w:divBdr>
        <w:top w:val="none" w:sz="0" w:space="0" w:color="auto"/>
        <w:left w:val="none" w:sz="0" w:space="0" w:color="auto"/>
        <w:bottom w:val="none" w:sz="0" w:space="0" w:color="auto"/>
        <w:right w:val="none" w:sz="0" w:space="0" w:color="auto"/>
      </w:divBdr>
    </w:div>
    <w:div w:id="484662893">
      <w:bodyDiv w:val="1"/>
      <w:marLeft w:val="0"/>
      <w:marRight w:val="0"/>
      <w:marTop w:val="0"/>
      <w:marBottom w:val="0"/>
      <w:divBdr>
        <w:top w:val="none" w:sz="0" w:space="0" w:color="auto"/>
        <w:left w:val="none" w:sz="0" w:space="0" w:color="auto"/>
        <w:bottom w:val="none" w:sz="0" w:space="0" w:color="auto"/>
        <w:right w:val="none" w:sz="0" w:space="0" w:color="auto"/>
      </w:divBdr>
    </w:div>
    <w:div w:id="505439898">
      <w:bodyDiv w:val="1"/>
      <w:marLeft w:val="0"/>
      <w:marRight w:val="0"/>
      <w:marTop w:val="0"/>
      <w:marBottom w:val="0"/>
      <w:divBdr>
        <w:top w:val="none" w:sz="0" w:space="0" w:color="auto"/>
        <w:left w:val="none" w:sz="0" w:space="0" w:color="auto"/>
        <w:bottom w:val="none" w:sz="0" w:space="0" w:color="auto"/>
        <w:right w:val="none" w:sz="0" w:space="0" w:color="auto"/>
      </w:divBdr>
    </w:div>
    <w:div w:id="516577513">
      <w:bodyDiv w:val="1"/>
      <w:marLeft w:val="0"/>
      <w:marRight w:val="0"/>
      <w:marTop w:val="0"/>
      <w:marBottom w:val="0"/>
      <w:divBdr>
        <w:top w:val="none" w:sz="0" w:space="0" w:color="auto"/>
        <w:left w:val="none" w:sz="0" w:space="0" w:color="auto"/>
        <w:bottom w:val="none" w:sz="0" w:space="0" w:color="auto"/>
        <w:right w:val="none" w:sz="0" w:space="0" w:color="auto"/>
      </w:divBdr>
    </w:div>
    <w:div w:id="546458483">
      <w:bodyDiv w:val="1"/>
      <w:marLeft w:val="0"/>
      <w:marRight w:val="0"/>
      <w:marTop w:val="0"/>
      <w:marBottom w:val="0"/>
      <w:divBdr>
        <w:top w:val="none" w:sz="0" w:space="0" w:color="auto"/>
        <w:left w:val="none" w:sz="0" w:space="0" w:color="auto"/>
        <w:bottom w:val="none" w:sz="0" w:space="0" w:color="auto"/>
        <w:right w:val="none" w:sz="0" w:space="0" w:color="auto"/>
      </w:divBdr>
    </w:div>
    <w:div w:id="578833308">
      <w:bodyDiv w:val="1"/>
      <w:marLeft w:val="0"/>
      <w:marRight w:val="0"/>
      <w:marTop w:val="0"/>
      <w:marBottom w:val="0"/>
      <w:divBdr>
        <w:top w:val="none" w:sz="0" w:space="0" w:color="auto"/>
        <w:left w:val="none" w:sz="0" w:space="0" w:color="auto"/>
        <w:bottom w:val="none" w:sz="0" w:space="0" w:color="auto"/>
        <w:right w:val="none" w:sz="0" w:space="0" w:color="auto"/>
      </w:divBdr>
    </w:div>
    <w:div w:id="603003676">
      <w:bodyDiv w:val="1"/>
      <w:marLeft w:val="0"/>
      <w:marRight w:val="0"/>
      <w:marTop w:val="0"/>
      <w:marBottom w:val="0"/>
      <w:divBdr>
        <w:top w:val="none" w:sz="0" w:space="0" w:color="auto"/>
        <w:left w:val="none" w:sz="0" w:space="0" w:color="auto"/>
        <w:bottom w:val="none" w:sz="0" w:space="0" w:color="auto"/>
        <w:right w:val="none" w:sz="0" w:space="0" w:color="auto"/>
      </w:divBdr>
    </w:div>
    <w:div w:id="627276061">
      <w:bodyDiv w:val="1"/>
      <w:marLeft w:val="0"/>
      <w:marRight w:val="0"/>
      <w:marTop w:val="0"/>
      <w:marBottom w:val="0"/>
      <w:divBdr>
        <w:top w:val="none" w:sz="0" w:space="0" w:color="auto"/>
        <w:left w:val="none" w:sz="0" w:space="0" w:color="auto"/>
        <w:bottom w:val="none" w:sz="0" w:space="0" w:color="auto"/>
        <w:right w:val="none" w:sz="0" w:space="0" w:color="auto"/>
      </w:divBdr>
    </w:div>
    <w:div w:id="648511041">
      <w:bodyDiv w:val="1"/>
      <w:marLeft w:val="0"/>
      <w:marRight w:val="0"/>
      <w:marTop w:val="0"/>
      <w:marBottom w:val="0"/>
      <w:divBdr>
        <w:top w:val="none" w:sz="0" w:space="0" w:color="auto"/>
        <w:left w:val="none" w:sz="0" w:space="0" w:color="auto"/>
        <w:bottom w:val="none" w:sz="0" w:space="0" w:color="auto"/>
        <w:right w:val="none" w:sz="0" w:space="0" w:color="auto"/>
      </w:divBdr>
    </w:div>
    <w:div w:id="702828391">
      <w:bodyDiv w:val="1"/>
      <w:marLeft w:val="0"/>
      <w:marRight w:val="0"/>
      <w:marTop w:val="0"/>
      <w:marBottom w:val="0"/>
      <w:divBdr>
        <w:top w:val="none" w:sz="0" w:space="0" w:color="auto"/>
        <w:left w:val="none" w:sz="0" w:space="0" w:color="auto"/>
        <w:bottom w:val="none" w:sz="0" w:space="0" w:color="auto"/>
        <w:right w:val="none" w:sz="0" w:space="0" w:color="auto"/>
      </w:divBdr>
    </w:div>
    <w:div w:id="713233891">
      <w:bodyDiv w:val="1"/>
      <w:marLeft w:val="0"/>
      <w:marRight w:val="0"/>
      <w:marTop w:val="0"/>
      <w:marBottom w:val="0"/>
      <w:divBdr>
        <w:top w:val="none" w:sz="0" w:space="0" w:color="auto"/>
        <w:left w:val="none" w:sz="0" w:space="0" w:color="auto"/>
        <w:bottom w:val="none" w:sz="0" w:space="0" w:color="auto"/>
        <w:right w:val="none" w:sz="0" w:space="0" w:color="auto"/>
      </w:divBdr>
    </w:div>
    <w:div w:id="732773960">
      <w:bodyDiv w:val="1"/>
      <w:marLeft w:val="0"/>
      <w:marRight w:val="0"/>
      <w:marTop w:val="0"/>
      <w:marBottom w:val="0"/>
      <w:divBdr>
        <w:top w:val="none" w:sz="0" w:space="0" w:color="auto"/>
        <w:left w:val="none" w:sz="0" w:space="0" w:color="auto"/>
        <w:bottom w:val="none" w:sz="0" w:space="0" w:color="auto"/>
        <w:right w:val="none" w:sz="0" w:space="0" w:color="auto"/>
      </w:divBdr>
    </w:div>
    <w:div w:id="739181030">
      <w:bodyDiv w:val="1"/>
      <w:marLeft w:val="0"/>
      <w:marRight w:val="0"/>
      <w:marTop w:val="0"/>
      <w:marBottom w:val="0"/>
      <w:divBdr>
        <w:top w:val="none" w:sz="0" w:space="0" w:color="auto"/>
        <w:left w:val="none" w:sz="0" w:space="0" w:color="auto"/>
        <w:bottom w:val="none" w:sz="0" w:space="0" w:color="auto"/>
        <w:right w:val="none" w:sz="0" w:space="0" w:color="auto"/>
      </w:divBdr>
    </w:div>
    <w:div w:id="794912841">
      <w:bodyDiv w:val="1"/>
      <w:marLeft w:val="0"/>
      <w:marRight w:val="0"/>
      <w:marTop w:val="0"/>
      <w:marBottom w:val="0"/>
      <w:divBdr>
        <w:top w:val="none" w:sz="0" w:space="0" w:color="auto"/>
        <w:left w:val="none" w:sz="0" w:space="0" w:color="auto"/>
        <w:bottom w:val="none" w:sz="0" w:space="0" w:color="auto"/>
        <w:right w:val="none" w:sz="0" w:space="0" w:color="auto"/>
      </w:divBdr>
    </w:div>
    <w:div w:id="804087358">
      <w:bodyDiv w:val="1"/>
      <w:marLeft w:val="0"/>
      <w:marRight w:val="0"/>
      <w:marTop w:val="0"/>
      <w:marBottom w:val="0"/>
      <w:divBdr>
        <w:top w:val="none" w:sz="0" w:space="0" w:color="auto"/>
        <w:left w:val="none" w:sz="0" w:space="0" w:color="auto"/>
        <w:bottom w:val="none" w:sz="0" w:space="0" w:color="auto"/>
        <w:right w:val="none" w:sz="0" w:space="0" w:color="auto"/>
      </w:divBdr>
    </w:div>
    <w:div w:id="831871725">
      <w:bodyDiv w:val="1"/>
      <w:marLeft w:val="0"/>
      <w:marRight w:val="0"/>
      <w:marTop w:val="0"/>
      <w:marBottom w:val="0"/>
      <w:divBdr>
        <w:top w:val="none" w:sz="0" w:space="0" w:color="auto"/>
        <w:left w:val="none" w:sz="0" w:space="0" w:color="auto"/>
        <w:bottom w:val="none" w:sz="0" w:space="0" w:color="auto"/>
        <w:right w:val="none" w:sz="0" w:space="0" w:color="auto"/>
      </w:divBdr>
    </w:div>
    <w:div w:id="840048911">
      <w:bodyDiv w:val="1"/>
      <w:marLeft w:val="0"/>
      <w:marRight w:val="0"/>
      <w:marTop w:val="0"/>
      <w:marBottom w:val="0"/>
      <w:divBdr>
        <w:top w:val="none" w:sz="0" w:space="0" w:color="auto"/>
        <w:left w:val="none" w:sz="0" w:space="0" w:color="auto"/>
        <w:bottom w:val="none" w:sz="0" w:space="0" w:color="auto"/>
        <w:right w:val="none" w:sz="0" w:space="0" w:color="auto"/>
      </w:divBdr>
    </w:div>
    <w:div w:id="858277033">
      <w:bodyDiv w:val="1"/>
      <w:marLeft w:val="0"/>
      <w:marRight w:val="0"/>
      <w:marTop w:val="0"/>
      <w:marBottom w:val="0"/>
      <w:divBdr>
        <w:top w:val="none" w:sz="0" w:space="0" w:color="auto"/>
        <w:left w:val="none" w:sz="0" w:space="0" w:color="auto"/>
        <w:bottom w:val="none" w:sz="0" w:space="0" w:color="auto"/>
        <w:right w:val="none" w:sz="0" w:space="0" w:color="auto"/>
      </w:divBdr>
    </w:div>
    <w:div w:id="872883763">
      <w:bodyDiv w:val="1"/>
      <w:marLeft w:val="0"/>
      <w:marRight w:val="0"/>
      <w:marTop w:val="0"/>
      <w:marBottom w:val="0"/>
      <w:divBdr>
        <w:top w:val="none" w:sz="0" w:space="0" w:color="auto"/>
        <w:left w:val="none" w:sz="0" w:space="0" w:color="auto"/>
        <w:bottom w:val="none" w:sz="0" w:space="0" w:color="auto"/>
        <w:right w:val="none" w:sz="0" w:space="0" w:color="auto"/>
      </w:divBdr>
    </w:div>
    <w:div w:id="913323252">
      <w:bodyDiv w:val="1"/>
      <w:marLeft w:val="0"/>
      <w:marRight w:val="0"/>
      <w:marTop w:val="0"/>
      <w:marBottom w:val="0"/>
      <w:divBdr>
        <w:top w:val="none" w:sz="0" w:space="0" w:color="auto"/>
        <w:left w:val="none" w:sz="0" w:space="0" w:color="auto"/>
        <w:bottom w:val="none" w:sz="0" w:space="0" w:color="auto"/>
        <w:right w:val="none" w:sz="0" w:space="0" w:color="auto"/>
      </w:divBdr>
    </w:div>
    <w:div w:id="947471028">
      <w:bodyDiv w:val="1"/>
      <w:marLeft w:val="0"/>
      <w:marRight w:val="0"/>
      <w:marTop w:val="0"/>
      <w:marBottom w:val="0"/>
      <w:divBdr>
        <w:top w:val="none" w:sz="0" w:space="0" w:color="auto"/>
        <w:left w:val="none" w:sz="0" w:space="0" w:color="auto"/>
        <w:bottom w:val="none" w:sz="0" w:space="0" w:color="auto"/>
        <w:right w:val="none" w:sz="0" w:space="0" w:color="auto"/>
      </w:divBdr>
    </w:div>
    <w:div w:id="970130238">
      <w:bodyDiv w:val="1"/>
      <w:marLeft w:val="0"/>
      <w:marRight w:val="0"/>
      <w:marTop w:val="0"/>
      <w:marBottom w:val="0"/>
      <w:divBdr>
        <w:top w:val="none" w:sz="0" w:space="0" w:color="auto"/>
        <w:left w:val="none" w:sz="0" w:space="0" w:color="auto"/>
        <w:bottom w:val="none" w:sz="0" w:space="0" w:color="auto"/>
        <w:right w:val="none" w:sz="0" w:space="0" w:color="auto"/>
      </w:divBdr>
    </w:div>
    <w:div w:id="973212768">
      <w:bodyDiv w:val="1"/>
      <w:marLeft w:val="0"/>
      <w:marRight w:val="0"/>
      <w:marTop w:val="0"/>
      <w:marBottom w:val="0"/>
      <w:divBdr>
        <w:top w:val="none" w:sz="0" w:space="0" w:color="auto"/>
        <w:left w:val="none" w:sz="0" w:space="0" w:color="auto"/>
        <w:bottom w:val="none" w:sz="0" w:space="0" w:color="auto"/>
        <w:right w:val="none" w:sz="0" w:space="0" w:color="auto"/>
      </w:divBdr>
    </w:div>
    <w:div w:id="976226058">
      <w:bodyDiv w:val="1"/>
      <w:marLeft w:val="0"/>
      <w:marRight w:val="0"/>
      <w:marTop w:val="0"/>
      <w:marBottom w:val="0"/>
      <w:divBdr>
        <w:top w:val="none" w:sz="0" w:space="0" w:color="auto"/>
        <w:left w:val="none" w:sz="0" w:space="0" w:color="auto"/>
        <w:bottom w:val="none" w:sz="0" w:space="0" w:color="auto"/>
        <w:right w:val="none" w:sz="0" w:space="0" w:color="auto"/>
      </w:divBdr>
    </w:div>
    <w:div w:id="1012339825">
      <w:bodyDiv w:val="1"/>
      <w:marLeft w:val="0"/>
      <w:marRight w:val="0"/>
      <w:marTop w:val="0"/>
      <w:marBottom w:val="0"/>
      <w:divBdr>
        <w:top w:val="none" w:sz="0" w:space="0" w:color="auto"/>
        <w:left w:val="none" w:sz="0" w:space="0" w:color="auto"/>
        <w:bottom w:val="none" w:sz="0" w:space="0" w:color="auto"/>
        <w:right w:val="none" w:sz="0" w:space="0" w:color="auto"/>
      </w:divBdr>
    </w:div>
    <w:div w:id="1027605149">
      <w:bodyDiv w:val="1"/>
      <w:marLeft w:val="0"/>
      <w:marRight w:val="0"/>
      <w:marTop w:val="0"/>
      <w:marBottom w:val="0"/>
      <w:divBdr>
        <w:top w:val="none" w:sz="0" w:space="0" w:color="auto"/>
        <w:left w:val="none" w:sz="0" w:space="0" w:color="auto"/>
        <w:bottom w:val="none" w:sz="0" w:space="0" w:color="auto"/>
        <w:right w:val="none" w:sz="0" w:space="0" w:color="auto"/>
      </w:divBdr>
    </w:div>
    <w:div w:id="1038823033">
      <w:bodyDiv w:val="1"/>
      <w:marLeft w:val="0"/>
      <w:marRight w:val="0"/>
      <w:marTop w:val="0"/>
      <w:marBottom w:val="0"/>
      <w:divBdr>
        <w:top w:val="none" w:sz="0" w:space="0" w:color="auto"/>
        <w:left w:val="none" w:sz="0" w:space="0" w:color="auto"/>
        <w:bottom w:val="none" w:sz="0" w:space="0" w:color="auto"/>
        <w:right w:val="none" w:sz="0" w:space="0" w:color="auto"/>
      </w:divBdr>
    </w:div>
    <w:div w:id="1052726294">
      <w:bodyDiv w:val="1"/>
      <w:marLeft w:val="0"/>
      <w:marRight w:val="0"/>
      <w:marTop w:val="0"/>
      <w:marBottom w:val="0"/>
      <w:divBdr>
        <w:top w:val="none" w:sz="0" w:space="0" w:color="auto"/>
        <w:left w:val="none" w:sz="0" w:space="0" w:color="auto"/>
        <w:bottom w:val="none" w:sz="0" w:space="0" w:color="auto"/>
        <w:right w:val="none" w:sz="0" w:space="0" w:color="auto"/>
      </w:divBdr>
    </w:div>
    <w:div w:id="1081485618">
      <w:bodyDiv w:val="1"/>
      <w:marLeft w:val="0"/>
      <w:marRight w:val="0"/>
      <w:marTop w:val="0"/>
      <w:marBottom w:val="0"/>
      <w:divBdr>
        <w:top w:val="none" w:sz="0" w:space="0" w:color="auto"/>
        <w:left w:val="none" w:sz="0" w:space="0" w:color="auto"/>
        <w:bottom w:val="none" w:sz="0" w:space="0" w:color="auto"/>
        <w:right w:val="none" w:sz="0" w:space="0" w:color="auto"/>
      </w:divBdr>
    </w:div>
    <w:div w:id="1081609071">
      <w:bodyDiv w:val="1"/>
      <w:marLeft w:val="0"/>
      <w:marRight w:val="0"/>
      <w:marTop w:val="0"/>
      <w:marBottom w:val="0"/>
      <w:divBdr>
        <w:top w:val="none" w:sz="0" w:space="0" w:color="auto"/>
        <w:left w:val="none" w:sz="0" w:space="0" w:color="auto"/>
        <w:bottom w:val="none" w:sz="0" w:space="0" w:color="auto"/>
        <w:right w:val="none" w:sz="0" w:space="0" w:color="auto"/>
      </w:divBdr>
    </w:div>
    <w:div w:id="1091970934">
      <w:bodyDiv w:val="1"/>
      <w:marLeft w:val="0"/>
      <w:marRight w:val="0"/>
      <w:marTop w:val="0"/>
      <w:marBottom w:val="0"/>
      <w:divBdr>
        <w:top w:val="none" w:sz="0" w:space="0" w:color="auto"/>
        <w:left w:val="none" w:sz="0" w:space="0" w:color="auto"/>
        <w:bottom w:val="none" w:sz="0" w:space="0" w:color="auto"/>
        <w:right w:val="none" w:sz="0" w:space="0" w:color="auto"/>
      </w:divBdr>
    </w:div>
    <w:div w:id="1106996228">
      <w:bodyDiv w:val="1"/>
      <w:marLeft w:val="0"/>
      <w:marRight w:val="0"/>
      <w:marTop w:val="0"/>
      <w:marBottom w:val="0"/>
      <w:divBdr>
        <w:top w:val="none" w:sz="0" w:space="0" w:color="auto"/>
        <w:left w:val="none" w:sz="0" w:space="0" w:color="auto"/>
        <w:bottom w:val="none" w:sz="0" w:space="0" w:color="auto"/>
        <w:right w:val="none" w:sz="0" w:space="0" w:color="auto"/>
      </w:divBdr>
    </w:div>
    <w:div w:id="1112020108">
      <w:bodyDiv w:val="1"/>
      <w:marLeft w:val="0"/>
      <w:marRight w:val="0"/>
      <w:marTop w:val="0"/>
      <w:marBottom w:val="0"/>
      <w:divBdr>
        <w:top w:val="none" w:sz="0" w:space="0" w:color="auto"/>
        <w:left w:val="none" w:sz="0" w:space="0" w:color="auto"/>
        <w:bottom w:val="none" w:sz="0" w:space="0" w:color="auto"/>
        <w:right w:val="none" w:sz="0" w:space="0" w:color="auto"/>
      </w:divBdr>
    </w:div>
    <w:div w:id="1120607767">
      <w:bodyDiv w:val="1"/>
      <w:marLeft w:val="0"/>
      <w:marRight w:val="0"/>
      <w:marTop w:val="0"/>
      <w:marBottom w:val="0"/>
      <w:divBdr>
        <w:top w:val="none" w:sz="0" w:space="0" w:color="auto"/>
        <w:left w:val="none" w:sz="0" w:space="0" w:color="auto"/>
        <w:bottom w:val="none" w:sz="0" w:space="0" w:color="auto"/>
        <w:right w:val="none" w:sz="0" w:space="0" w:color="auto"/>
      </w:divBdr>
    </w:div>
    <w:div w:id="1121070599">
      <w:bodyDiv w:val="1"/>
      <w:marLeft w:val="0"/>
      <w:marRight w:val="0"/>
      <w:marTop w:val="0"/>
      <w:marBottom w:val="0"/>
      <w:divBdr>
        <w:top w:val="none" w:sz="0" w:space="0" w:color="auto"/>
        <w:left w:val="none" w:sz="0" w:space="0" w:color="auto"/>
        <w:bottom w:val="none" w:sz="0" w:space="0" w:color="auto"/>
        <w:right w:val="none" w:sz="0" w:space="0" w:color="auto"/>
      </w:divBdr>
    </w:div>
    <w:div w:id="1126587362">
      <w:bodyDiv w:val="1"/>
      <w:marLeft w:val="0"/>
      <w:marRight w:val="0"/>
      <w:marTop w:val="0"/>
      <w:marBottom w:val="0"/>
      <w:divBdr>
        <w:top w:val="none" w:sz="0" w:space="0" w:color="auto"/>
        <w:left w:val="none" w:sz="0" w:space="0" w:color="auto"/>
        <w:bottom w:val="none" w:sz="0" w:space="0" w:color="auto"/>
        <w:right w:val="none" w:sz="0" w:space="0" w:color="auto"/>
      </w:divBdr>
    </w:div>
    <w:div w:id="1138763245">
      <w:bodyDiv w:val="1"/>
      <w:marLeft w:val="0"/>
      <w:marRight w:val="0"/>
      <w:marTop w:val="0"/>
      <w:marBottom w:val="0"/>
      <w:divBdr>
        <w:top w:val="none" w:sz="0" w:space="0" w:color="auto"/>
        <w:left w:val="none" w:sz="0" w:space="0" w:color="auto"/>
        <w:bottom w:val="none" w:sz="0" w:space="0" w:color="auto"/>
        <w:right w:val="none" w:sz="0" w:space="0" w:color="auto"/>
      </w:divBdr>
    </w:div>
    <w:div w:id="1156802978">
      <w:bodyDiv w:val="1"/>
      <w:marLeft w:val="0"/>
      <w:marRight w:val="0"/>
      <w:marTop w:val="0"/>
      <w:marBottom w:val="0"/>
      <w:divBdr>
        <w:top w:val="none" w:sz="0" w:space="0" w:color="auto"/>
        <w:left w:val="none" w:sz="0" w:space="0" w:color="auto"/>
        <w:bottom w:val="none" w:sz="0" w:space="0" w:color="auto"/>
        <w:right w:val="none" w:sz="0" w:space="0" w:color="auto"/>
      </w:divBdr>
    </w:div>
    <w:div w:id="1158037040">
      <w:bodyDiv w:val="1"/>
      <w:marLeft w:val="0"/>
      <w:marRight w:val="0"/>
      <w:marTop w:val="0"/>
      <w:marBottom w:val="0"/>
      <w:divBdr>
        <w:top w:val="none" w:sz="0" w:space="0" w:color="auto"/>
        <w:left w:val="none" w:sz="0" w:space="0" w:color="auto"/>
        <w:bottom w:val="none" w:sz="0" w:space="0" w:color="auto"/>
        <w:right w:val="none" w:sz="0" w:space="0" w:color="auto"/>
      </w:divBdr>
    </w:div>
    <w:div w:id="1182932834">
      <w:bodyDiv w:val="1"/>
      <w:marLeft w:val="0"/>
      <w:marRight w:val="0"/>
      <w:marTop w:val="0"/>
      <w:marBottom w:val="0"/>
      <w:divBdr>
        <w:top w:val="none" w:sz="0" w:space="0" w:color="auto"/>
        <w:left w:val="none" w:sz="0" w:space="0" w:color="auto"/>
        <w:bottom w:val="none" w:sz="0" w:space="0" w:color="auto"/>
        <w:right w:val="none" w:sz="0" w:space="0" w:color="auto"/>
      </w:divBdr>
    </w:div>
    <w:div w:id="1199590025">
      <w:bodyDiv w:val="1"/>
      <w:marLeft w:val="0"/>
      <w:marRight w:val="0"/>
      <w:marTop w:val="0"/>
      <w:marBottom w:val="0"/>
      <w:divBdr>
        <w:top w:val="none" w:sz="0" w:space="0" w:color="auto"/>
        <w:left w:val="none" w:sz="0" w:space="0" w:color="auto"/>
        <w:bottom w:val="none" w:sz="0" w:space="0" w:color="auto"/>
        <w:right w:val="none" w:sz="0" w:space="0" w:color="auto"/>
      </w:divBdr>
    </w:div>
    <w:div w:id="1211527329">
      <w:bodyDiv w:val="1"/>
      <w:marLeft w:val="0"/>
      <w:marRight w:val="0"/>
      <w:marTop w:val="0"/>
      <w:marBottom w:val="0"/>
      <w:divBdr>
        <w:top w:val="none" w:sz="0" w:space="0" w:color="auto"/>
        <w:left w:val="none" w:sz="0" w:space="0" w:color="auto"/>
        <w:bottom w:val="none" w:sz="0" w:space="0" w:color="auto"/>
        <w:right w:val="none" w:sz="0" w:space="0" w:color="auto"/>
      </w:divBdr>
    </w:div>
    <w:div w:id="1242520356">
      <w:bodyDiv w:val="1"/>
      <w:marLeft w:val="0"/>
      <w:marRight w:val="0"/>
      <w:marTop w:val="0"/>
      <w:marBottom w:val="0"/>
      <w:divBdr>
        <w:top w:val="none" w:sz="0" w:space="0" w:color="auto"/>
        <w:left w:val="none" w:sz="0" w:space="0" w:color="auto"/>
        <w:bottom w:val="none" w:sz="0" w:space="0" w:color="auto"/>
        <w:right w:val="none" w:sz="0" w:space="0" w:color="auto"/>
      </w:divBdr>
    </w:div>
    <w:div w:id="1245071650">
      <w:bodyDiv w:val="1"/>
      <w:marLeft w:val="0"/>
      <w:marRight w:val="0"/>
      <w:marTop w:val="0"/>
      <w:marBottom w:val="0"/>
      <w:divBdr>
        <w:top w:val="none" w:sz="0" w:space="0" w:color="auto"/>
        <w:left w:val="none" w:sz="0" w:space="0" w:color="auto"/>
        <w:bottom w:val="none" w:sz="0" w:space="0" w:color="auto"/>
        <w:right w:val="none" w:sz="0" w:space="0" w:color="auto"/>
      </w:divBdr>
    </w:div>
    <w:div w:id="1246304242">
      <w:bodyDiv w:val="1"/>
      <w:marLeft w:val="0"/>
      <w:marRight w:val="0"/>
      <w:marTop w:val="0"/>
      <w:marBottom w:val="0"/>
      <w:divBdr>
        <w:top w:val="none" w:sz="0" w:space="0" w:color="auto"/>
        <w:left w:val="none" w:sz="0" w:space="0" w:color="auto"/>
        <w:bottom w:val="none" w:sz="0" w:space="0" w:color="auto"/>
        <w:right w:val="none" w:sz="0" w:space="0" w:color="auto"/>
      </w:divBdr>
    </w:div>
    <w:div w:id="1259215265">
      <w:bodyDiv w:val="1"/>
      <w:marLeft w:val="0"/>
      <w:marRight w:val="0"/>
      <w:marTop w:val="0"/>
      <w:marBottom w:val="0"/>
      <w:divBdr>
        <w:top w:val="none" w:sz="0" w:space="0" w:color="auto"/>
        <w:left w:val="none" w:sz="0" w:space="0" w:color="auto"/>
        <w:bottom w:val="none" w:sz="0" w:space="0" w:color="auto"/>
        <w:right w:val="none" w:sz="0" w:space="0" w:color="auto"/>
      </w:divBdr>
    </w:div>
    <w:div w:id="1267271597">
      <w:bodyDiv w:val="1"/>
      <w:marLeft w:val="0"/>
      <w:marRight w:val="0"/>
      <w:marTop w:val="0"/>
      <w:marBottom w:val="0"/>
      <w:divBdr>
        <w:top w:val="none" w:sz="0" w:space="0" w:color="auto"/>
        <w:left w:val="none" w:sz="0" w:space="0" w:color="auto"/>
        <w:bottom w:val="none" w:sz="0" w:space="0" w:color="auto"/>
        <w:right w:val="none" w:sz="0" w:space="0" w:color="auto"/>
      </w:divBdr>
    </w:div>
    <w:div w:id="1269313634">
      <w:bodyDiv w:val="1"/>
      <w:marLeft w:val="0"/>
      <w:marRight w:val="0"/>
      <w:marTop w:val="0"/>
      <w:marBottom w:val="0"/>
      <w:divBdr>
        <w:top w:val="none" w:sz="0" w:space="0" w:color="auto"/>
        <w:left w:val="none" w:sz="0" w:space="0" w:color="auto"/>
        <w:bottom w:val="none" w:sz="0" w:space="0" w:color="auto"/>
        <w:right w:val="none" w:sz="0" w:space="0" w:color="auto"/>
      </w:divBdr>
    </w:div>
    <w:div w:id="1286739016">
      <w:bodyDiv w:val="1"/>
      <w:marLeft w:val="0"/>
      <w:marRight w:val="0"/>
      <w:marTop w:val="0"/>
      <w:marBottom w:val="0"/>
      <w:divBdr>
        <w:top w:val="none" w:sz="0" w:space="0" w:color="auto"/>
        <w:left w:val="none" w:sz="0" w:space="0" w:color="auto"/>
        <w:bottom w:val="none" w:sz="0" w:space="0" w:color="auto"/>
        <w:right w:val="none" w:sz="0" w:space="0" w:color="auto"/>
      </w:divBdr>
    </w:div>
    <w:div w:id="1306810436">
      <w:bodyDiv w:val="1"/>
      <w:marLeft w:val="0"/>
      <w:marRight w:val="0"/>
      <w:marTop w:val="0"/>
      <w:marBottom w:val="0"/>
      <w:divBdr>
        <w:top w:val="none" w:sz="0" w:space="0" w:color="auto"/>
        <w:left w:val="none" w:sz="0" w:space="0" w:color="auto"/>
        <w:bottom w:val="none" w:sz="0" w:space="0" w:color="auto"/>
        <w:right w:val="none" w:sz="0" w:space="0" w:color="auto"/>
      </w:divBdr>
    </w:div>
    <w:div w:id="1310013840">
      <w:bodyDiv w:val="1"/>
      <w:marLeft w:val="0"/>
      <w:marRight w:val="0"/>
      <w:marTop w:val="0"/>
      <w:marBottom w:val="0"/>
      <w:divBdr>
        <w:top w:val="none" w:sz="0" w:space="0" w:color="auto"/>
        <w:left w:val="none" w:sz="0" w:space="0" w:color="auto"/>
        <w:bottom w:val="none" w:sz="0" w:space="0" w:color="auto"/>
        <w:right w:val="none" w:sz="0" w:space="0" w:color="auto"/>
      </w:divBdr>
    </w:div>
    <w:div w:id="1315791395">
      <w:bodyDiv w:val="1"/>
      <w:marLeft w:val="0"/>
      <w:marRight w:val="0"/>
      <w:marTop w:val="0"/>
      <w:marBottom w:val="0"/>
      <w:divBdr>
        <w:top w:val="none" w:sz="0" w:space="0" w:color="auto"/>
        <w:left w:val="none" w:sz="0" w:space="0" w:color="auto"/>
        <w:bottom w:val="none" w:sz="0" w:space="0" w:color="auto"/>
        <w:right w:val="none" w:sz="0" w:space="0" w:color="auto"/>
      </w:divBdr>
    </w:div>
    <w:div w:id="1319310275">
      <w:bodyDiv w:val="1"/>
      <w:marLeft w:val="0"/>
      <w:marRight w:val="0"/>
      <w:marTop w:val="0"/>
      <w:marBottom w:val="0"/>
      <w:divBdr>
        <w:top w:val="none" w:sz="0" w:space="0" w:color="auto"/>
        <w:left w:val="none" w:sz="0" w:space="0" w:color="auto"/>
        <w:bottom w:val="none" w:sz="0" w:space="0" w:color="auto"/>
        <w:right w:val="none" w:sz="0" w:space="0" w:color="auto"/>
      </w:divBdr>
    </w:div>
    <w:div w:id="1328249136">
      <w:bodyDiv w:val="1"/>
      <w:marLeft w:val="0"/>
      <w:marRight w:val="0"/>
      <w:marTop w:val="0"/>
      <w:marBottom w:val="0"/>
      <w:divBdr>
        <w:top w:val="none" w:sz="0" w:space="0" w:color="auto"/>
        <w:left w:val="none" w:sz="0" w:space="0" w:color="auto"/>
        <w:bottom w:val="none" w:sz="0" w:space="0" w:color="auto"/>
        <w:right w:val="none" w:sz="0" w:space="0" w:color="auto"/>
      </w:divBdr>
    </w:div>
    <w:div w:id="1351682798">
      <w:bodyDiv w:val="1"/>
      <w:marLeft w:val="0"/>
      <w:marRight w:val="0"/>
      <w:marTop w:val="0"/>
      <w:marBottom w:val="0"/>
      <w:divBdr>
        <w:top w:val="none" w:sz="0" w:space="0" w:color="auto"/>
        <w:left w:val="none" w:sz="0" w:space="0" w:color="auto"/>
        <w:bottom w:val="none" w:sz="0" w:space="0" w:color="auto"/>
        <w:right w:val="none" w:sz="0" w:space="0" w:color="auto"/>
      </w:divBdr>
    </w:div>
    <w:div w:id="1361276058">
      <w:bodyDiv w:val="1"/>
      <w:marLeft w:val="0"/>
      <w:marRight w:val="0"/>
      <w:marTop w:val="0"/>
      <w:marBottom w:val="0"/>
      <w:divBdr>
        <w:top w:val="none" w:sz="0" w:space="0" w:color="auto"/>
        <w:left w:val="none" w:sz="0" w:space="0" w:color="auto"/>
        <w:bottom w:val="none" w:sz="0" w:space="0" w:color="auto"/>
        <w:right w:val="none" w:sz="0" w:space="0" w:color="auto"/>
      </w:divBdr>
    </w:div>
    <w:div w:id="1407846009">
      <w:bodyDiv w:val="1"/>
      <w:marLeft w:val="0"/>
      <w:marRight w:val="0"/>
      <w:marTop w:val="0"/>
      <w:marBottom w:val="0"/>
      <w:divBdr>
        <w:top w:val="none" w:sz="0" w:space="0" w:color="auto"/>
        <w:left w:val="none" w:sz="0" w:space="0" w:color="auto"/>
        <w:bottom w:val="none" w:sz="0" w:space="0" w:color="auto"/>
        <w:right w:val="none" w:sz="0" w:space="0" w:color="auto"/>
      </w:divBdr>
    </w:div>
    <w:div w:id="1461611491">
      <w:bodyDiv w:val="1"/>
      <w:marLeft w:val="0"/>
      <w:marRight w:val="0"/>
      <w:marTop w:val="0"/>
      <w:marBottom w:val="0"/>
      <w:divBdr>
        <w:top w:val="none" w:sz="0" w:space="0" w:color="auto"/>
        <w:left w:val="none" w:sz="0" w:space="0" w:color="auto"/>
        <w:bottom w:val="none" w:sz="0" w:space="0" w:color="auto"/>
        <w:right w:val="none" w:sz="0" w:space="0" w:color="auto"/>
      </w:divBdr>
    </w:div>
    <w:div w:id="1469543940">
      <w:bodyDiv w:val="1"/>
      <w:marLeft w:val="0"/>
      <w:marRight w:val="0"/>
      <w:marTop w:val="0"/>
      <w:marBottom w:val="0"/>
      <w:divBdr>
        <w:top w:val="none" w:sz="0" w:space="0" w:color="auto"/>
        <w:left w:val="none" w:sz="0" w:space="0" w:color="auto"/>
        <w:bottom w:val="none" w:sz="0" w:space="0" w:color="auto"/>
        <w:right w:val="none" w:sz="0" w:space="0" w:color="auto"/>
      </w:divBdr>
    </w:div>
    <w:div w:id="1482843252">
      <w:bodyDiv w:val="1"/>
      <w:marLeft w:val="0"/>
      <w:marRight w:val="0"/>
      <w:marTop w:val="0"/>
      <w:marBottom w:val="0"/>
      <w:divBdr>
        <w:top w:val="none" w:sz="0" w:space="0" w:color="auto"/>
        <w:left w:val="none" w:sz="0" w:space="0" w:color="auto"/>
        <w:bottom w:val="none" w:sz="0" w:space="0" w:color="auto"/>
        <w:right w:val="none" w:sz="0" w:space="0" w:color="auto"/>
      </w:divBdr>
    </w:div>
    <w:div w:id="1496992541">
      <w:bodyDiv w:val="1"/>
      <w:marLeft w:val="0"/>
      <w:marRight w:val="0"/>
      <w:marTop w:val="0"/>
      <w:marBottom w:val="0"/>
      <w:divBdr>
        <w:top w:val="none" w:sz="0" w:space="0" w:color="auto"/>
        <w:left w:val="none" w:sz="0" w:space="0" w:color="auto"/>
        <w:bottom w:val="none" w:sz="0" w:space="0" w:color="auto"/>
        <w:right w:val="none" w:sz="0" w:space="0" w:color="auto"/>
      </w:divBdr>
    </w:div>
    <w:div w:id="1504053781">
      <w:bodyDiv w:val="1"/>
      <w:marLeft w:val="0"/>
      <w:marRight w:val="0"/>
      <w:marTop w:val="0"/>
      <w:marBottom w:val="0"/>
      <w:divBdr>
        <w:top w:val="none" w:sz="0" w:space="0" w:color="auto"/>
        <w:left w:val="none" w:sz="0" w:space="0" w:color="auto"/>
        <w:bottom w:val="none" w:sz="0" w:space="0" w:color="auto"/>
        <w:right w:val="none" w:sz="0" w:space="0" w:color="auto"/>
      </w:divBdr>
    </w:div>
    <w:div w:id="1521626221">
      <w:bodyDiv w:val="1"/>
      <w:marLeft w:val="0"/>
      <w:marRight w:val="0"/>
      <w:marTop w:val="0"/>
      <w:marBottom w:val="0"/>
      <w:divBdr>
        <w:top w:val="none" w:sz="0" w:space="0" w:color="auto"/>
        <w:left w:val="none" w:sz="0" w:space="0" w:color="auto"/>
        <w:bottom w:val="none" w:sz="0" w:space="0" w:color="auto"/>
        <w:right w:val="none" w:sz="0" w:space="0" w:color="auto"/>
      </w:divBdr>
    </w:div>
    <w:div w:id="1522235997">
      <w:bodyDiv w:val="1"/>
      <w:marLeft w:val="0"/>
      <w:marRight w:val="0"/>
      <w:marTop w:val="0"/>
      <w:marBottom w:val="0"/>
      <w:divBdr>
        <w:top w:val="none" w:sz="0" w:space="0" w:color="auto"/>
        <w:left w:val="none" w:sz="0" w:space="0" w:color="auto"/>
        <w:bottom w:val="none" w:sz="0" w:space="0" w:color="auto"/>
        <w:right w:val="none" w:sz="0" w:space="0" w:color="auto"/>
      </w:divBdr>
    </w:div>
    <w:div w:id="1525705081">
      <w:bodyDiv w:val="1"/>
      <w:marLeft w:val="0"/>
      <w:marRight w:val="0"/>
      <w:marTop w:val="0"/>
      <w:marBottom w:val="0"/>
      <w:divBdr>
        <w:top w:val="none" w:sz="0" w:space="0" w:color="auto"/>
        <w:left w:val="none" w:sz="0" w:space="0" w:color="auto"/>
        <w:bottom w:val="none" w:sz="0" w:space="0" w:color="auto"/>
        <w:right w:val="none" w:sz="0" w:space="0" w:color="auto"/>
      </w:divBdr>
    </w:div>
    <w:div w:id="1534224352">
      <w:bodyDiv w:val="1"/>
      <w:marLeft w:val="0"/>
      <w:marRight w:val="0"/>
      <w:marTop w:val="0"/>
      <w:marBottom w:val="0"/>
      <w:divBdr>
        <w:top w:val="none" w:sz="0" w:space="0" w:color="auto"/>
        <w:left w:val="none" w:sz="0" w:space="0" w:color="auto"/>
        <w:bottom w:val="none" w:sz="0" w:space="0" w:color="auto"/>
        <w:right w:val="none" w:sz="0" w:space="0" w:color="auto"/>
      </w:divBdr>
    </w:div>
    <w:div w:id="1539707574">
      <w:bodyDiv w:val="1"/>
      <w:marLeft w:val="0"/>
      <w:marRight w:val="0"/>
      <w:marTop w:val="0"/>
      <w:marBottom w:val="0"/>
      <w:divBdr>
        <w:top w:val="none" w:sz="0" w:space="0" w:color="auto"/>
        <w:left w:val="none" w:sz="0" w:space="0" w:color="auto"/>
        <w:bottom w:val="none" w:sz="0" w:space="0" w:color="auto"/>
        <w:right w:val="none" w:sz="0" w:space="0" w:color="auto"/>
      </w:divBdr>
    </w:div>
    <w:div w:id="1555000752">
      <w:bodyDiv w:val="1"/>
      <w:marLeft w:val="0"/>
      <w:marRight w:val="0"/>
      <w:marTop w:val="0"/>
      <w:marBottom w:val="0"/>
      <w:divBdr>
        <w:top w:val="none" w:sz="0" w:space="0" w:color="auto"/>
        <w:left w:val="none" w:sz="0" w:space="0" w:color="auto"/>
        <w:bottom w:val="none" w:sz="0" w:space="0" w:color="auto"/>
        <w:right w:val="none" w:sz="0" w:space="0" w:color="auto"/>
      </w:divBdr>
    </w:div>
    <w:div w:id="1555386932">
      <w:bodyDiv w:val="1"/>
      <w:marLeft w:val="0"/>
      <w:marRight w:val="0"/>
      <w:marTop w:val="0"/>
      <w:marBottom w:val="0"/>
      <w:divBdr>
        <w:top w:val="none" w:sz="0" w:space="0" w:color="auto"/>
        <w:left w:val="none" w:sz="0" w:space="0" w:color="auto"/>
        <w:bottom w:val="none" w:sz="0" w:space="0" w:color="auto"/>
        <w:right w:val="none" w:sz="0" w:space="0" w:color="auto"/>
      </w:divBdr>
    </w:div>
    <w:div w:id="1575892555">
      <w:bodyDiv w:val="1"/>
      <w:marLeft w:val="0"/>
      <w:marRight w:val="0"/>
      <w:marTop w:val="0"/>
      <w:marBottom w:val="0"/>
      <w:divBdr>
        <w:top w:val="none" w:sz="0" w:space="0" w:color="auto"/>
        <w:left w:val="none" w:sz="0" w:space="0" w:color="auto"/>
        <w:bottom w:val="none" w:sz="0" w:space="0" w:color="auto"/>
        <w:right w:val="none" w:sz="0" w:space="0" w:color="auto"/>
      </w:divBdr>
    </w:div>
    <w:div w:id="1583947911">
      <w:bodyDiv w:val="1"/>
      <w:marLeft w:val="0"/>
      <w:marRight w:val="0"/>
      <w:marTop w:val="0"/>
      <w:marBottom w:val="0"/>
      <w:divBdr>
        <w:top w:val="none" w:sz="0" w:space="0" w:color="auto"/>
        <w:left w:val="none" w:sz="0" w:space="0" w:color="auto"/>
        <w:bottom w:val="none" w:sz="0" w:space="0" w:color="auto"/>
        <w:right w:val="none" w:sz="0" w:space="0" w:color="auto"/>
      </w:divBdr>
    </w:div>
    <w:div w:id="1588609772">
      <w:bodyDiv w:val="1"/>
      <w:marLeft w:val="0"/>
      <w:marRight w:val="0"/>
      <w:marTop w:val="0"/>
      <w:marBottom w:val="0"/>
      <w:divBdr>
        <w:top w:val="none" w:sz="0" w:space="0" w:color="auto"/>
        <w:left w:val="none" w:sz="0" w:space="0" w:color="auto"/>
        <w:bottom w:val="none" w:sz="0" w:space="0" w:color="auto"/>
        <w:right w:val="none" w:sz="0" w:space="0" w:color="auto"/>
      </w:divBdr>
    </w:div>
    <w:div w:id="1595821269">
      <w:bodyDiv w:val="1"/>
      <w:marLeft w:val="0"/>
      <w:marRight w:val="0"/>
      <w:marTop w:val="0"/>
      <w:marBottom w:val="0"/>
      <w:divBdr>
        <w:top w:val="none" w:sz="0" w:space="0" w:color="auto"/>
        <w:left w:val="none" w:sz="0" w:space="0" w:color="auto"/>
        <w:bottom w:val="none" w:sz="0" w:space="0" w:color="auto"/>
        <w:right w:val="none" w:sz="0" w:space="0" w:color="auto"/>
      </w:divBdr>
    </w:div>
    <w:div w:id="1616711799">
      <w:bodyDiv w:val="1"/>
      <w:marLeft w:val="0"/>
      <w:marRight w:val="0"/>
      <w:marTop w:val="0"/>
      <w:marBottom w:val="0"/>
      <w:divBdr>
        <w:top w:val="none" w:sz="0" w:space="0" w:color="auto"/>
        <w:left w:val="none" w:sz="0" w:space="0" w:color="auto"/>
        <w:bottom w:val="none" w:sz="0" w:space="0" w:color="auto"/>
        <w:right w:val="none" w:sz="0" w:space="0" w:color="auto"/>
      </w:divBdr>
    </w:div>
    <w:div w:id="1619600675">
      <w:bodyDiv w:val="1"/>
      <w:marLeft w:val="0"/>
      <w:marRight w:val="0"/>
      <w:marTop w:val="0"/>
      <w:marBottom w:val="0"/>
      <w:divBdr>
        <w:top w:val="none" w:sz="0" w:space="0" w:color="auto"/>
        <w:left w:val="none" w:sz="0" w:space="0" w:color="auto"/>
        <w:bottom w:val="none" w:sz="0" w:space="0" w:color="auto"/>
        <w:right w:val="none" w:sz="0" w:space="0" w:color="auto"/>
      </w:divBdr>
    </w:div>
    <w:div w:id="1620182791">
      <w:bodyDiv w:val="1"/>
      <w:marLeft w:val="0"/>
      <w:marRight w:val="0"/>
      <w:marTop w:val="0"/>
      <w:marBottom w:val="0"/>
      <w:divBdr>
        <w:top w:val="none" w:sz="0" w:space="0" w:color="auto"/>
        <w:left w:val="none" w:sz="0" w:space="0" w:color="auto"/>
        <w:bottom w:val="none" w:sz="0" w:space="0" w:color="auto"/>
        <w:right w:val="none" w:sz="0" w:space="0" w:color="auto"/>
      </w:divBdr>
    </w:div>
    <w:div w:id="1620378382">
      <w:bodyDiv w:val="1"/>
      <w:marLeft w:val="0"/>
      <w:marRight w:val="0"/>
      <w:marTop w:val="0"/>
      <w:marBottom w:val="0"/>
      <w:divBdr>
        <w:top w:val="none" w:sz="0" w:space="0" w:color="auto"/>
        <w:left w:val="none" w:sz="0" w:space="0" w:color="auto"/>
        <w:bottom w:val="none" w:sz="0" w:space="0" w:color="auto"/>
        <w:right w:val="none" w:sz="0" w:space="0" w:color="auto"/>
      </w:divBdr>
    </w:div>
    <w:div w:id="1632247082">
      <w:bodyDiv w:val="1"/>
      <w:marLeft w:val="0"/>
      <w:marRight w:val="0"/>
      <w:marTop w:val="0"/>
      <w:marBottom w:val="0"/>
      <w:divBdr>
        <w:top w:val="none" w:sz="0" w:space="0" w:color="auto"/>
        <w:left w:val="none" w:sz="0" w:space="0" w:color="auto"/>
        <w:bottom w:val="none" w:sz="0" w:space="0" w:color="auto"/>
        <w:right w:val="none" w:sz="0" w:space="0" w:color="auto"/>
      </w:divBdr>
    </w:div>
    <w:div w:id="1633436598">
      <w:bodyDiv w:val="1"/>
      <w:marLeft w:val="0"/>
      <w:marRight w:val="0"/>
      <w:marTop w:val="0"/>
      <w:marBottom w:val="0"/>
      <w:divBdr>
        <w:top w:val="none" w:sz="0" w:space="0" w:color="auto"/>
        <w:left w:val="none" w:sz="0" w:space="0" w:color="auto"/>
        <w:bottom w:val="none" w:sz="0" w:space="0" w:color="auto"/>
        <w:right w:val="none" w:sz="0" w:space="0" w:color="auto"/>
      </w:divBdr>
    </w:div>
    <w:div w:id="1638487229">
      <w:bodyDiv w:val="1"/>
      <w:marLeft w:val="0"/>
      <w:marRight w:val="0"/>
      <w:marTop w:val="0"/>
      <w:marBottom w:val="0"/>
      <w:divBdr>
        <w:top w:val="none" w:sz="0" w:space="0" w:color="auto"/>
        <w:left w:val="none" w:sz="0" w:space="0" w:color="auto"/>
        <w:bottom w:val="none" w:sz="0" w:space="0" w:color="auto"/>
        <w:right w:val="none" w:sz="0" w:space="0" w:color="auto"/>
      </w:divBdr>
    </w:div>
    <w:div w:id="1671253527">
      <w:bodyDiv w:val="1"/>
      <w:marLeft w:val="0"/>
      <w:marRight w:val="0"/>
      <w:marTop w:val="0"/>
      <w:marBottom w:val="0"/>
      <w:divBdr>
        <w:top w:val="none" w:sz="0" w:space="0" w:color="auto"/>
        <w:left w:val="none" w:sz="0" w:space="0" w:color="auto"/>
        <w:bottom w:val="none" w:sz="0" w:space="0" w:color="auto"/>
        <w:right w:val="none" w:sz="0" w:space="0" w:color="auto"/>
      </w:divBdr>
    </w:div>
    <w:div w:id="1679654904">
      <w:bodyDiv w:val="1"/>
      <w:marLeft w:val="0"/>
      <w:marRight w:val="0"/>
      <w:marTop w:val="0"/>
      <w:marBottom w:val="0"/>
      <w:divBdr>
        <w:top w:val="none" w:sz="0" w:space="0" w:color="auto"/>
        <w:left w:val="none" w:sz="0" w:space="0" w:color="auto"/>
        <w:bottom w:val="none" w:sz="0" w:space="0" w:color="auto"/>
        <w:right w:val="none" w:sz="0" w:space="0" w:color="auto"/>
      </w:divBdr>
    </w:div>
    <w:div w:id="1682588245">
      <w:bodyDiv w:val="1"/>
      <w:marLeft w:val="0"/>
      <w:marRight w:val="0"/>
      <w:marTop w:val="0"/>
      <w:marBottom w:val="0"/>
      <w:divBdr>
        <w:top w:val="none" w:sz="0" w:space="0" w:color="auto"/>
        <w:left w:val="none" w:sz="0" w:space="0" w:color="auto"/>
        <w:bottom w:val="none" w:sz="0" w:space="0" w:color="auto"/>
        <w:right w:val="none" w:sz="0" w:space="0" w:color="auto"/>
      </w:divBdr>
    </w:div>
    <w:div w:id="1690569991">
      <w:bodyDiv w:val="1"/>
      <w:marLeft w:val="0"/>
      <w:marRight w:val="0"/>
      <w:marTop w:val="0"/>
      <w:marBottom w:val="0"/>
      <w:divBdr>
        <w:top w:val="none" w:sz="0" w:space="0" w:color="auto"/>
        <w:left w:val="none" w:sz="0" w:space="0" w:color="auto"/>
        <w:bottom w:val="none" w:sz="0" w:space="0" w:color="auto"/>
        <w:right w:val="none" w:sz="0" w:space="0" w:color="auto"/>
      </w:divBdr>
    </w:div>
    <w:div w:id="1723819868">
      <w:bodyDiv w:val="1"/>
      <w:marLeft w:val="0"/>
      <w:marRight w:val="0"/>
      <w:marTop w:val="0"/>
      <w:marBottom w:val="0"/>
      <w:divBdr>
        <w:top w:val="none" w:sz="0" w:space="0" w:color="auto"/>
        <w:left w:val="none" w:sz="0" w:space="0" w:color="auto"/>
        <w:bottom w:val="none" w:sz="0" w:space="0" w:color="auto"/>
        <w:right w:val="none" w:sz="0" w:space="0" w:color="auto"/>
      </w:divBdr>
    </w:div>
    <w:div w:id="1751583924">
      <w:bodyDiv w:val="1"/>
      <w:marLeft w:val="0"/>
      <w:marRight w:val="0"/>
      <w:marTop w:val="0"/>
      <w:marBottom w:val="0"/>
      <w:divBdr>
        <w:top w:val="none" w:sz="0" w:space="0" w:color="auto"/>
        <w:left w:val="none" w:sz="0" w:space="0" w:color="auto"/>
        <w:bottom w:val="none" w:sz="0" w:space="0" w:color="auto"/>
        <w:right w:val="none" w:sz="0" w:space="0" w:color="auto"/>
      </w:divBdr>
    </w:div>
    <w:div w:id="1754082247">
      <w:bodyDiv w:val="1"/>
      <w:marLeft w:val="0"/>
      <w:marRight w:val="0"/>
      <w:marTop w:val="0"/>
      <w:marBottom w:val="0"/>
      <w:divBdr>
        <w:top w:val="none" w:sz="0" w:space="0" w:color="auto"/>
        <w:left w:val="none" w:sz="0" w:space="0" w:color="auto"/>
        <w:bottom w:val="none" w:sz="0" w:space="0" w:color="auto"/>
        <w:right w:val="none" w:sz="0" w:space="0" w:color="auto"/>
      </w:divBdr>
    </w:div>
    <w:div w:id="1771392051">
      <w:bodyDiv w:val="1"/>
      <w:marLeft w:val="0"/>
      <w:marRight w:val="0"/>
      <w:marTop w:val="0"/>
      <w:marBottom w:val="0"/>
      <w:divBdr>
        <w:top w:val="none" w:sz="0" w:space="0" w:color="auto"/>
        <w:left w:val="none" w:sz="0" w:space="0" w:color="auto"/>
        <w:bottom w:val="none" w:sz="0" w:space="0" w:color="auto"/>
        <w:right w:val="none" w:sz="0" w:space="0" w:color="auto"/>
      </w:divBdr>
    </w:div>
    <w:div w:id="1789935890">
      <w:bodyDiv w:val="1"/>
      <w:marLeft w:val="0"/>
      <w:marRight w:val="0"/>
      <w:marTop w:val="0"/>
      <w:marBottom w:val="0"/>
      <w:divBdr>
        <w:top w:val="none" w:sz="0" w:space="0" w:color="auto"/>
        <w:left w:val="none" w:sz="0" w:space="0" w:color="auto"/>
        <w:bottom w:val="none" w:sz="0" w:space="0" w:color="auto"/>
        <w:right w:val="none" w:sz="0" w:space="0" w:color="auto"/>
      </w:divBdr>
    </w:div>
    <w:div w:id="1819613014">
      <w:bodyDiv w:val="1"/>
      <w:marLeft w:val="0"/>
      <w:marRight w:val="0"/>
      <w:marTop w:val="0"/>
      <w:marBottom w:val="0"/>
      <w:divBdr>
        <w:top w:val="none" w:sz="0" w:space="0" w:color="auto"/>
        <w:left w:val="none" w:sz="0" w:space="0" w:color="auto"/>
        <w:bottom w:val="none" w:sz="0" w:space="0" w:color="auto"/>
        <w:right w:val="none" w:sz="0" w:space="0" w:color="auto"/>
      </w:divBdr>
    </w:div>
    <w:div w:id="1837109412">
      <w:bodyDiv w:val="1"/>
      <w:marLeft w:val="0"/>
      <w:marRight w:val="0"/>
      <w:marTop w:val="0"/>
      <w:marBottom w:val="0"/>
      <w:divBdr>
        <w:top w:val="none" w:sz="0" w:space="0" w:color="auto"/>
        <w:left w:val="none" w:sz="0" w:space="0" w:color="auto"/>
        <w:bottom w:val="none" w:sz="0" w:space="0" w:color="auto"/>
        <w:right w:val="none" w:sz="0" w:space="0" w:color="auto"/>
      </w:divBdr>
    </w:div>
    <w:div w:id="1850173614">
      <w:bodyDiv w:val="1"/>
      <w:marLeft w:val="0"/>
      <w:marRight w:val="0"/>
      <w:marTop w:val="0"/>
      <w:marBottom w:val="0"/>
      <w:divBdr>
        <w:top w:val="none" w:sz="0" w:space="0" w:color="auto"/>
        <w:left w:val="none" w:sz="0" w:space="0" w:color="auto"/>
        <w:bottom w:val="none" w:sz="0" w:space="0" w:color="auto"/>
        <w:right w:val="none" w:sz="0" w:space="0" w:color="auto"/>
      </w:divBdr>
    </w:div>
    <w:div w:id="1852253083">
      <w:bodyDiv w:val="1"/>
      <w:marLeft w:val="0"/>
      <w:marRight w:val="0"/>
      <w:marTop w:val="0"/>
      <w:marBottom w:val="0"/>
      <w:divBdr>
        <w:top w:val="none" w:sz="0" w:space="0" w:color="auto"/>
        <w:left w:val="none" w:sz="0" w:space="0" w:color="auto"/>
        <w:bottom w:val="none" w:sz="0" w:space="0" w:color="auto"/>
        <w:right w:val="none" w:sz="0" w:space="0" w:color="auto"/>
      </w:divBdr>
    </w:div>
    <w:div w:id="1883981821">
      <w:bodyDiv w:val="1"/>
      <w:marLeft w:val="0"/>
      <w:marRight w:val="0"/>
      <w:marTop w:val="0"/>
      <w:marBottom w:val="0"/>
      <w:divBdr>
        <w:top w:val="none" w:sz="0" w:space="0" w:color="auto"/>
        <w:left w:val="none" w:sz="0" w:space="0" w:color="auto"/>
        <w:bottom w:val="none" w:sz="0" w:space="0" w:color="auto"/>
        <w:right w:val="none" w:sz="0" w:space="0" w:color="auto"/>
      </w:divBdr>
    </w:div>
    <w:div w:id="1895043837">
      <w:bodyDiv w:val="1"/>
      <w:marLeft w:val="0"/>
      <w:marRight w:val="0"/>
      <w:marTop w:val="0"/>
      <w:marBottom w:val="0"/>
      <w:divBdr>
        <w:top w:val="none" w:sz="0" w:space="0" w:color="auto"/>
        <w:left w:val="none" w:sz="0" w:space="0" w:color="auto"/>
        <w:bottom w:val="none" w:sz="0" w:space="0" w:color="auto"/>
        <w:right w:val="none" w:sz="0" w:space="0" w:color="auto"/>
      </w:divBdr>
    </w:div>
    <w:div w:id="1897275960">
      <w:bodyDiv w:val="1"/>
      <w:marLeft w:val="0"/>
      <w:marRight w:val="0"/>
      <w:marTop w:val="0"/>
      <w:marBottom w:val="0"/>
      <w:divBdr>
        <w:top w:val="none" w:sz="0" w:space="0" w:color="auto"/>
        <w:left w:val="none" w:sz="0" w:space="0" w:color="auto"/>
        <w:bottom w:val="none" w:sz="0" w:space="0" w:color="auto"/>
        <w:right w:val="none" w:sz="0" w:space="0" w:color="auto"/>
      </w:divBdr>
    </w:div>
    <w:div w:id="1917206789">
      <w:bodyDiv w:val="1"/>
      <w:marLeft w:val="0"/>
      <w:marRight w:val="0"/>
      <w:marTop w:val="0"/>
      <w:marBottom w:val="0"/>
      <w:divBdr>
        <w:top w:val="none" w:sz="0" w:space="0" w:color="auto"/>
        <w:left w:val="none" w:sz="0" w:space="0" w:color="auto"/>
        <w:bottom w:val="none" w:sz="0" w:space="0" w:color="auto"/>
        <w:right w:val="none" w:sz="0" w:space="0" w:color="auto"/>
      </w:divBdr>
    </w:div>
    <w:div w:id="1937713170">
      <w:bodyDiv w:val="1"/>
      <w:marLeft w:val="0"/>
      <w:marRight w:val="0"/>
      <w:marTop w:val="0"/>
      <w:marBottom w:val="0"/>
      <w:divBdr>
        <w:top w:val="none" w:sz="0" w:space="0" w:color="auto"/>
        <w:left w:val="none" w:sz="0" w:space="0" w:color="auto"/>
        <w:bottom w:val="none" w:sz="0" w:space="0" w:color="auto"/>
        <w:right w:val="none" w:sz="0" w:space="0" w:color="auto"/>
      </w:divBdr>
    </w:div>
    <w:div w:id="1949970656">
      <w:bodyDiv w:val="1"/>
      <w:marLeft w:val="0"/>
      <w:marRight w:val="0"/>
      <w:marTop w:val="0"/>
      <w:marBottom w:val="0"/>
      <w:divBdr>
        <w:top w:val="none" w:sz="0" w:space="0" w:color="auto"/>
        <w:left w:val="none" w:sz="0" w:space="0" w:color="auto"/>
        <w:bottom w:val="none" w:sz="0" w:space="0" w:color="auto"/>
        <w:right w:val="none" w:sz="0" w:space="0" w:color="auto"/>
      </w:divBdr>
    </w:div>
    <w:div w:id="1978728808">
      <w:bodyDiv w:val="1"/>
      <w:marLeft w:val="0"/>
      <w:marRight w:val="0"/>
      <w:marTop w:val="0"/>
      <w:marBottom w:val="0"/>
      <w:divBdr>
        <w:top w:val="none" w:sz="0" w:space="0" w:color="auto"/>
        <w:left w:val="none" w:sz="0" w:space="0" w:color="auto"/>
        <w:bottom w:val="none" w:sz="0" w:space="0" w:color="auto"/>
        <w:right w:val="none" w:sz="0" w:space="0" w:color="auto"/>
      </w:divBdr>
    </w:div>
    <w:div w:id="1987125836">
      <w:bodyDiv w:val="1"/>
      <w:marLeft w:val="0"/>
      <w:marRight w:val="0"/>
      <w:marTop w:val="0"/>
      <w:marBottom w:val="0"/>
      <w:divBdr>
        <w:top w:val="none" w:sz="0" w:space="0" w:color="auto"/>
        <w:left w:val="none" w:sz="0" w:space="0" w:color="auto"/>
        <w:bottom w:val="none" w:sz="0" w:space="0" w:color="auto"/>
        <w:right w:val="none" w:sz="0" w:space="0" w:color="auto"/>
      </w:divBdr>
    </w:div>
    <w:div w:id="1994554308">
      <w:bodyDiv w:val="1"/>
      <w:marLeft w:val="0"/>
      <w:marRight w:val="0"/>
      <w:marTop w:val="0"/>
      <w:marBottom w:val="0"/>
      <w:divBdr>
        <w:top w:val="none" w:sz="0" w:space="0" w:color="auto"/>
        <w:left w:val="none" w:sz="0" w:space="0" w:color="auto"/>
        <w:bottom w:val="none" w:sz="0" w:space="0" w:color="auto"/>
        <w:right w:val="none" w:sz="0" w:space="0" w:color="auto"/>
      </w:divBdr>
    </w:div>
    <w:div w:id="2008364495">
      <w:bodyDiv w:val="1"/>
      <w:marLeft w:val="0"/>
      <w:marRight w:val="0"/>
      <w:marTop w:val="0"/>
      <w:marBottom w:val="0"/>
      <w:divBdr>
        <w:top w:val="none" w:sz="0" w:space="0" w:color="auto"/>
        <w:left w:val="none" w:sz="0" w:space="0" w:color="auto"/>
        <w:bottom w:val="none" w:sz="0" w:space="0" w:color="auto"/>
        <w:right w:val="none" w:sz="0" w:space="0" w:color="auto"/>
      </w:divBdr>
    </w:div>
    <w:div w:id="2023121522">
      <w:bodyDiv w:val="1"/>
      <w:marLeft w:val="0"/>
      <w:marRight w:val="0"/>
      <w:marTop w:val="0"/>
      <w:marBottom w:val="0"/>
      <w:divBdr>
        <w:top w:val="none" w:sz="0" w:space="0" w:color="auto"/>
        <w:left w:val="none" w:sz="0" w:space="0" w:color="auto"/>
        <w:bottom w:val="none" w:sz="0" w:space="0" w:color="auto"/>
        <w:right w:val="none" w:sz="0" w:space="0" w:color="auto"/>
      </w:divBdr>
    </w:div>
    <w:div w:id="2060276634">
      <w:bodyDiv w:val="1"/>
      <w:marLeft w:val="0"/>
      <w:marRight w:val="0"/>
      <w:marTop w:val="0"/>
      <w:marBottom w:val="0"/>
      <w:divBdr>
        <w:top w:val="none" w:sz="0" w:space="0" w:color="auto"/>
        <w:left w:val="none" w:sz="0" w:space="0" w:color="auto"/>
        <w:bottom w:val="none" w:sz="0" w:space="0" w:color="auto"/>
        <w:right w:val="none" w:sz="0" w:space="0" w:color="auto"/>
      </w:divBdr>
    </w:div>
    <w:div w:id="2102799644">
      <w:bodyDiv w:val="1"/>
      <w:marLeft w:val="0"/>
      <w:marRight w:val="0"/>
      <w:marTop w:val="0"/>
      <w:marBottom w:val="0"/>
      <w:divBdr>
        <w:top w:val="none" w:sz="0" w:space="0" w:color="auto"/>
        <w:left w:val="none" w:sz="0" w:space="0" w:color="auto"/>
        <w:bottom w:val="none" w:sz="0" w:space="0" w:color="auto"/>
        <w:right w:val="none" w:sz="0" w:space="0" w:color="auto"/>
      </w:divBdr>
    </w:div>
    <w:div w:id="2104910576">
      <w:bodyDiv w:val="1"/>
      <w:marLeft w:val="0"/>
      <w:marRight w:val="0"/>
      <w:marTop w:val="0"/>
      <w:marBottom w:val="0"/>
      <w:divBdr>
        <w:top w:val="none" w:sz="0" w:space="0" w:color="auto"/>
        <w:left w:val="none" w:sz="0" w:space="0" w:color="auto"/>
        <w:bottom w:val="none" w:sz="0" w:space="0" w:color="auto"/>
        <w:right w:val="none" w:sz="0" w:space="0" w:color="auto"/>
      </w:divBdr>
    </w:div>
    <w:div w:id="2130394545">
      <w:bodyDiv w:val="1"/>
      <w:marLeft w:val="0"/>
      <w:marRight w:val="0"/>
      <w:marTop w:val="0"/>
      <w:marBottom w:val="0"/>
      <w:divBdr>
        <w:top w:val="none" w:sz="0" w:space="0" w:color="auto"/>
        <w:left w:val="none" w:sz="0" w:space="0" w:color="auto"/>
        <w:bottom w:val="none" w:sz="0" w:space="0" w:color="auto"/>
        <w:right w:val="none" w:sz="0" w:space="0" w:color="auto"/>
      </w:divBdr>
    </w:div>
    <w:div w:id="21466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TG3H3BJM2Y00&amp;prevPage=inTray" TargetMode="External"/><Relationship Id="rId13" Type="http://schemas.openxmlformats.org/officeDocument/2006/relationships/hyperlink" Target="https://newplanningaccess.eastriding.gov.uk/newplanningaccess/applicationDetails.do?activeTab=summary&amp;keyVal=R96UANBJKIY00&amp;prevPage=inTr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planningaccess.eastriding.gov.uk/newplanningaccess/applicationDetails.do?activeTab=summary&amp;keyVal=R8UHF1BJ0SL00&amp;prevPage=inTr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ab=summary&amp;keyVal=R84F0QBJJZK00&amp;prevPage=inTr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wplanningaccess.eastriding.gov.uk/newplanningaccess/applicationDetails.do?activeTab=summary&amp;keyVal=R8IX5WBJK6N00&amp;prevPage=inTr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R8FLNYBJ0UV00&amp;prevPage=inTra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clerk@swanlandparish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67FA-5F7E-48BD-A24C-BDE55256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4</cp:revision>
  <cp:lastPrinted>2022-04-05T15:07:00Z</cp:lastPrinted>
  <dcterms:created xsi:type="dcterms:W3CDTF">2022-04-05T15:14:00Z</dcterms:created>
  <dcterms:modified xsi:type="dcterms:W3CDTF">2022-04-06T11:14:00Z</dcterms:modified>
</cp:coreProperties>
</file>