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5814A" w14:textId="3B963145" w:rsidR="00070A8A" w:rsidRPr="00D8430A" w:rsidRDefault="0625F09B" w:rsidP="00704930">
      <w:pPr>
        <w:tabs>
          <w:tab w:val="left" w:pos="720"/>
          <w:tab w:val="left" w:pos="1440"/>
          <w:tab w:val="left" w:pos="2160"/>
          <w:tab w:val="left" w:pos="2880"/>
          <w:tab w:val="left" w:pos="6109"/>
        </w:tabs>
        <w:jc w:val="both"/>
      </w:pPr>
      <w:r w:rsidRPr="0625F09B">
        <w:rPr>
          <w:b/>
          <w:bCs/>
        </w:rPr>
        <w:t>3</w:t>
      </w:r>
      <w:r w:rsidR="005D30E8">
        <w:rPr>
          <w:b/>
          <w:bCs/>
        </w:rPr>
        <w:t>5</w:t>
      </w:r>
      <w:r w:rsidR="00EA7FEF">
        <w:rPr>
          <w:b/>
          <w:bCs/>
        </w:rPr>
        <w:t>21</w:t>
      </w:r>
      <w:r w:rsidRPr="0625F09B">
        <w:rPr>
          <w:b/>
          <w:bCs/>
        </w:rPr>
        <w:t xml:space="preserve"> 1</w:t>
      </w:r>
      <w:bookmarkStart w:id="0" w:name="_Int_Sq3U0Fb2"/>
      <w:r w:rsidRPr="0625F09B">
        <w:rPr>
          <w:b/>
          <w:bCs/>
        </w:rPr>
        <w:t xml:space="preserve">.  </w:t>
      </w:r>
      <w:bookmarkEnd w:id="0"/>
      <w:r w:rsidRPr="0625F09B">
        <w:rPr>
          <w:b/>
          <w:bCs/>
        </w:rPr>
        <w:t>Apologies for absence</w:t>
      </w:r>
      <w:r>
        <w:t xml:space="preserve"> </w:t>
      </w:r>
      <w:r w:rsidR="001E0CA5">
        <w:t xml:space="preserve"> </w:t>
      </w:r>
      <w:r w:rsidR="00366E81">
        <w:t>Cllr</w:t>
      </w:r>
      <w:r w:rsidR="00F22640">
        <w:t>s</w:t>
      </w:r>
      <w:r w:rsidR="00366E81">
        <w:t xml:space="preserve"> </w:t>
      </w:r>
      <w:r w:rsidR="005D30E8">
        <w:t>May</w:t>
      </w:r>
      <w:r w:rsidR="00EA7FEF">
        <w:t xml:space="preserve"> and Boot.</w:t>
      </w:r>
    </w:p>
    <w:p w14:paraId="77228ADC" w14:textId="7654E356" w:rsidR="00955A03" w:rsidRPr="00D8430A" w:rsidRDefault="0625F09B" w:rsidP="00704930">
      <w:pPr>
        <w:jc w:val="both"/>
        <w:rPr>
          <w:b/>
          <w:bCs/>
        </w:rPr>
      </w:pPr>
      <w:r w:rsidRPr="0625F09B">
        <w:rPr>
          <w:b/>
          <w:bCs/>
        </w:rPr>
        <w:t>3</w:t>
      </w:r>
      <w:r w:rsidR="00066131">
        <w:rPr>
          <w:b/>
          <w:bCs/>
        </w:rPr>
        <w:t>5</w:t>
      </w:r>
      <w:r w:rsidR="00290858">
        <w:rPr>
          <w:b/>
          <w:bCs/>
        </w:rPr>
        <w:t>22</w:t>
      </w:r>
      <w:r w:rsidRPr="0625F09B">
        <w:rPr>
          <w:b/>
          <w:bCs/>
        </w:rPr>
        <w:t xml:space="preserve"> 2.  Minutes of previous meeting  </w:t>
      </w:r>
    </w:p>
    <w:p w14:paraId="37006618" w14:textId="65D3B3FB" w:rsidR="00997041" w:rsidRPr="00D8430A" w:rsidRDefault="0625F09B" w:rsidP="00704930">
      <w:pPr>
        <w:jc w:val="both"/>
        <w:rPr>
          <w:b/>
          <w:bCs/>
        </w:rPr>
      </w:pPr>
      <w:r w:rsidRPr="0625F09B">
        <w:rPr>
          <w:b/>
          <w:bCs/>
        </w:rPr>
        <w:t xml:space="preserve">Resolved – </w:t>
      </w:r>
      <w:r>
        <w:t xml:space="preserve">Minutes of the Parish Council meeting held on </w:t>
      </w:r>
      <w:r w:rsidR="00916A0E">
        <w:t>Monday</w:t>
      </w:r>
      <w:r w:rsidR="006251FE">
        <w:t xml:space="preserve"> </w:t>
      </w:r>
      <w:r w:rsidR="00290858">
        <w:t>3</w:t>
      </w:r>
      <w:r w:rsidR="00290858" w:rsidRPr="00290858">
        <w:rPr>
          <w:vertAlign w:val="superscript"/>
        </w:rPr>
        <w:t>rd</w:t>
      </w:r>
      <w:r w:rsidR="00290858">
        <w:t xml:space="preserve"> July</w:t>
      </w:r>
      <w:r>
        <w:t xml:space="preserve"> were approved and signed as a true and correct record</w:t>
      </w:r>
      <w:bookmarkStart w:id="1" w:name="_Int_kMEApsN0"/>
      <w:r>
        <w:t xml:space="preserve">.  </w:t>
      </w:r>
      <w:bookmarkEnd w:id="1"/>
      <w:r>
        <w:t xml:space="preserve">           Proposed Cllr </w:t>
      </w:r>
      <w:r w:rsidR="00290858">
        <w:t>Chinn</w:t>
      </w:r>
      <w:r>
        <w:t xml:space="preserve">         Seconded Cllr</w:t>
      </w:r>
      <w:r w:rsidR="00290858">
        <w:t xml:space="preserve"> Ambler</w:t>
      </w:r>
    </w:p>
    <w:p w14:paraId="5067BE71" w14:textId="4BBE2F2C" w:rsidR="00997041" w:rsidRPr="00D8430A" w:rsidRDefault="0625F09B" w:rsidP="00704930">
      <w:pPr>
        <w:jc w:val="both"/>
        <w:rPr>
          <w:b/>
          <w:bCs/>
          <w:u w:val="single"/>
        </w:rPr>
      </w:pPr>
      <w:r w:rsidRPr="0625F09B">
        <w:rPr>
          <w:b/>
          <w:bCs/>
        </w:rPr>
        <w:t>3</w:t>
      </w:r>
      <w:r w:rsidR="00066131">
        <w:rPr>
          <w:b/>
          <w:bCs/>
        </w:rPr>
        <w:t>5</w:t>
      </w:r>
      <w:r w:rsidR="00290858">
        <w:rPr>
          <w:b/>
          <w:bCs/>
        </w:rPr>
        <w:t>23</w:t>
      </w:r>
      <w:r w:rsidRPr="0625F09B">
        <w:rPr>
          <w:b/>
          <w:bCs/>
        </w:rPr>
        <w:t xml:space="preserve"> 3.  Declarations of Interest</w:t>
      </w:r>
    </w:p>
    <w:p w14:paraId="29D0C4EA" w14:textId="57E54C78" w:rsidR="00997041" w:rsidRPr="00D8430A" w:rsidRDefault="00997041" w:rsidP="00704930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D8430A">
        <w:rPr>
          <w:b/>
          <w:bCs/>
        </w:rPr>
        <w:t xml:space="preserve">Non-pecuniary interest – </w:t>
      </w:r>
      <w:r w:rsidR="00626330" w:rsidRPr="00322778">
        <w:t>None</w:t>
      </w:r>
      <w:r w:rsidR="00626330">
        <w:rPr>
          <w:b/>
          <w:bCs/>
        </w:rPr>
        <w:t>.</w:t>
      </w:r>
    </w:p>
    <w:p w14:paraId="136D6614" w14:textId="49871E80" w:rsidR="00997041" w:rsidRPr="00D8430A" w:rsidRDefault="00997041" w:rsidP="00704930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D8430A">
        <w:rPr>
          <w:b/>
          <w:bCs/>
        </w:rPr>
        <w:t xml:space="preserve">Pecuniary interest – </w:t>
      </w:r>
      <w:r w:rsidR="000D2FCB" w:rsidRPr="00D8430A">
        <w:t xml:space="preserve">Cllr Hopton </w:t>
      </w:r>
      <w:r w:rsidR="00066131">
        <w:t>1</w:t>
      </w:r>
      <w:r w:rsidR="00626330">
        <w:t>4.5</w:t>
      </w:r>
    </w:p>
    <w:p w14:paraId="4509FB9B" w14:textId="471BC516" w:rsidR="009427C4" w:rsidRPr="009427C4" w:rsidRDefault="00997041" w:rsidP="009427C4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D8430A">
        <w:rPr>
          <w:b/>
          <w:bCs/>
        </w:rPr>
        <w:t xml:space="preserve">Dispensations given to any member of the council in respect of the agenda items – </w:t>
      </w:r>
      <w:r w:rsidRPr="00D8430A">
        <w:t>None</w:t>
      </w:r>
      <w:r w:rsidR="00F6323D" w:rsidRPr="00D8430A">
        <w:t>.</w:t>
      </w:r>
    </w:p>
    <w:p w14:paraId="3C96577F" w14:textId="40159483" w:rsidR="00217CF2" w:rsidRPr="00935061" w:rsidRDefault="00E96A02" w:rsidP="00192B81">
      <w:pPr>
        <w:jc w:val="both"/>
        <w:rPr>
          <w:i/>
          <w:iCs/>
        </w:rPr>
      </w:pPr>
      <w:r w:rsidRPr="00E96A02">
        <w:rPr>
          <w:b/>
          <w:bCs/>
        </w:rPr>
        <w:t>3</w:t>
      </w:r>
      <w:r w:rsidR="00066131">
        <w:rPr>
          <w:b/>
          <w:bCs/>
        </w:rPr>
        <w:t>5</w:t>
      </w:r>
      <w:r w:rsidR="00F3506B">
        <w:rPr>
          <w:b/>
          <w:bCs/>
        </w:rPr>
        <w:t>24</w:t>
      </w:r>
      <w:r w:rsidRPr="00E96A02">
        <w:rPr>
          <w:b/>
          <w:bCs/>
        </w:rPr>
        <w:t>.</w:t>
      </w:r>
      <w:r w:rsidR="001E0118">
        <w:rPr>
          <w:b/>
          <w:bCs/>
        </w:rPr>
        <w:t xml:space="preserve">4 </w:t>
      </w:r>
      <w:r w:rsidRPr="00E96A02">
        <w:rPr>
          <w:b/>
          <w:bCs/>
        </w:rPr>
        <w:t>Open Forum</w:t>
      </w:r>
      <w:r w:rsidR="007A6079">
        <w:rPr>
          <w:b/>
          <w:bCs/>
        </w:rPr>
        <w:t xml:space="preserve"> </w:t>
      </w:r>
      <w:r w:rsidR="00935061">
        <w:t xml:space="preserve">Before the open forum </w:t>
      </w:r>
      <w:r w:rsidR="00F95D1B">
        <w:t xml:space="preserve">2 PCSO’s gave an update on crimes in the area which included the recent </w:t>
      </w:r>
      <w:r w:rsidR="002B7F16">
        <w:t>vandalism at the playing fields</w:t>
      </w:r>
      <w:r w:rsidR="00B50C28">
        <w:t>.  A discussion took place regarding speeding in the village and Ward Cllr Hopton asked i</w:t>
      </w:r>
      <w:r w:rsidR="00F65813">
        <w:t xml:space="preserve">f </w:t>
      </w:r>
      <w:r w:rsidR="00B50C28">
        <w:t>other road</w:t>
      </w:r>
      <w:r w:rsidR="006D1DB6">
        <w:t>s</w:t>
      </w:r>
      <w:r w:rsidR="00B50C28">
        <w:t xml:space="preserve"> </w:t>
      </w:r>
      <w:r w:rsidR="00F65813">
        <w:t>as well as</w:t>
      </w:r>
      <w:r w:rsidR="00B50C28">
        <w:t xml:space="preserve"> Tranby Lane could </w:t>
      </w:r>
      <w:r w:rsidR="00F65813">
        <w:t>monitored</w:t>
      </w:r>
      <w:r w:rsidR="006A31F3">
        <w:t>.</w:t>
      </w:r>
      <w:r w:rsidR="0011242B">
        <w:t xml:space="preserve">  Cllr Brown also </w:t>
      </w:r>
      <w:r w:rsidR="004F27DD">
        <w:t>highlighted</w:t>
      </w:r>
      <w:r w:rsidR="0011242B">
        <w:t xml:space="preserve"> a recent 48 tonne lorry</w:t>
      </w:r>
      <w:r w:rsidR="00B44345">
        <w:t xml:space="preserve"> that had caused problems after it came up Dale Road </w:t>
      </w:r>
      <w:r w:rsidR="004F27DD">
        <w:t>onto Main Street via Northfield.</w:t>
      </w:r>
    </w:p>
    <w:p w14:paraId="331963C2" w14:textId="619605C0" w:rsidR="00041A8B" w:rsidRPr="00217CF2" w:rsidRDefault="0625F09B" w:rsidP="00F3506B">
      <w:pPr>
        <w:jc w:val="both"/>
        <w:rPr>
          <w:i/>
          <w:iCs/>
        </w:rPr>
      </w:pPr>
      <w:r w:rsidRPr="0625F09B">
        <w:rPr>
          <w:b/>
          <w:bCs/>
        </w:rPr>
        <w:t>3</w:t>
      </w:r>
      <w:r w:rsidR="00F270CE">
        <w:rPr>
          <w:b/>
          <w:bCs/>
        </w:rPr>
        <w:t>5</w:t>
      </w:r>
      <w:r w:rsidR="00F3506B">
        <w:rPr>
          <w:b/>
          <w:bCs/>
        </w:rPr>
        <w:t>25</w:t>
      </w:r>
      <w:r w:rsidR="001E0118">
        <w:rPr>
          <w:b/>
          <w:bCs/>
        </w:rPr>
        <w:t xml:space="preserve"> 5</w:t>
      </w:r>
      <w:r w:rsidRPr="0625F09B">
        <w:rPr>
          <w:b/>
          <w:bCs/>
        </w:rPr>
        <w:t>.  To Receive the East Riding Ward Councillors Report</w:t>
      </w:r>
      <w:r>
        <w:t xml:space="preserve"> </w:t>
      </w:r>
      <w:bookmarkStart w:id="2" w:name="_Hlk127172759"/>
      <w:r w:rsidR="008075F1">
        <w:t xml:space="preserve">Ward Cllrs Hopton and Corless </w:t>
      </w:r>
      <w:r w:rsidR="00AF42BB">
        <w:t>gave detailed update about planned parking restrictions in the village following a meeting wi</w:t>
      </w:r>
      <w:r w:rsidR="005C41BF">
        <w:t xml:space="preserve">th various groups and ERYC officers.  </w:t>
      </w:r>
      <w:r w:rsidR="00CE42CD">
        <w:t>These proposals and subsequent consultations will happed in the near future.</w:t>
      </w:r>
      <w:r w:rsidR="004F51EB">
        <w:t xml:space="preserve">  Cllr Hopton advised </w:t>
      </w:r>
      <w:r w:rsidR="00F5247E">
        <w:t>that issues are being experienced with the Planning Portal</w:t>
      </w:r>
      <w:r w:rsidR="00D67F5A">
        <w:t xml:space="preserve"> due to ext</w:t>
      </w:r>
      <w:r w:rsidR="0025328B">
        <w:t>ernal companies performing extensive data scrapes.</w:t>
      </w:r>
      <w:r w:rsidR="009505E5">
        <w:t xml:space="preserve"> </w:t>
      </w:r>
    </w:p>
    <w:bookmarkEnd w:id="2"/>
    <w:p w14:paraId="4F7326AB" w14:textId="4BBDCFCE" w:rsidR="001A486D" w:rsidRPr="001A486D" w:rsidRDefault="0625F09B" w:rsidP="001A486D">
      <w:pPr>
        <w:jc w:val="both"/>
        <w:rPr>
          <w:b/>
          <w:bCs/>
        </w:rPr>
      </w:pPr>
      <w:r w:rsidRPr="0625F09B">
        <w:rPr>
          <w:b/>
          <w:bCs/>
        </w:rPr>
        <w:t>3</w:t>
      </w:r>
      <w:r w:rsidR="004212B0">
        <w:rPr>
          <w:b/>
          <w:bCs/>
        </w:rPr>
        <w:t>5</w:t>
      </w:r>
      <w:r w:rsidR="00F3506B">
        <w:rPr>
          <w:b/>
          <w:bCs/>
        </w:rPr>
        <w:t>26</w:t>
      </w:r>
      <w:r w:rsidRPr="0625F09B">
        <w:rPr>
          <w:b/>
          <w:bCs/>
        </w:rPr>
        <w:t xml:space="preserve"> </w:t>
      </w:r>
      <w:r w:rsidR="001E0118">
        <w:rPr>
          <w:b/>
          <w:bCs/>
        </w:rPr>
        <w:t>6</w:t>
      </w:r>
      <w:r w:rsidRPr="0625F09B">
        <w:rPr>
          <w:b/>
          <w:bCs/>
        </w:rPr>
        <w:t>.  Plannin</w:t>
      </w:r>
      <w:r w:rsidR="001A486D">
        <w:rPr>
          <w:b/>
          <w:bCs/>
        </w:rPr>
        <w:t>g</w:t>
      </w:r>
    </w:p>
    <w:p w14:paraId="38CB64D3" w14:textId="5AA6737A" w:rsidR="001E1403" w:rsidRDefault="005D3094" w:rsidP="000A4FCE">
      <w:pPr>
        <w:pStyle w:val="ListParagraph"/>
        <w:numPr>
          <w:ilvl w:val="0"/>
          <w:numId w:val="41"/>
        </w:numPr>
        <w:jc w:val="both"/>
      </w:pPr>
      <w:r>
        <w:t>3 Todds Close 23/01988/TPO No Objections</w:t>
      </w:r>
    </w:p>
    <w:p w14:paraId="1D608CFF" w14:textId="124D891F" w:rsidR="005D3094" w:rsidRDefault="005D3094" w:rsidP="000A4FCE">
      <w:pPr>
        <w:pStyle w:val="ListParagraph"/>
        <w:numPr>
          <w:ilvl w:val="0"/>
          <w:numId w:val="41"/>
        </w:numPr>
        <w:jc w:val="both"/>
      </w:pPr>
      <w:r>
        <w:t>5 Ledgard</w:t>
      </w:r>
      <w:r w:rsidR="00EF77B0">
        <w:t xml:space="preserve"> Close 23/01783/PLF No Objections</w:t>
      </w:r>
    </w:p>
    <w:p w14:paraId="5A296F33" w14:textId="09DD269C" w:rsidR="00EF77B0" w:rsidRDefault="00EF77B0" w:rsidP="000A4FCE">
      <w:pPr>
        <w:pStyle w:val="ListParagraph"/>
        <w:numPr>
          <w:ilvl w:val="0"/>
          <w:numId w:val="41"/>
        </w:numPr>
        <w:jc w:val="both"/>
      </w:pPr>
      <w:r>
        <w:t xml:space="preserve">5 Beech Hill Road </w:t>
      </w:r>
      <w:r w:rsidR="00967BC9">
        <w:t>23/01761/PLF No Objections</w:t>
      </w:r>
    </w:p>
    <w:p w14:paraId="2EBA0A48" w14:textId="421A7937" w:rsidR="00967BC9" w:rsidRDefault="00967BC9" w:rsidP="000A4FCE">
      <w:pPr>
        <w:pStyle w:val="ListParagraph"/>
        <w:numPr>
          <w:ilvl w:val="0"/>
          <w:numId w:val="41"/>
        </w:numPr>
        <w:jc w:val="both"/>
      </w:pPr>
      <w:r>
        <w:t>40 Greenstiles Lane 23/</w:t>
      </w:r>
      <w:r w:rsidR="00536865">
        <w:t>02081/TPO No Objections</w:t>
      </w:r>
    </w:p>
    <w:p w14:paraId="49EDF069" w14:textId="27766D3A" w:rsidR="00536865" w:rsidRDefault="00536865" w:rsidP="000A4FCE">
      <w:pPr>
        <w:pStyle w:val="ListParagraph"/>
        <w:numPr>
          <w:ilvl w:val="0"/>
          <w:numId w:val="41"/>
        </w:numPr>
        <w:jc w:val="both"/>
      </w:pPr>
      <w:r>
        <w:t>36 Greenstiles Lane 23/01974/TPO</w:t>
      </w:r>
      <w:r w:rsidR="00AE1505">
        <w:t xml:space="preserve"> Objections</w:t>
      </w:r>
    </w:p>
    <w:p w14:paraId="5F3612DF" w14:textId="0A0FFD7C" w:rsidR="00AE1505" w:rsidRDefault="008F2E23" w:rsidP="000A4FCE">
      <w:pPr>
        <w:pStyle w:val="ListParagraph"/>
        <w:numPr>
          <w:ilvl w:val="0"/>
          <w:numId w:val="41"/>
        </w:numPr>
        <w:jc w:val="both"/>
      </w:pPr>
      <w:r>
        <w:t>West Leys Farmhouse 41 West Leys Road 23/017</w:t>
      </w:r>
      <w:r w:rsidR="00D31CE9">
        <w:t>29/PLF No Objections</w:t>
      </w:r>
    </w:p>
    <w:p w14:paraId="11FBFDFD" w14:textId="1552D300" w:rsidR="00D31CE9" w:rsidRDefault="00D31CE9" w:rsidP="000A4FCE">
      <w:pPr>
        <w:pStyle w:val="ListParagraph"/>
        <w:numPr>
          <w:ilvl w:val="0"/>
          <w:numId w:val="41"/>
        </w:numPr>
        <w:jc w:val="both"/>
      </w:pPr>
      <w:r>
        <w:t>45 Mill Road 23/01</w:t>
      </w:r>
      <w:r w:rsidR="00393E35">
        <w:t>596/PLF Objections</w:t>
      </w:r>
    </w:p>
    <w:p w14:paraId="2316E0BE" w14:textId="1E6EFD18" w:rsidR="00393E35" w:rsidRDefault="00393E35" w:rsidP="000A4FCE">
      <w:pPr>
        <w:pStyle w:val="ListParagraph"/>
        <w:numPr>
          <w:ilvl w:val="0"/>
          <w:numId w:val="41"/>
        </w:numPr>
        <w:jc w:val="both"/>
      </w:pPr>
      <w:r>
        <w:t>Clare</w:t>
      </w:r>
      <w:r w:rsidR="00EA1B72">
        <w:t>n</w:t>
      </w:r>
      <w:r>
        <w:t>don House 38 Greenstiles Lane 23/0</w:t>
      </w:r>
      <w:r w:rsidR="0080656D">
        <w:t>2057/TPO Objections</w:t>
      </w:r>
    </w:p>
    <w:p w14:paraId="021C055B" w14:textId="4B71E603" w:rsidR="0080656D" w:rsidRDefault="0080656D" w:rsidP="000A4FCE">
      <w:pPr>
        <w:pStyle w:val="ListParagraph"/>
        <w:numPr>
          <w:ilvl w:val="0"/>
          <w:numId w:val="41"/>
        </w:numPr>
        <w:jc w:val="both"/>
      </w:pPr>
      <w:r>
        <w:t>24 On Hill 23/01955/PLF</w:t>
      </w:r>
      <w:r w:rsidR="00632316">
        <w:t xml:space="preserve"> No objections</w:t>
      </w:r>
    </w:p>
    <w:p w14:paraId="566BC3EA" w14:textId="7A9A7B33" w:rsidR="00632316" w:rsidRDefault="00632316" w:rsidP="000A4FCE">
      <w:pPr>
        <w:pStyle w:val="ListParagraph"/>
        <w:numPr>
          <w:ilvl w:val="0"/>
          <w:numId w:val="41"/>
        </w:numPr>
        <w:jc w:val="both"/>
      </w:pPr>
      <w:r>
        <w:t>7 Copper Beech Close 23/02104/PLF No objections</w:t>
      </w:r>
    </w:p>
    <w:p w14:paraId="17EBD52B" w14:textId="5CBD949A" w:rsidR="00632316" w:rsidRDefault="00ED0A1F" w:rsidP="000A4FCE">
      <w:pPr>
        <w:pStyle w:val="ListParagraph"/>
        <w:numPr>
          <w:ilvl w:val="0"/>
          <w:numId w:val="41"/>
        </w:numPr>
        <w:jc w:val="both"/>
      </w:pPr>
      <w:r>
        <w:t>46 Hall Park 23/02181/TPO No objections</w:t>
      </w:r>
    </w:p>
    <w:p w14:paraId="7F8EBD2C" w14:textId="321411B6" w:rsidR="00ED0A1F" w:rsidRDefault="00ED0A1F" w:rsidP="000A4FCE">
      <w:pPr>
        <w:pStyle w:val="ListParagraph"/>
        <w:numPr>
          <w:ilvl w:val="0"/>
          <w:numId w:val="41"/>
        </w:numPr>
        <w:jc w:val="both"/>
      </w:pPr>
      <w:r>
        <w:t>27 Hall Park 23/</w:t>
      </w:r>
      <w:r w:rsidR="00400F40">
        <w:t>02177/TPO No objections</w:t>
      </w:r>
    </w:p>
    <w:p w14:paraId="3B6B8A2E" w14:textId="402CCE2E" w:rsidR="00400F40" w:rsidRPr="00D570CE" w:rsidRDefault="00400F40" w:rsidP="000A4FCE">
      <w:pPr>
        <w:pStyle w:val="ListParagraph"/>
        <w:numPr>
          <w:ilvl w:val="0"/>
          <w:numId w:val="41"/>
        </w:numPr>
        <w:jc w:val="both"/>
      </w:pPr>
      <w:r>
        <w:t>89 Dale Road 23/01303/PLF No objections</w:t>
      </w:r>
    </w:p>
    <w:p w14:paraId="695E36B6" w14:textId="7B7E1B29" w:rsidR="004E04CF" w:rsidRPr="00D8430A" w:rsidRDefault="00DE1FD3" w:rsidP="00704930">
      <w:pPr>
        <w:jc w:val="both"/>
      </w:pPr>
      <w:r w:rsidRPr="00D8430A">
        <w:rPr>
          <w:b/>
          <w:bCs/>
        </w:rPr>
        <w:lastRenderedPageBreak/>
        <w:t>3</w:t>
      </w:r>
      <w:r w:rsidR="00B03420">
        <w:rPr>
          <w:b/>
          <w:bCs/>
        </w:rPr>
        <w:t>5</w:t>
      </w:r>
      <w:r w:rsidR="009425D4">
        <w:rPr>
          <w:b/>
          <w:bCs/>
        </w:rPr>
        <w:t>27</w:t>
      </w:r>
      <w:r w:rsidRPr="00D8430A">
        <w:rPr>
          <w:b/>
          <w:bCs/>
        </w:rPr>
        <w:t xml:space="preserve"> </w:t>
      </w:r>
      <w:r w:rsidR="001E0118">
        <w:rPr>
          <w:b/>
          <w:bCs/>
        </w:rPr>
        <w:t>7</w:t>
      </w:r>
      <w:r w:rsidRPr="00D8430A">
        <w:rPr>
          <w:b/>
          <w:bCs/>
        </w:rPr>
        <w:t xml:space="preserve">. </w:t>
      </w:r>
      <w:r w:rsidR="004E04CF" w:rsidRPr="00D8430A">
        <w:rPr>
          <w:b/>
          <w:bCs/>
        </w:rPr>
        <w:t>Delegate Reports</w:t>
      </w:r>
    </w:p>
    <w:p w14:paraId="03D887C7" w14:textId="3F792A1E" w:rsidR="004E04CF" w:rsidRPr="00D8430A" w:rsidRDefault="004E04CF" w:rsidP="00704930">
      <w:pPr>
        <w:pStyle w:val="ListParagraph"/>
        <w:numPr>
          <w:ilvl w:val="0"/>
          <w:numId w:val="26"/>
        </w:numPr>
        <w:jc w:val="both"/>
      </w:pPr>
      <w:r w:rsidRPr="00D8430A">
        <w:t>To receive an update report regarding Swanland Village Association</w:t>
      </w:r>
      <w:r w:rsidR="002940D0" w:rsidRPr="00D8430A">
        <w:t>.</w:t>
      </w:r>
      <w:r w:rsidR="00ED5C4B">
        <w:t xml:space="preserve"> </w:t>
      </w:r>
      <w:r w:rsidR="00B33775">
        <w:t xml:space="preserve"> </w:t>
      </w:r>
      <w:r w:rsidR="003C71DE">
        <w:t>No</w:t>
      </w:r>
      <w:r w:rsidR="00372ACB">
        <w:t>thing.</w:t>
      </w:r>
    </w:p>
    <w:p w14:paraId="17A6A183" w14:textId="1A0498DC" w:rsidR="00202626" w:rsidRPr="00D8430A" w:rsidRDefault="00202626" w:rsidP="00704930">
      <w:pPr>
        <w:pStyle w:val="ListParagraph"/>
        <w:numPr>
          <w:ilvl w:val="0"/>
          <w:numId w:val="26"/>
        </w:numPr>
        <w:jc w:val="both"/>
      </w:pPr>
      <w:r w:rsidRPr="00D8430A">
        <w:t>To receive an update report regarding Village Hall.</w:t>
      </w:r>
      <w:r w:rsidR="005360CF" w:rsidRPr="00D8430A">
        <w:t xml:space="preserve"> </w:t>
      </w:r>
      <w:r w:rsidR="00B21BA7">
        <w:t xml:space="preserve"> </w:t>
      </w:r>
      <w:r w:rsidR="00F75242">
        <w:t>Nothing</w:t>
      </w:r>
    </w:p>
    <w:p w14:paraId="5FAB1532" w14:textId="61374CE9" w:rsidR="00413AD3" w:rsidRDefault="004E04CF" w:rsidP="00413AD3">
      <w:pPr>
        <w:pStyle w:val="ListParagraph"/>
        <w:numPr>
          <w:ilvl w:val="0"/>
          <w:numId w:val="26"/>
        </w:numPr>
        <w:jc w:val="both"/>
      </w:pPr>
      <w:r w:rsidRPr="00D8430A">
        <w:t>To receive an update report regarding Swanland Playing Fields.</w:t>
      </w:r>
      <w:r w:rsidR="00202626" w:rsidRPr="00D8430A">
        <w:t xml:space="preserve"> </w:t>
      </w:r>
      <w:r w:rsidR="00D50BFF">
        <w:t xml:space="preserve"> </w:t>
      </w:r>
      <w:r w:rsidR="00372ACB">
        <w:t xml:space="preserve">Update given from Cllr Boot and </w:t>
      </w:r>
      <w:r w:rsidR="00D80BBF">
        <w:t>Hopton who had recently attended a meeting.</w:t>
      </w:r>
    </w:p>
    <w:p w14:paraId="3CAF56A5" w14:textId="761A559A" w:rsidR="00EB428A" w:rsidRPr="00802F86" w:rsidRDefault="0625F09B" w:rsidP="00EB428A">
      <w:pPr>
        <w:pStyle w:val="ListParagraph"/>
        <w:numPr>
          <w:ilvl w:val="0"/>
          <w:numId w:val="26"/>
        </w:numPr>
        <w:spacing w:line="240" w:lineRule="auto"/>
        <w:jc w:val="both"/>
      </w:pPr>
      <w:r>
        <w:t>To receive an update report regarding Swanland Pond Partnership</w:t>
      </w:r>
      <w:r w:rsidR="001E0C51">
        <w:t xml:space="preserve">.  </w:t>
      </w:r>
      <w:bookmarkStart w:id="3" w:name="_Hlk129015061"/>
      <w:r w:rsidR="00D80BBF">
        <w:t>Nothing.</w:t>
      </w:r>
    </w:p>
    <w:bookmarkEnd w:id="3"/>
    <w:p w14:paraId="754466D8" w14:textId="0945E55F" w:rsidR="00FB18B5" w:rsidRPr="00831A23" w:rsidRDefault="00C2566B" w:rsidP="0073254C">
      <w:pPr>
        <w:spacing w:line="240" w:lineRule="auto"/>
        <w:jc w:val="both"/>
        <w:rPr>
          <w:rFonts w:cstheme="minorHAnsi"/>
        </w:rPr>
      </w:pPr>
      <w:r w:rsidRPr="00C2566B">
        <w:rPr>
          <w:rFonts w:cstheme="minorHAnsi"/>
          <w:b/>
          <w:bCs/>
        </w:rPr>
        <w:t>3</w:t>
      </w:r>
      <w:r w:rsidR="00A224FC">
        <w:rPr>
          <w:rFonts w:cstheme="minorHAnsi"/>
          <w:b/>
          <w:bCs/>
        </w:rPr>
        <w:t>5</w:t>
      </w:r>
      <w:r w:rsidR="009425D4">
        <w:rPr>
          <w:rFonts w:cstheme="minorHAnsi"/>
          <w:b/>
          <w:bCs/>
        </w:rPr>
        <w:t>28</w:t>
      </w:r>
      <w:r w:rsidRPr="00C2566B">
        <w:rPr>
          <w:rFonts w:cstheme="minorHAnsi"/>
          <w:b/>
          <w:bCs/>
        </w:rPr>
        <w:t xml:space="preserve"> </w:t>
      </w:r>
      <w:r w:rsidR="001460F9">
        <w:rPr>
          <w:rFonts w:cstheme="minorHAnsi"/>
          <w:b/>
          <w:bCs/>
        </w:rPr>
        <w:t>8</w:t>
      </w:r>
      <w:r w:rsidRPr="00C2566B">
        <w:rPr>
          <w:rFonts w:cstheme="minorHAnsi"/>
          <w:b/>
          <w:bCs/>
        </w:rPr>
        <w:t>.</w:t>
      </w:r>
      <w:r w:rsidR="001F11DD">
        <w:rPr>
          <w:rFonts w:cstheme="minorHAnsi"/>
        </w:rPr>
        <w:t xml:space="preserve"> </w:t>
      </w:r>
      <w:r w:rsidRPr="00C2566B">
        <w:rPr>
          <w:rFonts w:cstheme="minorHAnsi"/>
          <w:b/>
          <w:bCs/>
        </w:rPr>
        <w:t>Clerks Report</w:t>
      </w:r>
      <w:r w:rsidR="00D52E0B">
        <w:rPr>
          <w:rFonts w:cstheme="minorHAnsi"/>
          <w:b/>
          <w:bCs/>
        </w:rPr>
        <w:t xml:space="preserve"> </w:t>
      </w:r>
      <w:r w:rsidR="00C84740">
        <w:rPr>
          <w:rFonts w:cstheme="minorHAnsi"/>
        </w:rPr>
        <w:t xml:space="preserve">Clerk had recently submitted an application via Community Pay Back scheme for the painting of the </w:t>
      </w:r>
      <w:r w:rsidR="00DF07E4">
        <w:rPr>
          <w:rFonts w:cstheme="minorHAnsi"/>
        </w:rPr>
        <w:t>sports pavilion at the playing fields.</w:t>
      </w:r>
    </w:p>
    <w:p w14:paraId="33497AF4" w14:textId="0B38C2FA" w:rsidR="008F7B9C" w:rsidRDefault="008F7B9C" w:rsidP="0073254C">
      <w:pPr>
        <w:spacing w:line="240" w:lineRule="auto"/>
        <w:jc w:val="both"/>
        <w:rPr>
          <w:rFonts w:cstheme="minorHAnsi"/>
        </w:rPr>
      </w:pPr>
      <w:r w:rsidRPr="008F7B9C">
        <w:rPr>
          <w:rFonts w:cstheme="minorHAnsi"/>
          <w:b/>
          <w:bCs/>
        </w:rPr>
        <w:t>35</w:t>
      </w:r>
      <w:r w:rsidR="00831A23">
        <w:rPr>
          <w:rFonts w:cstheme="minorHAnsi"/>
          <w:b/>
          <w:bCs/>
        </w:rPr>
        <w:t>29</w:t>
      </w:r>
      <w:r w:rsidRPr="008F7B9C">
        <w:rPr>
          <w:rFonts w:cstheme="minorHAnsi"/>
          <w:b/>
          <w:bCs/>
        </w:rPr>
        <w:t xml:space="preserve"> </w:t>
      </w:r>
      <w:r w:rsidR="00831A23">
        <w:rPr>
          <w:rFonts w:cstheme="minorHAnsi"/>
          <w:b/>
          <w:bCs/>
        </w:rPr>
        <w:t>9</w:t>
      </w:r>
      <w:r w:rsidRPr="008F7B9C">
        <w:rPr>
          <w:rFonts w:cstheme="minorHAnsi"/>
          <w:b/>
          <w:bCs/>
        </w:rPr>
        <w:t>. Data Protection</w:t>
      </w:r>
      <w:r w:rsidR="007B5CB2">
        <w:rPr>
          <w:rFonts w:cstheme="minorHAnsi"/>
          <w:b/>
          <w:bCs/>
        </w:rPr>
        <w:t xml:space="preserve"> </w:t>
      </w:r>
      <w:r w:rsidR="002834E4">
        <w:rPr>
          <w:rFonts w:cstheme="minorHAnsi"/>
        </w:rPr>
        <w:t>agreed to be adopted.</w:t>
      </w:r>
    </w:p>
    <w:p w14:paraId="7BE4EFDB" w14:textId="53EC0173" w:rsidR="002834E4" w:rsidRDefault="002834E4" w:rsidP="0073254C">
      <w:pPr>
        <w:spacing w:line="240" w:lineRule="auto"/>
        <w:jc w:val="both"/>
        <w:rPr>
          <w:rFonts w:cstheme="minorHAnsi"/>
        </w:rPr>
      </w:pPr>
      <w:r w:rsidRPr="00B56E33">
        <w:rPr>
          <w:rFonts w:cstheme="minorHAnsi"/>
          <w:b/>
          <w:bCs/>
        </w:rPr>
        <w:t>3530</w:t>
      </w:r>
      <w:r w:rsidR="00146DE0" w:rsidRPr="00B56E33">
        <w:rPr>
          <w:rFonts w:cstheme="minorHAnsi"/>
          <w:b/>
          <w:bCs/>
        </w:rPr>
        <w:t xml:space="preserve"> 10. Privacy Notice</w:t>
      </w:r>
      <w:r w:rsidR="00146DE0">
        <w:rPr>
          <w:rFonts w:cstheme="minorHAnsi"/>
        </w:rPr>
        <w:t xml:space="preserve"> agreed to be adopted.</w:t>
      </w:r>
    </w:p>
    <w:p w14:paraId="4FC36055" w14:textId="44C82F6D" w:rsidR="00146DE0" w:rsidRDefault="00146DE0" w:rsidP="0073254C">
      <w:pPr>
        <w:spacing w:line="240" w:lineRule="auto"/>
        <w:jc w:val="both"/>
        <w:rPr>
          <w:rFonts w:cstheme="minorHAnsi"/>
        </w:rPr>
      </w:pPr>
      <w:r w:rsidRPr="00B56E33">
        <w:rPr>
          <w:rFonts w:cstheme="minorHAnsi"/>
          <w:b/>
          <w:bCs/>
        </w:rPr>
        <w:t>3531 11. Memorial Bench Policy</w:t>
      </w:r>
      <w:r>
        <w:rPr>
          <w:rFonts w:cstheme="minorHAnsi"/>
        </w:rPr>
        <w:t xml:space="preserve"> agreed to be adopted</w:t>
      </w:r>
      <w:r w:rsidR="009A1D26">
        <w:rPr>
          <w:rFonts w:cstheme="minorHAnsi"/>
        </w:rPr>
        <w:t xml:space="preserve">.  A discussion also took place regarding a new bench that had been </w:t>
      </w:r>
      <w:r w:rsidR="004E0384">
        <w:rPr>
          <w:rFonts w:cstheme="minorHAnsi"/>
        </w:rPr>
        <w:t>installed</w:t>
      </w:r>
      <w:r w:rsidR="009A1D26">
        <w:rPr>
          <w:rFonts w:cstheme="minorHAnsi"/>
        </w:rPr>
        <w:t xml:space="preserve"> in the village via ERYC website</w:t>
      </w:r>
      <w:r w:rsidR="00592984">
        <w:rPr>
          <w:rFonts w:cstheme="minorHAnsi"/>
        </w:rPr>
        <w:t>.</w:t>
      </w:r>
      <w:r w:rsidR="009A361E">
        <w:rPr>
          <w:rFonts w:cstheme="minorHAnsi"/>
        </w:rPr>
        <w:t xml:space="preserve">  Cllr Hopton had </w:t>
      </w:r>
      <w:r w:rsidR="00B56E33">
        <w:rPr>
          <w:rFonts w:cstheme="minorHAnsi"/>
        </w:rPr>
        <w:t xml:space="preserve">asked the ERYC policy to be reviewed </w:t>
      </w:r>
      <w:r w:rsidR="00883150">
        <w:rPr>
          <w:rFonts w:cstheme="minorHAnsi"/>
        </w:rPr>
        <w:t>so that</w:t>
      </w:r>
      <w:r w:rsidR="00E32285">
        <w:rPr>
          <w:rFonts w:cstheme="minorHAnsi"/>
        </w:rPr>
        <w:t xml:space="preserve"> </w:t>
      </w:r>
      <w:r w:rsidR="00B56E33">
        <w:rPr>
          <w:rFonts w:cstheme="minorHAnsi"/>
        </w:rPr>
        <w:t>Parish Council’s</w:t>
      </w:r>
      <w:r w:rsidR="00E32285">
        <w:rPr>
          <w:rFonts w:cstheme="minorHAnsi"/>
        </w:rPr>
        <w:t xml:space="preserve"> are consulted.</w:t>
      </w:r>
    </w:p>
    <w:p w14:paraId="6F971CAC" w14:textId="43E1C467" w:rsidR="00C21C24" w:rsidRDefault="008B4982" w:rsidP="0073254C">
      <w:pPr>
        <w:spacing w:line="240" w:lineRule="auto"/>
        <w:jc w:val="both"/>
        <w:rPr>
          <w:rFonts w:cstheme="minorHAnsi"/>
        </w:rPr>
      </w:pPr>
      <w:r w:rsidRPr="00907938">
        <w:rPr>
          <w:rFonts w:cstheme="minorHAnsi"/>
          <w:b/>
          <w:bCs/>
        </w:rPr>
        <w:t>35</w:t>
      </w:r>
      <w:r w:rsidR="00602F36">
        <w:rPr>
          <w:rFonts w:cstheme="minorHAnsi"/>
          <w:b/>
          <w:bCs/>
        </w:rPr>
        <w:t>32</w:t>
      </w:r>
      <w:r w:rsidRPr="00907938">
        <w:rPr>
          <w:rFonts w:cstheme="minorHAnsi"/>
          <w:b/>
          <w:bCs/>
        </w:rPr>
        <w:t xml:space="preserve"> 1</w:t>
      </w:r>
      <w:r w:rsidR="00602F36">
        <w:rPr>
          <w:rFonts w:cstheme="minorHAnsi"/>
          <w:b/>
          <w:bCs/>
        </w:rPr>
        <w:t>2</w:t>
      </w:r>
      <w:r w:rsidRPr="00907938">
        <w:rPr>
          <w:rFonts w:cstheme="minorHAnsi"/>
          <w:b/>
          <w:bCs/>
        </w:rPr>
        <w:t xml:space="preserve">. </w:t>
      </w:r>
      <w:r w:rsidR="00907938" w:rsidRPr="00907938">
        <w:rPr>
          <w:rFonts w:cstheme="minorHAnsi"/>
          <w:b/>
          <w:bCs/>
        </w:rPr>
        <w:t xml:space="preserve">Duplicate Telegraph Poles </w:t>
      </w:r>
      <w:r w:rsidR="00907938">
        <w:rPr>
          <w:rFonts w:cstheme="minorHAnsi"/>
        </w:rPr>
        <w:t xml:space="preserve">Cllr Ambler gave a </w:t>
      </w:r>
      <w:r w:rsidR="00E35157">
        <w:rPr>
          <w:rFonts w:cstheme="minorHAnsi"/>
        </w:rPr>
        <w:t>detailed</w:t>
      </w:r>
      <w:r w:rsidR="00093E72">
        <w:rPr>
          <w:rFonts w:cstheme="minorHAnsi"/>
        </w:rPr>
        <w:t xml:space="preserve"> report on his finding</w:t>
      </w:r>
      <w:r w:rsidR="00E35157">
        <w:rPr>
          <w:rFonts w:cstheme="minorHAnsi"/>
        </w:rPr>
        <w:t xml:space="preserve">s </w:t>
      </w:r>
      <w:r w:rsidR="00E8353C">
        <w:rPr>
          <w:rFonts w:cstheme="minorHAnsi"/>
        </w:rPr>
        <w:t>regarding Connexion and MS3 in our area.</w:t>
      </w:r>
      <w:r w:rsidR="00515D07">
        <w:rPr>
          <w:rFonts w:cstheme="minorHAnsi"/>
        </w:rPr>
        <w:t xml:space="preserve">  </w:t>
      </w:r>
    </w:p>
    <w:p w14:paraId="5FE3B80D" w14:textId="34CBC772" w:rsidR="00602F36" w:rsidRPr="001640FD" w:rsidRDefault="00602F36" w:rsidP="0073254C">
      <w:pPr>
        <w:spacing w:line="240" w:lineRule="auto"/>
        <w:jc w:val="both"/>
        <w:rPr>
          <w:rFonts w:cstheme="minorHAnsi"/>
        </w:rPr>
      </w:pPr>
      <w:r w:rsidRPr="001640FD">
        <w:rPr>
          <w:rFonts w:cstheme="minorHAnsi"/>
          <w:b/>
          <w:bCs/>
        </w:rPr>
        <w:t>3533</w:t>
      </w:r>
      <w:r w:rsidR="001640FD" w:rsidRPr="001640FD">
        <w:rPr>
          <w:rFonts w:cstheme="minorHAnsi"/>
          <w:b/>
          <w:bCs/>
        </w:rPr>
        <w:t xml:space="preserve"> 13. Community Pay Back</w:t>
      </w:r>
      <w:r w:rsidR="001640FD">
        <w:rPr>
          <w:rFonts w:cstheme="minorHAnsi"/>
          <w:b/>
          <w:bCs/>
        </w:rPr>
        <w:t xml:space="preserve"> </w:t>
      </w:r>
      <w:r w:rsidR="001640FD">
        <w:rPr>
          <w:rFonts w:cstheme="minorHAnsi"/>
        </w:rPr>
        <w:t xml:space="preserve">It was agreed to fund the cost of </w:t>
      </w:r>
      <w:r w:rsidR="00FB3E56">
        <w:rPr>
          <w:rFonts w:cstheme="minorHAnsi"/>
        </w:rPr>
        <w:t xml:space="preserve">materials to refurbish the bench and seats at the playing fields of up to </w:t>
      </w:r>
      <w:r w:rsidR="00A61BF3">
        <w:rPr>
          <w:rFonts w:cstheme="minorHAnsi"/>
        </w:rPr>
        <w:t>£500.00</w:t>
      </w:r>
    </w:p>
    <w:p w14:paraId="59318522" w14:textId="098509C3" w:rsidR="00902478" w:rsidRPr="00902478" w:rsidRDefault="00902478" w:rsidP="0073254C">
      <w:pPr>
        <w:spacing w:line="240" w:lineRule="auto"/>
        <w:jc w:val="both"/>
        <w:rPr>
          <w:rFonts w:cstheme="minorHAnsi"/>
          <w:b/>
          <w:bCs/>
          <w:i/>
          <w:iCs/>
        </w:rPr>
      </w:pPr>
      <w:r w:rsidRPr="008F4A43">
        <w:rPr>
          <w:rFonts w:cstheme="minorHAnsi"/>
          <w:b/>
          <w:bCs/>
          <w:i/>
          <w:iCs/>
        </w:rPr>
        <w:t>Cllr Hopton</w:t>
      </w:r>
      <w:r w:rsidR="00154DD5">
        <w:rPr>
          <w:rFonts w:cstheme="minorHAnsi"/>
          <w:b/>
          <w:bCs/>
          <w:i/>
          <w:iCs/>
        </w:rPr>
        <w:t xml:space="preserve"> and Cllr Corless</w:t>
      </w:r>
      <w:r w:rsidRPr="008F4A43">
        <w:rPr>
          <w:rFonts w:cstheme="minorHAnsi"/>
          <w:b/>
          <w:bCs/>
          <w:i/>
          <w:iCs/>
        </w:rPr>
        <w:t xml:space="preserve"> left the meeting.</w:t>
      </w:r>
    </w:p>
    <w:p w14:paraId="0C105C25" w14:textId="4318E6B5" w:rsidR="008F4A43" w:rsidRPr="00902478" w:rsidRDefault="00ED0BE0" w:rsidP="00ED0BE0">
      <w:pPr>
        <w:spacing w:line="240" w:lineRule="auto"/>
        <w:jc w:val="both"/>
        <w:rPr>
          <w:rFonts w:cstheme="minorHAnsi"/>
          <w:b/>
          <w:bCs/>
        </w:rPr>
      </w:pPr>
      <w:r w:rsidRPr="0073254C">
        <w:rPr>
          <w:rFonts w:cstheme="minorHAnsi"/>
          <w:b/>
          <w:bCs/>
        </w:rPr>
        <w:t>3</w:t>
      </w:r>
      <w:r w:rsidR="00905960">
        <w:rPr>
          <w:rFonts w:cstheme="minorHAnsi"/>
          <w:b/>
          <w:bCs/>
        </w:rPr>
        <w:t>5</w:t>
      </w:r>
      <w:r w:rsidR="00612596">
        <w:rPr>
          <w:rFonts w:cstheme="minorHAnsi"/>
          <w:b/>
          <w:bCs/>
        </w:rPr>
        <w:t>34</w:t>
      </w:r>
      <w:r w:rsidR="00D865A8">
        <w:rPr>
          <w:rFonts w:cstheme="minorHAnsi"/>
          <w:b/>
          <w:bCs/>
        </w:rPr>
        <w:t xml:space="preserve"> </w:t>
      </w:r>
      <w:r w:rsidRPr="0073254C">
        <w:rPr>
          <w:rFonts w:cstheme="minorHAnsi"/>
          <w:b/>
          <w:bCs/>
        </w:rPr>
        <w:t>1</w:t>
      </w:r>
      <w:r w:rsidR="00612596">
        <w:rPr>
          <w:rFonts w:cstheme="minorHAnsi"/>
          <w:b/>
          <w:bCs/>
        </w:rPr>
        <w:t>4</w:t>
      </w:r>
      <w:r w:rsidR="00BB24C0">
        <w:rPr>
          <w:rFonts w:cstheme="minorHAnsi"/>
          <w:b/>
          <w:bCs/>
        </w:rPr>
        <w:t xml:space="preserve"> </w:t>
      </w:r>
      <w:r w:rsidR="005C010C" w:rsidRPr="0073254C">
        <w:rPr>
          <w:rFonts w:cstheme="minorHAnsi"/>
          <w:b/>
          <w:bCs/>
        </w:rPr>
        <w:t xml:space="preserve">Accounts </w:t>
      </w:r>
      <w:bookmarkStart w:id="4" w:name="_Hlk133846238"/>
    </w:p>
    <w:bookmarkEnd w:id="4"/>
    <w:p w14:paraId="08DF564A" w14:textId="36E1CF06" w:rsidR="005C010C" w:rsidRPr="0073254C" w:rsidRDefault="005C010C" w:rsidP="005C010C">
      <w:pPr>
        <w:pStyle w:val="ListParagraph"/>
        <w:spacing w:line="240" w:lineRule="auto"/>
        <w:jc w:val="both"/>
        <w:rPr>
          <w:rFonts w:cstheme="minorHAnsi"/>
          <w:b/>
          <w:bCs/>
        </w:rPr>
      </w:pPr>
      <w:r w:rsidRPr="0073254C">
        <w:rPr>
          <w:rFonts w:cstheme="minorHAnsi"/>
          <w:b/>
          <w:bCs/>
        </w:rPr>
        <w:t>1</w:t>
      </w:r>
      <w:r w:rsidR="00BB24C0">
        <w:rPr>
          <w:rFonts w:cstheme="minorHAnsi"/>
          <w:b/>
          <w:bCs/>
        </w:rPr>
        <w:t>4</w:t>
      </w:r>
      <w:r w:rsidRPr="0073254C">
        <w:rPr>
          <w:rFonts w:cstheme="minorHAnsi"/>
          <w:b/>
          <w:bCs/>
        </w:rPr>
        <w:t>.1 Payments:</w:t>
      </w:r>
      <w:r w:rsidRPr="0073254C">
        <w:rPr>
          <w:rFonts w:cstheme="minorHAnsi"/>
        </w:rPr>
        <w:t xml:space="preserve">  £</w:t>
      </w:r>
      <w:r w:rsidR="00BB24C0">
        <w:rPr>
          <w:rFonts w:cstheme="minorHAnsi"/>
        </w:rPr>
        <w:t>4382</w:t>
      </w:r>
      <w:r w:rsidR="00B138C3">
        <w:rPr>
          <w:rFonts w:cstheme="minorHAnsi"/>
        </w:rPr>
        <w:t>.15</w:t>
      </w:r>
    </w:p>
    <w:p w14:paraId="7AFE1AF0" w14:textId="35186B90" w:rsidR="005C010C" w:rsidRPr="00A97DED" w:rsidRDefault="005C010C" w:rsidP="005C010C">
      <w:pPr>
        <w:pStyle w:val="ListParagraph"/>
        <w:spacing w:line="240" w:lineRule="auto"/>
        <w:jc w:val="both"/>
        <w:rPr>
          <w:rFonts w:cstheme="minorHAnsi"/>
        </w:rPr>
      </w:pPr>
      <w:r w:rsidRPr="0073254C">
        <w:rPr>
          <w:rFonts w:cstheme="minorHAnsi"/>
          <w:b/>
          <w:bCs/>
        </w:rPr>
        <w:t>1</w:t>
      </w:r>
      <w:r w:rsidR="005A2405">
        <w:rPr>
          <w:rFonts w:cstheme="minorHAnsi"/>
          <w:b/>
          <w:bCs/>
        </w:rPr>
        <w:t>4</w:t>
      </w:r>
      <w:r w:rsidRPr="0073254C">
        <w:rPr>
          <w:rFonts w:cstheme="minorHAnsi"/>
          <w:b/>
          <w:bCs/>
        </w:rPr>
        <w:t>.2 Receipts</w:t>
      </w:r>
      <w:r w:rsidRPr="00A97DED">
        <w:rPr>
          <w:rFonts w:cstheme="minorHAnsi"/>
        </w:rPr>
        <w:t>:</w:t>
      </w:r>
      <w:r w:rsidR="00A97DED" w:rsidRPr="00A97DED">
        <w:rPr>
          <w:rFonts w:cstheme="minorHAnsi"/>
        </w:rPr>
        <w:t>£</w:t>
      </w:r>
    </w:p>
    <w:p w14:paraId="015C6306" w14:textId="1C592245" w:rsidR="005C010C" w:rsidRPr="0073254C" w:rsidRDefault="005C010C" w:rsidP="005C010C">
      <w:pPr>
        <w:pStyle w:val="ListParagraph"/>
        <w:spacing w:line="240" w:lineRule="auto"/>
        <w:jc w:val="both"/>
        <w:rPr>
          <w:rFonts w:cstheme="minorHAnsi"/>
        </w:rPr>
      </w:pPr>
      <w:r w:rsidRPr="0073254C">
        <w:rPr>
          <w:rFonts w:cstheme="minorHAnsi"/>
          <w:b/>
          <w:bCs/>
        </w:rPr>
        <w:t>1</w:t>
      </w:r>
      <w:r w:rsidR="005A2405">
        <w:rPr>
          <w:rFonts w:cstheme="minorHAnsi"/>
          <w:b/>
          <w:bCs/>
        </w:rPr>
        <w:t>4</w:t>
      </w:r>
      <w:r w:rsidRPr="0073254C">
        <w:rPr>
          <w:rFonts w:cstheme="minorHAnsi"/>
          <w:b/>
          <w:bCs/>
        </w:rPr>
        <w:t xml:space="preserve">.3 Cost Centre Report: </w:t>
      </w:r>
      <w:r w:rsidRPr="0073254C">
        <w:rPr>
          <w:rFonts w:cstheme="minorHAnsi"/>
        </w:rPr>
        <w:t>Circulated.</w:t>
      </w:r>
    </w:p>
    <w:p w14:paraId="504F9E24" w14:textId="4C991417" w:rsidR="005C010C" w:rsidRPr="0073254C" w:rsidRDefault="005C010C" w:rsidP="005C010C">
      <w:pPr>
        <w:pStyle w:val="ListParagraph"/>
        <w:spacing w:line="240" w:lineRule="auto"/>
        <w:jc w:val="both"/>
        <w:rPr>
          <w:rFonts w:cstheme="minorHAnsi"/>
        </w:rPr>
      </w:pPr>
      <w:r w:rsidRPr="0073254C">
        <w:rPr>
          <w:rFonts w:cstheme="minorHAnsi"/>
          <w:b/>
          <w:bCs/>
        </w:rPr>
        <w:t>1</w:t>
      </w:r>
      <w:r w:rsidR="005A2405">
        <w:rPr>
          <w:rFonts w:cstheme="minorHAnsi"/>
          <w:b/>
          <w:bCs/>
        </w:rPr>
        <w:t>4</w:t>
      </w:r>
      <w:r w:rsidRPr="0073254C">
        <w:rPr>
          <w:rFonts w:cstheme="minorHAnsi"/>
          <w:b/>
          <w:bCs/>
        </w:rPr>
        <w:t xml:space="preserve">.4 Transfer of Money : </w:t>
      </w:r>
      <w:r w:rsidR="00B138C3">
        <w:rPr>
          <w:rFonts w:cstheme="minorHAnsi"/>
        </w:rPr>
        <w:t>£4300.00</w:t>
      </w:r>
    </w:p>
    <w:p w14:paraId="1DC0FEAB" w14:textId="6EE383D8" w:rsidR="00E4628C" w:rsidRDefault="005C010C" w:rsidP="008F4A43">
      <w:pPr>
        <w:pStyle w:val="ListParagraph"/>
        <w:spacing w:line="240" w:lineRule="auto"/>
        <w:jc w:val="both"/>
        <w:rPr>
          <w:rFonts w:cstheme="minorHAnsi"/>
        </w:rPr>
      </w:pPr>
      <w:r w:rsidRPr="0073254C">
        <w:rPr>
          <w:rFonts w:cstheme="minorHAnsi"/>
          <w:b/>
          <w:bCs/>
        </w:rPr>
        <w:t>1</w:t>
      </w:r>
      <w:r w:rsidR="005A2405">
        <w:rPr>
          <w:rFonts w:cstheme="minorHAnsi"/>
          <w:b/>
          <w:bCs/>
        </w:rPr>
        <w:t>4</w:t>
      </w:r>
      <w:r w:rsidRPr="0073254C">
        <w:rPr>
          <w:rFonts w:cstheme="minorHAnsi"/>
          <w:b/>
          <w:bCs/>
        </w:rPr>
        <w:t xml:space="preserve">.5 To approve and agree payments:   Proposed: </w:t>
      </w:r>
      <w:r w:rsidR="00A17586" w:rsidRPr="00A17586">
        <w:rPr>
          <w:rFonts w:cstheme="minorHAnsi"/>
        </w:rPr>
        <w:t>Cllr Shepherd</w:t>
      </w:r>
      <w:r w:rsidRPr="0073254C">
        <w:rPr>
          <w:rFonts w:cstheme="minorHAnsi"/>
          <w:b/>
          <w:bCs/>
        </w:rPr>
        <w:t xml:space="preserve">           Seconded:</w:t>
      </w:r>
      <w:bookmarkStart w:id="5" w:name="_Hlk27469222"/>
      <w:r w:rsidRPr="0073254C">
        <w:rPr>
          <w:rFonts w:cstheme="minorHAnsi"/>
          <w:b/>
          <w:bCs/>
        </w:rPr>
        <w:t xml:space="preserve"> </w:t>
      </w:r>
      <w:bookmarkStart w:id="6" w:name="_Hlk131663147"/>
      <w:bookmarkEnd w:id="5"/>
      <w:r w:rsidR="00A17586">
        <w:rPr>
          <w:rFonts w:cstheme="minorHAnsi"/>
        </w:rPr>
        <w:t xml:space="preserve">Cllr </w:t>
      </w:r>
      <w:r w:rsidR="00B138C3">
        <w:rPr>
          <w:rFonts w:cstheme="minorHAnsi"/>
        </w:rPr>
        <w:t>Brown</w:t>
      </w:r>
    </w:p>
    <w:p w14:paraId="43B18CA9" w14:textId="77777777" w:rsidR="00A17586" w:rsidRPr="008F4A43" w:rsidRDefault="00A17586" w:rsidP="008F4A43">
      <w:pPr>
        <w:pStyle w:val="ListParagraph"/>
        <w:spacing w:line="240" w:lineRule="auto"/>
        <w:jc w:val="both"/>
        <w:rPr>
          <w:rFonts w:cstheme="minorHAnsi"/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246"/>
        <w:gridCol w:w="2063"/>
        <w:gridCol w:w="2840"/>
        <w:gridCol w:w="1129"/>
        <w:gridCol w:w="1007"/>
        <w:gridCol w:w="1246"/>
        <w:gridCol w:w="930"/>
      </w:tblGrid>
      <w:tr w:rsidR="00182B78" w:rsidRPr="005775E7" w14:paraId="72C23DA4" w14:textId="77777777" w:rsidTr="00ED0890">
        <w:tc>
          <w:tcPr>
            <w:tcW w:w="1246" w:type="dxa"/>
            <w:tcBorders>
              <w:top w:val="single" w:sz="4" w:space="0" w:color="auto"/>
            </w:tcBorders>
          </w:tcPr>
          <w:p w14:paraId="7A1C57A4" w14:textId="77777777" w:rsidR="00182B78" w:rsidRPr="005775E7" w:rsidRDefault="00182B78" w:rsidP="00ED089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bookmarkStart w:id="7" w:name="_Hlk97715491"/>
            <w:bookmarkEnd w:id="6"/>
            <w:r>
              <w:rPr>
                <w:rFonts w:cstheme="minorHAnsi"/>
                <w:sz w:val="24"/>
                <w:szCs w:val="24"/>
              </w:rPr>
              <w:t>Item</w:t>
            </w:r>
          </w:p>
        </w:tc>
        <w:tc>
          <w:tcPr>
            <w:tcW w:w="2063" w:type="dxa"/>
            <w:tcBorders>
              <w:top w:val="single" w:sz="4" w:space="0" w:color="auto"/>
            </w:tcBorders>
          </w:tcPr>
          <w:p w14:paraId="2C5B2BDC" w14:textId="77777777" w:rsidR="00182B78" w:rsidRPr="005775E7" w:rsidRDefault="00182B78" w:rsidP="00ED089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5775E7">
              <w:rPr>
                <w:rFonts w:cstheme="minorHAnsi"/>
                <w:sz w:val="24"/>
                <w:szCs w:val="24"/>
              </w:rPr>
              <w:t>Name</w:t>
            </w:r>
          </w:p>
        </w:tc>
        <w:tc>
          <w:tcPr>
            <w:tcW w:w="2840" w:type="dxa"/>
            <w:tcBorders>
              <w:top w:val="single" w:sz="4" w:space="0" w:color="auto"/>
            </w:tcBorders>
          </w:tcPr>
          <w:p w14:paraId="40AE655F" w14:textId="77777777" w:rsidR="00182B78" w:rsidRPr="005775E7" w:rsidRDefault="00182B78" w:rsidP="00ED089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5775E7">
              <w:rPr>
                <w:rFonts w:cstheme="minorHAnsi"/>
                <w:sz w:val="24"/>
                <w:szCs w:val="24"/>
              </w:rPr>
              <w:t>Description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7D73CE2A" w14:textId="77777777" w:rsidR="00182B78" w:rsidRPr="005775E7" w:rsidRDefault="00182B78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 w:rsidRPr="005775E7">
              <w:rPr>
                <w:rFonts w:cstheme="minorHAnsi"/>
                <w:sz w:val="24"/>
                <w:szCs w:val="24"/>
              </w:rPr>
              <w:t>Net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14:paraId="5EB92D99" w14:textId="77777777" w:rsidR="00182B78" w:rsidRPr="005775E7" w:rsidRDefault="00182B78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 w:rsidRPr="005775E7">
              <w:rPr>
                <w:rFonts w:cstheme="minorHAnsi"/>
                <w:sz w:val="24"/>
                <w:szCs w:val="24"/>
              </w:rPr>
              <w:t>Vat</w:t>
            </w:r>
          </w:p>
        </w:tc>
        <w:tc>
          <w:tcPr>
            <w:tcW w:w="1246" w:type="dxa"/>
            <w:tcBorders>
              <w:top w:val="single" w:sz="4" w:space="0" w:color="auto"/>
            </w:tcBorders>
          </w:tcPr>
          <w:p w14:paraId="011728AB" w14:textId="77777777" w:rsidR="00182B78" w:rsidRPr="005775E7" w:rsidRDefault="00182B78" w:rsidP="00ED0890">
            <w:pPr>
              <w:pStyle w:val="ListParagraph"/>
              <w:ind w:left="0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5775E7">
              <w:rPr>
                <w:rFonts w:cstheme="minorHAnsi"/>
                <w:sz w:val="24"/>
                <w:szCs w:val="24"/>
              </w:rPr>
              <w:t>Total</w:t>
            </w:r>
          </w:p>
        </w:tc>
        <w:tc>
          <w:tcPr>
            <w:tcW w:w="930" w:type="dxa"/>
            <w:tcBorders>
              <w:top w:val="single" w:sz="4" w:space="0" w:color="auto"/>
            </w:tcBorders>
          </w:tcPr>
          <w:p w14:paraId="707FD2AE" w14:textId="77777777" w:rsidR="00182B78" w:rsidRPr="005775E7" w:rsidRDefault="00182B78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Auth</w:t>
            </w:r>
          </w:p>
        </w:tc>
      </w:tr>
      <w:tr w:rsidR="00182B78" w:rsidRPr="005775E7" w14:paraId="7CA8CD0B" w14:textId="77777777" w:rsidTr="00ED0890">
        <w:tc>
          <w:tcPr>
            <w:tcW w:w="1246" w:type="dxa"/>
          </w:tcPr>
          <w:p w14:paraId="20C3BFA1" w14:textId="61E8F63F" w:rsidR="00182B78" w:rsidRDefault="00AA32EE" w:rsidP="00ED089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Aug</w:t>
            </w:r>
            <w:r w:rsidR="00182B78">
              <w:rPr>
                <w:rFonts w:cstheme="minorHAnsi"/>
                <w:sz w:val="24"/>
                <w:szCs w:val="24"/>
              </w:rPr>
              <w:t xml:space="preserve"> 1</w:t>
            </w:r>
          </w:p>
        </w:tc>
        <w:tc>
          <w:tcPr>
            <w:tcW w:w="2063" w:type="dxa"/>
          </w:tcPr>
          <w:p w14:paraId="109B517E" w14:textId="77777777" w:rsidR="00182B78" w:rsidRDefault="00182B78" w:rsidP="00ED089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Clerk</w:t>
            </w:r>
          </w:p>
        </w:tc>
        <w:tc>
          <w:tcPr>
            <w:tcW w:w="2840" w:type="dxa"/>
          </w:tcPr>
          <w:p w14:paraId="3192059F" w14:textId="77777777" w:rsidR="00182B78" w:rsidRPr="005775E7" w:rsidRDefault="00182B78" w:rsidP="00ED089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Expenses </w:t>
            </w:r>
          </w:p>
        </w:tc>
        <w:tc>
          <w:tcPr>
            <w:tcW w:w="1129" w:type="dxa"/>
          </w:tcPr>
          <w:p w14:paraId="49EE7D1A" w14:textId="2E309E63" w:rsidR="00182B78" w:rsidRDefault="00682844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</w:t>
            </w:r>
            <w:r w:rsidR="002E7677">
              <w:rPr>
                <w:rFonts w:cstheme="minorHAnsi"/>
                <w:sz w:val="24"/>
                <w:szCs w:val="24"/>
              </w:rPr>
              <w:t>79</w:t>
            </w:r>
          </w:p>
        </w:tc>
        <w:tc>
          <w:tcPr>
            <w:tcW w:w="1007" w:type="dxa"/>
          </w:tcPr>
          <w:p w14:paraId="5D422E34" w14:textId="1A38F98F" w:rsidR="00182B78" w:rsidRDefault="00182B78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6" w:type="dxa"/>
          </w:tcPr>
          <w:p w14:paraId="4EF35FF9" w14:textId="45DAF906" w:rsidR="00182B78" w:rsidRDefault="002E7677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13.79</w:t>
            </w:r>
          </w:p>
        </w:tc>
        <w:tc>
          <w:tcPr>
            <w:tcW w:w="930" w:type="dxa"/>
          </w:tcPr>
          <w:p w14:paraId="69B5C08D" w14:textId="1251046E" w:rsidR="00182B78" w:rsidRPr="005775E7" w:rsidRDefault="00040425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DS</w:t>
            </w:r>
          </w:p>
        </w:tc>
      </w:tr>
      <w:tr w:rsidR="00182B78" w:rsidRPr="005775E7" w14:paraId="40351C2E" w14:textId="77777777" w:rsidTr="00ED0890">
        <w:tc>
          <w:tcPr>
            <w:tcW w:w="1246" w:type="dxa"/>
          </w:tcPr>
          <w:p w14:paraId="72CF0772" w14:textId="5C5CE6FD" w:rsidR="00182B78" w:rsidRDefault="00AA32EE" w:rsidP="00ED089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Aug</w:t>
            </w:r>
            <w:r w:rsidR="00182B78">
              <w:rPr>
                <w:rFonts w:cstheme="minorHAnsi"/>
                <w:sz w:val="24"/>
                <w:szCs w:val="24"/>
              </w:rPr>
              <w:t xml:space="preserve"> 6</w:t>
            </w:r>
          </w:p>
        </w:tc>
        <w:tc>
          <w:tcPr>
            <w:tcW w:w="2063" w:type="dxa"/>
          </w:tcPr>
          <w:p w14:paraId="0B5D8259" w14:textId="7FADC82B" w:rsidR="00182B78" w:rsidRDefault="002E7677" w:rsidP="00ED089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Business Stream</w:t>
            </w:r>
          </w:p>
        </w:tc>
        <w:tc>
          <w:tcPr>
            <w:tcW w:w="2840" w:type="dxa"/>
          </w:tcPr>
          <w:p w14:paraId="1D5E5365" w14:textId="562734A4" w:rsidR="00182B78" w:rsidRDefault="002E7677" w:rsidP="00ED089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Allotment Water</w:t>
            </w:r>
          </w:p>
        </w:tc>
        <w:tc>
          <w:tcPr>
            <w:tcW w:w="1129" w:type="dxa"/>
          </w:tcPr>
          <w:p w14:paraId="46B212F9" w14:textId="778828E3" w:rsidR="00182B78" w:rsidRDefault="002E7677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44.33</w:t>
            </w:r>
          </w:p>
        </w:tc>
        <w:tc>
          <w:tcPr>
            <w:tcW w:w="1007" w:type="dxa"/>
          </w:tcPr>
          <w:p w14:paraId="388EA6A9" w14:textId="3D9575E4" w:rsidR="00182B78" w:rsidRDefault="00182B78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6" w:type="dxa"/>
          </w:tcPr>
          <w:p w14:paraId="539C70D1" w14:textId="189832CA" w:rsidR="00182B78" w:rsidRDefault="002E7677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44.33</w:t>
            </w:r>
          </w:p>
        </w:tc>
        <w:tc>
          <w:tcPr>
            <w:tcW w:w="930" w:type="dxa"/>
          </w:tcPr>
          <w:p w14:paraId="33A0F072" w14:textId="79BA34E8" w:rsidR="00182B78" w:rsidRPr="005775E7" w:rsidRDefault="00040425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DS</w:t>
            </w:r>
          </w:p>
        </w:tc>
      </w:tr>
      <w:tr w:rsidR="00182B78" w:rsidRPr="005775E7" w14:paraId="65D3C06D" w14:textId="77777777" w:rsidTr="00ED0890">
        <w:tc>
          <w:tcPr>
            <w:tcW w:w="1246" w:type="dxa"/>
          </w:tcPr>
          <w:p w14:paraId="5086F796" w14:textId="54CDA114" w:rsidR="00182B78" w:rsidRDefault="00AA32EE" w:rsidP="00ED089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Aug</w:t>
            </w:r>
            <w:r w:rsidR="00182B78">
              <w:rPr>
                <w:rFonts w:cstheme="minorHAnsi"/>
                <w:sz w:val="24"/>
                <w:szCs w:val="24"/>
              </w:rPr>
              <w:t xml:space="preserve"> 7</w:t>
            </w:r>
          </w:p>
        </w:tc>
        <w:tc>
          <w:tcPr>
            <w:tcW w:w="2063" w:type="dxa"/>
          </w:tcPr>
          <w:p w14:paraId="64D51E64" w14:textId="7D76049C" w:rsidR="00182B78" w:rsidRDefault="00D274C2" w:rsidP="00ED089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ERNLLCA</w:t>
            </w:r>
          </w:p>
        </w:tc>
        <w:tc>
          <w:tcPr>
            <w:tcW w:w="2840" w:type="dxa"/>
          </w:tcPr>
          <w:p w14:paraId="5EFBC78E" w14:textId="36B30E11" w:rsidR="00182B78" w:rsidRDefault="00D274C2" w:rsidP="00ED089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Publication</w:t>
            </w:r>
          </w:p>
        </w:tc>
        <w:tc>
          <w:tcPr>
            <w:tcW w:w="1129" w:type="dxa"/>
          </w:tcPr>
          <w:p w14:paraId="7C237BA2" w14:textId="5D10DBF3" w:rsidR="00182B78" w:rsidRDefault="00D274C2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7.15</w:t>
            </w:r>
          </w:p>
        </w:tc>
        <w:tc>
          <w:tcPr>
            <w:tcW w:w="1007" w:type="dxa"/>
          </w:tcPr>
          <w:p w14:paraId="784AE903" w14:textId="6C7A88CA" w:rsidR="00182B78" w:rsidRDefault="00D274C2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0.20</w:t>
            </w:r>
          </w:p>
        </w:tc>
        <w:tc>
          <w:tcPr>
            <w:tcW w:w="1246" w:type="dxa"/>
          </w:tcPr>
          <w:p w14:paraId="6CDA1F55" w14:textId="6E7838FA" w:rsidR="00182B78" w:rsidRDefault="00D274C2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7.35</w:t>
            </w:r>
          </w:p>
        </w:tc>
        <w:tc>
          <w:tcPr>
            <w:tcW w:w="930" w:type="dxa"/>
          </w:tcPr>
          <w:p w14:paraId="06F0FAD7" w14:textId="6673D978" w:rsidR="00182B78" w:rsidRPr="005775E7" w:rsidRDefault="00040425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DS</w:t>
            </w:r>
          </w:p>
        </w:tc>
      </w:tr>
      <w:tr w:rsidR="00AA32EE" w:rsidRPr="005775E7" w14:paraId="07491F2C" w14:textId="77777777" w:rsidTr="00ED0890">
        <w:tc>
          <w:tcPr>
            <w:tcW w:w="1246" w:type="dxa"/>
          </w:tcPr>
          <w:p w14:paraId="3D040B25" w14:textId="503153EE" w:rsidR="00AA32EE" w:rsidRDefault="00682844" w:rsidP="00ED089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Aug 8</w:t>
            </w:r>
          </w:p>
        </w:tc>
        <w:tc>
          <w:tcPr>
            <w:tcW w:w="2063" w:type="dxa"/>
          </w:tcPr>
          <w:p w14:paraId="5F2C6A0C" w14:textId="4987F35A" w:rsidR="00AA32EE" w:rsidRDefault="00D274C2" w:rsidP="00ED089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North Ferriby Shed</w:t>
            </w:r>
          </w:p>
        </w:tc>
        <w:tc>
          <w:tcPr>
            <w:tcW w:w="2840" w:type="dxa"/>
          </w:tcPr>
          <w:p w14:paraId="45ED45DF" w14:textId="42B5AC98" w:rsidR="00AA32EE" w:rsidRDefault="00D274C2" w:rsidP="00ED089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Refurbishment of bus shelter</w:t>
            </w:r>
          </w:p>
        </w:tc>
        <w:tc>
          <w:tcPr>
            <w:tcW w:w="1129" w:type="dxa"/>
          </w:tcPr>
          <w:p w14:paraId="3A9E4AFD" w14:textId="31179A1A" w:rsidR="00AA32EE" w:rsidRDefault="006B4817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650.00</w:t>
            </w:r>
          </w:p>
        </w:tc>
        <w:tc>
          <w:tcPr>
            <w:tcW w:w="1007" w:type="dxa"/>
          </w:tcPr>
          <w:p w14:paraId="65AF909E" w14:textId="77777777" w:rsidR="00AA32EE" w:rsidRDefault="00AA32EE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6" w:type="dxa"/>
          </w:tcPr>
          <w:p w14:paraId="1B4BECE5" w14:textId="51D35A82" w:rsidR="00AA32EE" w:rsidRDefault="006B4817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650.00</w:t>
            </w:r>
          </w:p>
        </w:tc>
        <w:tc>
          <w:tcPr>
            <w:tcW w:w="930" w:type="dxa"/>
          </w:tcPr>
          <w:p w14:paraId="4ACBCB75" w14:textId="34174316" w:rsidR="00AA32EE" w:rsidRDefault="006B4817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DS</w:t>
            </w:r>
          </w:p>
        </w:tc>
      </w:tr>
      <w:tr w:rsidR="00682844" w:rsidRPr="005775E7" w14:paraId="40E81AD1" w14:textId="77777777" w:rsidTr="00ED0890">
        <w:tc>
          <w:tcPr>
            <w:tcW w:w="1246" w:type="dxa"/>
          </w:tcPr>
          <w:p w14:paraId="1BACCB8F" w14:textId="332F50F4" w:rsidR="00682844" w:rsidRDefault="00682844" w:rsidP="00ED089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Aug 9</w:t>
            </w:r>
          </w:p>
        </w:tc>
        <w:tc>
          <w:tcPr>
            <w:tcW w:w="2063" w:type="dxa"/>
          </w:tcPr>
          <w:p w14:paraId="4F09EDD7" w14:textId="2040B808" w:rsidR="00682844" w:rsidRDefault="006B4817" w:rsidP="00ED089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PKJ Littlejohn</w:t>
            </w:r>
          </w:p>
        </w:tc>
        <w:tc>
          <w:tcPr>
            <w:tcW w:w="2840" w:type="dxa"/>
          </w:tcPr>
          <w:p w14:paraId="4AF6271F" w14:textId="1C136882" w:rsidR="00682844" w:rsidRDefault="006B4817" w:rsidP="00ED089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Annual Audit</w:t>
            </w:r>
          </w:p>
        </w:tc>
        <w:tc>
          <w:tcPr>
            <w:tcW w:w="1129" w:type="dxa"/>
          </w:tcPr>
          <w:p w14:paraId="6047BE2E" w14:textId="7FF6F727" w:rsidR="00682844" w:rsidRDefault="00A81C28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315.00</w:t>
            </w:r>
          </w:p>
        </w:tc>
        <w:tc>
          <w:tcPr>
            <w:tcW w:w="1007" w:type="dxa"/>
          </w:tcPr>
          <w:p w14:paraId="3B57D675" w14:textId="204C8FB7" w:rsidR="00682844" w:rsidRDefault="00A81C28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63.00</w:t>
            </w:r>
          </w:p>
        </w:tc>
        <w:tc>
          <w:tcPr>
            <w:tcW w:w="1246" w:type="dxa"/>
          </w:tcPr>
          <w:p w14:paraId="33CB27FD" w14:textId="503CFDCD" w:rsidR="00682844" w:rsidRDefault="00A81C28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38.00</w:t>
            </w:r>
          </w:p>
        </w:tc>
        <w:tc>
          <w:tcPr>
            <w:tcW w:w="930" w:type="dxa"/>
          </w:tcPr>
          <w:p w14:paraId="13C9D474" w14:textId="3EF9130F" w:rsidR="00682844" w:rsidRDefault="00A81C28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DS</w:t>
            </w:r>
          </w:p>
        </w:tc>
      </w:tr>
      <w:tr w:rsidR="00682844" w:rsidRPr="005775E7" w14:paraId="291D68DA" w14:textId="77777777" w:rsidTr="00ED0890">
        <w:tc>
          <w:tcPr>
            <w:tcW w:w="1246" w:type="dxa"/>
          </w:tcPr>
          <w:p w14:paraId="255F6D81" w14:textId="160C21E9" w:rsidR="00682844" w:rsidRDefault="00682844" w:rsidP="00ED089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Aug 10</w:t>
            </w:r>
          </w:p>
        </w:tc>
        <w:tc>
          <w:tcPr>
            <w:tcW w:w="2063" w:type="dxa"/>
          </w:tcPr>
          <w:p w14:paraId="58F8B831" w14:textId="4709DB5F" w:rsidR="00682844" w:rsidRDefault="00A81C28" w:rsidP="00ED089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 Calvert Ltd</w:t>
            </w:r>
          </w:p>
        </w:tc>
        <w:tc>
          <w:tcPr>
            <w:tcW w:w="2840" w:type="dxa"/>
          </w:tcPr>
          <w:p w14:paraId="58BF10D5" w14:textId="03DF52C1" w:rsidR="00682844" w:rsidRDefault="00A81C28" w:rsidP="00ED089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Refurbish Village Sign</w:t>
            </w:r>
          </w:p>
        </w:tc>
        <w:tc>
          <w:tcPr>
            <w:tcW w:w="1129" w:type="dxa"/>
          </w:tcPr>
          <w:p w14:paraId="34F59DD6" w14:textId="57A2F249" w:rsidR="00682844" w:rsidRDefault="002612C7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1300.95</w:t>
            </w:r>
          </w:p>
        </w:tc>
        <w:tc>
          <w:tcPr>
            <w:tcW w:w="1007" w:type="dxa"/>
          </w:tcPr>
          <w:p w14:paraId="4DB4E825" w14:textId="09BF97D0" w:rsidR="00682844" w:rsidRDefault="002612C7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260.19</w:t>
            </w:r>
          </w:p>
        </w:tc>
        <w:tc>
          <w:tcPr>
            <w:tcW w:w="1246" w:type="dxa"/>
          </w:tcPr>
          <w:p w14:paraId="303A9F45" w14:textId="5FEA2A3D" w:rsidR="00682844" w:rsidRDefault="002612C7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1561.14</w:t>
            </w:r>
          </w:p>
        </w:tc>
        <w:tc>
          <w:tcPr>
            <w:tcW w:w="930" w:type="dxa"/>
          </w:tcPr>
          <w:p w14:paraId="53FCED03" w14:textId="3C056CE3" w:rsidR="00682844" w:rsidRDefault="002612C7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DS</w:t>
            </w:r>
          </w:p>
        </w:tc>
      </w:tr>
      <w:tr w:rsidR="00182B78" w:rsidRPr="005775E7" w14:paraId="350E23A7" w14:textId="77777777" w:rsidTr="00ED0890">
        <w:tc>
          <w:tcPr>
            <w:tcW w:w="1246" w:type="dxa"/>
          </w:tcPr>
          <w:p w14:paraId="078A09E4" w14:textId="77777777" w:rsidR="00182B78" w:rsidRDefault="00182B78" w:rsidP="00ED089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63" w:type="dxa"/>
          </w:tcPr>
          <w:p w14:paraId="55AA1FB5" w14:textId="77777777" w:rsidR="00182B78" w:rsidRDefault="00182B78" w:rsidP="00ED089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Total</w:t>
            </w:r>
          </w:p>
        </w:tc>
        <w:tc>
          <w:tcPr>
            <w:tcW w:w="2840" w:type="dxa"/>
          </w:tcPr>
          <w:p w14:paraId="7A8F3F36" w14:textId="77777777" w:rsidR="00182B78" w:rsidRDefault="00182B78" w:rsidP="00ED089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9" w:type="dxa"/>
          </w:tcPr>
          <w:p w14:paraId="6479005D" w14:textId="77777777" w:rsidR="00182B78" w:rsidRDefault="00182B78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596.43</w:t>
            </w:r>
          </w:p>
        </w:tc>
        <w:tc>
          <w:tcPr>
            <w:tcW w:w="1007" w:type="dxa"/>
          </w:tcPr>
          <w:p w14:paraId="110FD278" w14:textId="77777777" w:rsidR="00182B78" w:rsidRDefault="00182B78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6" w:type="dxa"/>
          </w:tcPr>
          <w:p w14:paraId="270A018A" w14:textId="77777777" w:rsidR="00182B78" w:rsidRDefault="00182B78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697.74</w:t>
            </w:r>
          </w:p>
        </w:tc>
        <w:tc>
          <w:tcPr>
            <w:tcW w:w="930" w:type="dxa"/>
          </w:tcPr>
          <w:p w14:paraId="45E9CA99" w14:textId="6BAB4CDE" w:rsidR="00182B78" w:rsidRPr="005775E7" w:rsidRDefault="00040425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DS</w:t>
            </w:r>
          </w:p>
        </w:tc>
      </w:tr>
    </w:tbl>
    <w:p w14:paraId="36F3FFC1" w14:textId="77777777" w:rsidR="009505E5" w:rsidRDefault="009505E5" w:rsidP="00182B78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37A89C59" w14:textId="77777777" w:rsidR="009505E5" w:rsidRDefault="009505E5" w:rsidP="00182B78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65BEBE43" w14:textId="77777777" w:rsidR="009505E5" w:rsidRDefault="009505E5" w:rsidP="00182B78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7A7A8FDC" w14:textId="5A82C4A4" w:rsidR="00182B78" w:rsidRDefault="00182B78" w:rsidP="00182B78">
      <w:p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Payments noted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246"/>
        <w:gridCol w:w="2063"/>
        <w:gridCol w:w="2840"/>
        <w:gridCol w:w="1129"/>
        <w:gridCol w:w="1007"/>
        <w:gridCol w:w="1246"/>
        <w:gridCol w:w="930"/>
      </w:tblGrid>
      <w:tr w:rsidR="00182B78" w:rsidRPr="005775E7" w14:paraId="1A2B0DAE" w14:textId="77777777" w:rsidTr="00ED0890">
        <w:tc>
          <w:tcPr>
            <w:tcW w:w="1246" w:type="dxa"/>
          </w:tcPr>
          <w:p w14:paraId="4AEDF517" w14:textId="17F12BF2" w:rsidR="00182B78" w:rsidRDefault="00B138C3" w:rsidP="00ED089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Aug</w:t>
            </w:r>
            <w:r w:rsidR="00182B78">
              <w:rPr>
                <w:rFonts w:cstheme="minorHAnsi"/>
                <w:sz w:val="24"/>
                <w:szCs w:val="24"/>
              </w:rPr>
              <w:t xml:space="preserve"> 2</w:t>
            </w:r>
          </w:p>
        </w:tc>
        <w:tc>
          <w:tcPr>
            <w:tcW w:w="2063" w:type="dxa"/>
          </w:tcPr>
          <w:p w14:paraId="25E04B19" w14:textId="77777777" w:rsidR="00182B78" w:rsidRDefault="00182B78" w:rsidP="00ED089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Clerk</w:t>
            </w:r>
          </w:p>
        </w:tc>
        <w:tc>
          <w:tcPr>
            <w:tcW w:w="2840" w:type="dxa"/>
          </w:tcPr>
          <w:p w14:paraId="28ADCC75" w14:textId="77777777" w:rsidR="00182B78" w:rsidRPr="005775E7" w:rsidRDefault="00182B78" w:rsidP="00ED089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Salary</w:t>
            </w:r>
          </w:p>
        </w:tc>
        <w:tc>
          <w:tcPr>
            <w:tcW w:w="1129" w:type="dxa"/>
          </w:tcPr>
          <w:p w14:paraId="2E897E32" w14:textId="77777777" w:rsidR="00182B78" w:rsidRDefault="00182B78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1264.65</w:t>
            </w:r>
          </w:p>
        </w:tc>
        <w:tc>
          <w:tcPr>
            <w:tcW w:w="1007" w:type="dxa"/>
          </w:tcPr>
          <w:p w14:paraId="6BBB07E6" w14:textId="77777777" w:rsidR="00182B78" w:rsidRDefault="00182B78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6" w:type="dxa"/>
          </w:tcPr>
          <w:p w14:paraId="012AE431" w14:textId="77777777" w:rsidR="00182B78" w:rsidRDefault="00182B78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1264.45</w:t>
            </w:r>
          </w:p>
        </w:tc>
        <w:tc>
          <w:tcPr>
            <w:tcW w:w="930" w:type="dxa"/>
          </w:tcPr>
          <w:p w14:paraId="6580D2FC" w14:textId="0CB1E854" w:rsidR="00182B78" w:rsidRPr="005775E7" w:rsidRDefault="00040425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DS</w:t>
            </w:r>
          </w:p>
        </w:tc>
      </w:tr>
      <w:tr w:rsidR="00182B78" w:rsidRPr="005775E7" w14:paraId="78A054CE" w14:textId="77777777" w:rsidTr="00ED0890">
        <w:tc>
          <w:tcPr>
            <w:tcW w:w="1246" w:type="dxa"/>
          </w:tcPr>
          <w:p w14:paraId="00B87C05" w14:textId="6ACC090B" w:rsidR="00182B78" w:rsidRDefault="00B138C3" w:rsidP="00ED089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Aug </w:t>
            </w:r>
            <w:r w:rsidR="00182B78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063" w:type="dxa"/>
          </w:tcPr>
          <w:p w14:paraId="407A7AF2" w14:textId="43CE656E" w:rsidR="00182B78" w:rsidRDefault="00182B78" w:rsidP="00ED089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HMRC</w:t>
            </w:r>
            <w:r w:rsidR="005D39D1">
              <w:rPr>
                <w:rFonts w:cstheme="minorHAnsi"/>
                <w:sz w:val="24"/>
                <w:szCs w:val="24"/>
              </w:rPr>
              <w:t>*</w:t>
            </w:r>
          </w:p>
        </w:tc>
        <w:tc>
          <w:tcPr>
            <w:tcW w:w="2840" w:type="dxa"/>
          </w:tcPr>
          <w:p w14:paraId="35CB796C" w14:textId="77777777" w:rsidR="00182B78" w:rsidRPr="005775E7" w:rsidRDefault="00182B78" w:rsidP="00ED089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Tax and NI</w:t>
            </w:r>
          </w:p>
        </w:tc>
        <w:tc>
          <w:tcPr>
            <w:tcW w:w="1129" w:type="dxa"/>
          </w:tcPr>
          <w:p w14:paraId="59FDEB91" w14:textId="77777777" w:rsidR="00182B78" w:rsidRDefault="00182B78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84.28</w:t>
            </w:r>
          </w:p>
        </w:tc>
        <w:tc>
          <w:tcPr>
            <w:tcW w:w="1007" w:type="dxa"/>
          </w:tcPr>
          <w:p w14:paraId="7D42F084" w14:textId="77777777" w:rsidR="00182B78" w:rsidRDefault="00182B78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6" w:type="dxa"/>
          </w:tcPr>
          <w:p w14:paraId="0C11E5CD" w14:textId="77777777" w:rsidR="00182B78" w:rsidRDefault="00182B78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84.48</w:t>
            </w:r>
          </w:p>
        </w:tc>
        <w:tc>
          <w:tcPr>
            <w:tcW w:w="930" w:type="dxa"/>
          </w:tcPr>
          <w:p w14:paraId="25A9A80A" w14:textId="1A04C7E8" w:rsidR="00182B78" w:rsidRPr="005775E7" w:rsidRDefault="00040425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DS</w:t>
            </w:r>
          </w:p>
        </w:tc>
      </w:tr>
      <w:tr w:rsidR="00182B78" w:rsidRPr="005775E7" w14:paraId="698520A0" w14:textId="77777777" w:rsidTr="00ED0890">
        <w:tc>
          <w:tcPr>
            <w:tcW w:w="1246" w:type="dxa"/>
            <w:tcBorders>
              <w:bottom w:val="single" w:sz="4" w:space="0" w:color="auto"/>
            </w:tcBorders>
          </w:tcPr>
          <w:p w14:paraId="39E2667C" w14:textId="3AEB0DE4" w:rsidR="00182B78" w:rsidRDefault="00B138C3" w:rsidP="00ED089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Aug </w:t>
            </w:r>
            <w:r w:rsidR="00182B78">
              <w:rPr>
                <w:rFonts w:cstheme="minorHAnsi"/>
                <w:sz w:val="24"/>
                <w:szCs w:val="24"/>
              </w:rPr>
              <w:t xml:space="preserve"> 4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3D82826E" w14:textId="60160F44" w:rsidR="00182B78" w:rsidRDefault="00182B78" w:rsidP="00ED089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ERYC</w:t>
            </w:r>
            <w:r w:rsidR="005D39D1">
              <w:rPr>
                <w:rFonts w:cstheme="minorHAnsi"/>
                <w:sz w:val="24"/>
                <w:szCs w:val="24"/>
              </w:rPr>
              <w:t>*</w:t>
            </w:r>
          </w:p>
        </w:tc>
        <w:tc>
          <w:tcPr>
            <w:tcW w:w="2840" w:type="dxa"/>
            <w:tcBorders>
              <w:bottom w:val="single" w:sz="4" w:space="0" w:color="auto"/>
            </w:tcBorders>
          </w:tcPr>
          <w:p w14:paraId="52D29891" w14:textId="77777777" w:rsidR="00182B78" w:rsidRPr="005775E7" w:rsidRDefault="00182B78" w:rsidP="00ED089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Pension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7433CE03" w14:textId="77777777" w:rsidR="00182B78" w:rsidRDefault="00182B78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359.42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14:paraId="0273330B" w14:textId="77777777" w:rsidR="00182B78" w:rsidRDefault="00182B78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1879DA7B" w14:textId="77777777" w:rsidR="00182B78" w:rsidRDefault="00182B78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359.42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14:paraId="15BF5DFB" w14:textId="78E20E6D" w:rsidR="00182B78" w:rsidRPr="005775E7" w:rsidRDefault="00040425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DS</w:t>
            </w:r>
          </w:p>
        </w:tc>
      </w:tr>
      <w:tr w:rsidR="00182B78" w:rsidRPr="005775E7" w14:paraId="5B8AB225" w14:textId="77777777" w:rsidTr="00ED0890">
        <w:tc>
          <w:tcPr>
            <w:tcW w:w="1246" w:type="dxa"/>
            <w:tcBorders>
              <w:bottom w:val="single" w:sz="4" w:space="0" w:color="auto"/>
            </w:tcBorders>
          </w:tcPr>
          <w:p w14:paraId="33418E0A" w14:textId="2045BFA4" w:rsidR="00182B78" w:rsidRDefault="00B138C3" w:rsidP="00ED089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Aug </w:t>
            </w:r>
            <w:r w:rsidR="00182B78">
              <w:rPr>
                <w:rFonts w:cstheme="minorHAnsi"/>
                <w:sz w:val="24"/>
                <w:szCs w:val="24"/>
              </w:rPr>
              <w:t xml:space="preserve"> 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74F2EF65" w14:textId="77777777" w:rsidR="00182B78" w:rsidRDefault="00182B78" w:rsidP="00ED089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Clerk</w:t>
            </w:r>
          </w:p>
        </w:tc>
        <w:tc>
          <w:tcPr>
            <w:tcW w:w="2840" w:type="dxa"/>
            <w:tcBorders>
              <w:bottom w:val="single" w:sz="4" w:space="0" w:color="auto"/>
            </w:tcBorders>
          </w:tcPr>
          <w:p w14:paraId="26D6E6C3" w14:textId="77777777" w:rsidR="00182B78" w:rsidRPr="005775E7" w:rsidRDefault="00182B78" w:rsidP="00ED089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Refund of phone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1D5F7E10" w14:textId="77777777" w:rsidR="00182B78" w:rsidRDefault="00182B78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19.19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14:paraId="737400A1" w14:textId="77777777" w:rsidR="00182B78" w:rsidRDefault="00182B78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44491201" w14:textId="77777777" w:rsidR="00182B78" w:rsidRDefault="00182B78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19.19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14:paraId="42449165" w14:textId="0B87345D" w:rsidR="00182B78" w:rsidRPr="005775E7" w:rsidRDefault="00040425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DS</w:t>
            </w:r>
          </w:p>
        </w:tc>
      </w:tr>
      <w:tr w:rsidR="00182B78" w:rsidRPr="005775E7" w14:paraId="594D5DB4" w14:textId="77777777" w:rsidTr="00ED0890">
        <w:tc>
          <w:tcPr>
            <w:tcW w:w="1246" w:type="dxa"/>
            <w:tcBorders>
              <w:bottom w:val="single" w:sz="4" w:space="0" w:color="auto"/>
            </w:tcBorders>
          </w:tcPr>
          <w:p w14:paraId="72E12934" w14:textId="77777777" w:rsidR="00182B78" w:rsidRDefault="00182B78" w:rsidP="00ED089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42F6A215" w14:textId="77777777" w:rsidR="00182B78" w:rsidRDefault="00182B78" w:rsidP="00ED089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Total</w:t>
            </w:r>
          </w:p>
        </w:tc>
        <w:tc>
          <w:tcPr>
            <w:tcW w:w="2840" w:type="dxa"/>
            <w:tcBorders>
              <w:bottom w:val="single" w:sz="4" w:space="0" w:color="auto"/>
            </w:tcBorders>
          </w:tcPr>
          <w:p w14:paraId="0AB4D294" w14:textId="77777777" w:rsidR="00182B78" w:rsidRDefault="00182B78" w:rsidP="00ED089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55FF2E2A" w14:textId="77777777" w:rsidR="00182B78" w:rsidRDefault="00182B78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1727.54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14:paraId="399AD627" w14:textId="77777777" w:rsidR="00182B78" w:rsidRDefault="00182B78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0416684B" w14:textId="77777777" w:rsidR="00182B78" w:rsidRDefault="00182B78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1727.54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14:paraId="6AABBBB7" w14:textId="77777777" w:rsidR="00182B78" w:rsidRPr="005775E7" w:rsidRDefault="00182B78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</w:tbl>
    <w:p w14:paraId="58733DDD" w14:textId="4B361878" w:rsidR="007A7DEA" w:rsidRDefault="007A7DEA" w:rsidP="007A7DEA">
      <w:pPr>
        <w:pStyle w:val="ListParagraph"/>
        <w:spacing w:line="240" w:lineRule="auto"/>
        <w:ind w:left="1080"/>
        <w:jc w:val="both"/>
      </w:pPr>
      <w:r>
        <w:t>*HMRC payment 168.76 ERYC 274.94 corrections from previous month.</w:t>
      </w:r>
    </w:p>
    <w:p w14:paraId="1A2BD553" w14:textId="4DAF4F2A" w:rsidR="00F146E8" w:rsidRPr="00D8430A" w:rsidRDefault="00A66D23" w:rsidP="00A66D23">
      <w:pPr>
        <w:spacing w:line="240" w:lineRule="auto"/>
        <w:jc w:val="both"/>
      </w:pPr>
      <w:r w:rsidRPr="00A66D23">
        <w:t>The meeting closed at:</w:t>
      </w:r>
      <w:r w:rsidR="00CE5E08">
        <w:t xml:space="preserve"> 8.</w:t>
      </w:r>
      <w:r w:rsidR="007A7DEA">
        <w:t>5</w:t>
      </w:r>
      <w:r w:rsidR="00CE5E08">
        <w:t xml:space="preserve">0 </w:t>
      </w:r>
      <w:r w:rsidRPr="00A66D23">
        <w:t xml:space="preserve">    Next Meeting: </w:t>
      </w:r>
      <w:bookmarkEnd w:id="7"/>
      <w:r w:rsidR="00CA607B">
        <w:t>Mond</w:t>
      </w:r>
      <w:r w:rsidR="00CE5E08">
        <w:t xml:space="preserve">ay </w:t>
      </w:r>
      <w:r w:rsidR="00AA32EE">
        <w:t>4</w:t>
      </w:r>
      <w:r w:rsidR="00AA32EE" w:rsidRPr="00AA32EE">
        <w:rPr>
          <w:vertAlign w:val="superscript"/>
        </w:rPr>
        <w:t>th</w:t>
      </w:r>
      <w:r w:rsidR="00AA32EE">
        <w:t xml:space="preserve"> September</w:t>
      </w:r>
      <w:r w:rsidR="00CA607B">
        <w:t xml:space="preserve"> </w:t>
      </w:r>
      <w:r w:rsidR="005D70AC">
        <w:t xml:space="preserve"> 2023.</w:t>
      </w:r>
      <w:r w:rsidR="001D17C2">
        <w:t xml:space="preserve"> </w:t>
      </w:r>
    </w:p>
    <w:sectPr w:rsidR="00F146E8" w:rsidRPr="00D8430A" w:rsidSect="00AD0EC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3DBDC" w14:textId="77777777" w:rsidR="008B0442" w:rsidRDefault="008B0442" w:rsidP="00913AD8">
      <w:pPr>
        <w:spacing w:after="0" w:line="240" w:lineRule="auto"/>
      </w:pPr>
      <w:r>
        <w:separator/>
      </w:r>
    </w:p>
  </w:endnote>
  <w:endnote w:type="continuationSeparator" w:id="0">
    <w:p w14:paraId="659A9DE4" w14:textId="77777777" w:rsidR="008B0442" w:rsidRDefault="008B0442" w:rsidP="00913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28727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0A39592" w14:textId="289025D3" w:rsidR="00913AD8" w:rsidRDefault="0055609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t xml:space="preserve"> page</w:t>
        </w:r>
      </w:p>
    </w:sdtContent>
  </w:sdt>
  <w:p w14:paraId="01AC7661" w14:textId="5B40396F" w:rsidR="00913AD8" w:rsidRDefault="00913AD8">
    <w:pPr>
      <w:pStyle w:val="Footer"/>
    </w:pPr>
    <w:r>
      <w:t xml:space="preserve">Signed:       </w:t>
    </w:r>
    <w:r w:rsidR="00602B21">
      <w:t xml:space="preserve">                                                                            </w:t>
    </w:r>
    <w:r w:rsidR="00331DAA">
      <w:t xml:space="preserve">    Dated </w:t>
    </w:r>
    <w:r w:rsidR="00934015">
      <w:t>4</w:t>
    </w:r>
    <w:r w:rsidR="00934015" w:rsidRPr="00934015">
      <w:rPr>
        <w:vertAlign w:val="superscript"/>
      </w:rPr>
      <w:t>th</w:t>
    </w:r>
    <w:r w:rsidR="00934015">
      <w:t xml:space="preserve"> September</w:t>
    </w:r>
    <w:r w:rsidR="005D70AC">
      <w:t xml:space="preserve"> 2023</w:t>
    </w:r>
    <w:r w:rsidR="00602B21">
      <w:t xml:space="preserve">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BAB79" w14:textId="6B783A3E" w:rsidR="00F870C5" w:rsidRDefault="00391E72">
    <w:pPr>
      <w:pStyle w:val="Footer"/>
      <w:pBdr>
        <w:top w:val="single" w:sz="4" w:space="1" w:color="D9D9D9" w:themeColor="background1" w:themeShade="D9"/>
      </w:pBdr>
      <w:jc w:val="right"/>
    </w:pPr>
    <w:r>
      <w:t>9</w:t>
    </w:r>
    <w:r w:rsidR="00934015">
      <w:t>8</w:t>
    </w:r>
    <w:r w:rsidR="00A36003">
      <w:t xml:space="preserve"> </w:t>
    </w:r>
    <w:r w:rsidR="0092301B">
      <w:t>|</w:t>
    </w:r>
    <w:r w:rsidR="00602B21">
      <w:t>Page</w:t>
    </w:r>
  </w:p>
  <w:p w14:paraId="281AD952" w14:textId="2C4D4310" w:rsidR="00F870C5" w:rsidRDefault="00F870C5">
    <w:pPr>
      <w:pStyle w:val="Footer"/>
    </w:pPr>
    <w:r>
      <w:t>Signed:                                                                                                            Dated:</w:t>
    </w:r>
    <w:r w:rsidR="0028161B">
      <w:t xml:space="preserve"> </w:t>
    </w:r>
    <w:r w:rsidR="00934015">
      <w:t>4</w:t>
    </w:r>
    <w:r w:rsidR="00934015" w:rsidRPr="00934015">
      <w:rPr>
        <w:vertAlign w:val="superscript"/>
      </w:rPr>
      <w:t>th</w:t>
    </w:r>
    <w:r w:rsidR="00934015">
      <w:t xml:space="preserve"> September</w:t>
    </w:r>
    <w:r w:rsidR="00EF66BC"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9D9AC" w14:textId="77777777" w:rsidR="008B0442" w:rsidRDefault="008B0442" w:rsidP="00913AD8">
      <w:pPr>
        <w:spacing w:after="0" w:line="240" w:lineRule="auto"/>
      </w:pPr>
      <w:r>
        <w:separator/>
      </w:r>
    </w:p>
  </w:footnote>
  <w:footnote w:type="continuationSeparator" w:id="0">
    <w:p w14:paraId="0F332950" w14:textId="77777777" w:rsidR="008B0442" w:rsidRDefault="008B0442" w:rsidP="00913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3919C" w14:textId="729DD6FE" w:rsidR="00913AD8" w:rsidRPr="00913AD8" w:rsidRDefault="00913AD8">
    <w:pPr>
      <w:pStyle w:val="Header"/>
      <w:rPr>
        <w:b/>
        <w:bCs/>
        <w:sz w:val="72"/>
        <w:szCs w:val="72"/>
      </w:rPr>
    </w:pPr>
    <w:bookmarkStart w:id="8" w:name="_Hlk26781620"/>
    <w:r w:rsidRPr="00B419E7">
      <w:rPr>
        <w:b/>
        <w:bCs/>
        <w:sz w:val="58"/>
        <w:szCs w:val="58"/>
      </w:rPr>
      <w:t>Swanland Parish Counci</w:t>
    </w:r>
    <w:r w:rsidR="00B419E7" w:rsidRPr="00B419E7">
      <w:rPr>
        <w:b/>
        <w:bCs/>
        <w:noProof/>
        <w:sz w:val="58"/>
        <w:szCs w:val="58"/>
      </w:rPr>
      <w:t>l</w:t>
    </w:r>
    <w:r w:rsidR="00B419E7">
      <w:rPr>
        <w:b/>
        <w:bCs/>
        <w:noProof/>
        <w:sz w:val="72"/>
        <w:szCs w:val="72"/>
      </w:rPr>
      <w:t xml:space="preserve">        </w:t>
    </w:r>
    <w:r w:rsidR="00B419E7">
      <w:rPr>
        <w:b/>
        <w:bCs/>
        <w:noProof/>
        <w:sz w:val="72"/>
        <w:szCs w:val="72"/>
      </w:rPr>
      <w:drawing>
        <wp:inline distT="0" distB="0" distL="0" distR="0" wp14:anchorId="42695C58" wp14:editId="07458CBC">
          <wp:extent cx="1128125" cy="1031875"/>
          <wp:effectExtent l="0" t="0" r="0" b="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275" cy="10603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F75CE76" w14:textId="63F7C69C" w:rsidR="003B254F" w:rsidRDefault="00913AD8">
    <w:pPr>
      <w:pStyle w:val="Header"/>
      <w:rPr>
        <w:b/>
        <w:bCs/>
        <w:sz w:val="44"/>
        <w:szCs w:val="44"/>
      </w:rPr>
    </w:pPr>
    <w:r w:rsidRPr="00913AD8">
      <w:rPr>
        <w:b/>
        <w:bCs/>
        <w:sz w:val="44"/>
        <w:szCs w:val="44"/>
      </w:rPr>
      <w:t>Minutes of the Parish Council Meeting</w:t>
    </w:r>
  </w:p>
  <w:bookmarkEnd w:id="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DEAB3" w14:textId="5F04994F" w:rsidR="00F870C5" w:rsidRPr="00913AD8" w:rsidRDefault="00F870C5" w:rsidP="00F870C5">
    <w:pPr>
      <w:pStyle w:val="Header"/>
      <w:rPr>
        <w:b/>
        <w:bCs/>
        <w:sz w:val="72"/>
        <w:szCs w:val="72"/>
      </w:rPr>
    </w:pPr>
    <w:r w:rsidRPr="00B419E7">
      <w:rPr>
        <w:b/>
        <w:bCs/>
        <w:sz w:val="58"/>
        <w:szCs w:val="58"/>
      </w:rPr>
      <w:t>Swanland Parish Counci</w:t>
    </w:r>
    <w:r w:rsidRPr="00B419E7">
      <w:rPr>
        <w:b/>
        <w:bCs/>
        <w:noProof/>
        <w:sz w:val="58"/>
        <w:szCs w:val="58"/>
      </w:rPr>
      <w:t>l</w:t>
    </w:r>
    <w:r>
      <w:rPr>
        <w:b/>
        <w:bCs/>
        <w:noProof/>
        <w:sz w:val="72"/>
        <w:szCs w:val="72"/>
      </w:rPr>
      <w:t xml:space="preserve">        </w:t>
    </w:r>
    <w:r>
      <w:rPr>
        <w:b/>
        <w:bCs/>
        <w:noProof/>
        <w:sz w:val="72"/>
        <w:szCs w:val="72"/>
      </w:rPr>
      <w:drawing>
        <wp:inline distT="0" distB="0" distL="0" distR="0" wp14:anchorId="3CBCA7CB" wp14:editId="06972957">
          <wp:extent cx="1128125" cy="1031875"/>
          <wp:effectExtent l="0" t="0" r="0" b="0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275" cy="10603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2D1C426" w14:textId="77777777" w:rsidR="00F870C5" w:rsidRPr="00913AD8" w:rsidRDefault="00F870C5" w:rsidP="00F870C5">
    <w:pPr>
      <w:pStyle w:val="Header"/>
      <w:rPr>
        <w:b/>
        <w:bCs/>
        <w:sz w:val="44"/>
        <w:szCs w:val="44"/>
      </w:rPr>
    </w:pPr>
    <w:r w:rsidRPr="00913AD8">
      <w:rPr>
        <w:b/>
        <w:bCs/>
        <w:sz w:val="44"/>
        <w:szCs w:val="44"/>
      </w:rPr>
      <w:t>Minutes of the Parish Council Meeting</w:t>
    </w:r>
  </w:p>
  <w:p w14:paraId="645EA797" w14:textId="77777777" w:rsidR="00F870C5" w:rsidRDefault="00F870C5" w:rsidP="00F870C5">
    <w:pPr>
      <w:pStyle w:val="Header"/>
    </w:pPr>
  </w:p>
  <w:p w14:paraId="1E503821" w14:textId="79020F26" w:rsidR="00F870C5" w:rsidRDefault="00F870C5" w:rsidP="00F870C5">
    <w:pPr>
      <w:pStyle w:val="Header"/>
    </w:pPr>
    <w:r>
      <w:t>Minutes of the meeting of Swanland Parish Council hel</w:t>
    </w:r>
    <w:r w:rsidR="00814B19">
      <w:t>d</w:t>
    </w:r>
    <w:r>
      <w:t xml:space="preserve"> </w:t>
    </w:r>
    <w:r w:rsidR="00A2415A">
      <w:t>on Monday</w:t>
    </w:r>
    <w:r w:rsidR="00397434">
      <w:t xml:space="preserve"> </w:t>
    </w:r>
    <w:r w:rsidR="00EE7FC2">
      <w:t>7</w:t>
    </w:r>
    <w:r w:rsidR="00EE7FC2" w:rsidRPr="00EE7FC2">
      <w:rPr>
        <w:vertAlign w:val="superscript"/>
      </w:rPr>
      <w:t>th</w:t>
    </w:r>
    <w:r w:rsidR="00EE7FC2">
      <w:t xml:space="preserve"> August</w:t>
    </w:r>
    <w:r w:rsidR="003F3B82">
      <w:t xml:space="preserve"> 2023</w:t>
    </w:r>
    <w:r w:rsidR="00A42907">
      <w:t>.</w:t>
    </w:r>
  </w:p>
  <w:p w14:paraId="06860F87" w14:textId="77777777" w:rsidR="00F870C5" w:rsidRDefault="00F870C5" w:rsidP="00F870C5">
    <w:pPr>
      <w:pStyle w:val="Header"/>
    </w:pPr>
  </w:p>
  <w:p w14:paraId="3ABAA0F1" w14:textId="39AECB21" w:rsidR="00A219BF" w:rsidRDefault="0625F09B" w:rsidP="00F870C5">
    <w:pPr>
      <w:pStyle w:val="Header"/>
      <w:rPr>
        <w:sz w:val="24"/>
        <w:szCs w:val="24"/>
      </w:rPr>
    </w:pPr>
    <w:r w:rsidRPr="0625F09B">
      <w:rPr>
        <w:b/>
        <w:bCs/>
        <w:sz w:val="24"/>
        <w:szCs w:val="24"/>
      </w:rPr>
      <w:t>Present</w:t>
    </w:r>
    <w:r w:rsidRPr="0625F09B">
      <w:rPr>
        <w:sz w:val="24"/>
        <w:szCs w:val="24"/>
      </w:rPr>
      <w:t xml:space="preserve">: Councillors  </w:t>
    </w:r>
    <w:r w:rsidR="001E49E2">
      <w:rPr>
        <w:sz w:val="24"/>
        <w:szCs w:val="24"/>
      </w:rPr>
      <w:t>Shepherd</w:t>
    </w:r>
    <w:r w:rsidRPr="0625F09B">
      <w:rPr>
        <w:sz w:val="24"/>
        <w:szCs w:val="24"/>
      </w:rPr>
      <w:t>, Hopton,</w:t>
    </w:r>
    <w:bookmarkStart w:id="9" w:name="_Int_XpwbWud1"/>
    <w:r w:rsidR="001729AB">
      <w:rPr>
        <w:sz w:val="24"/>
        <w:szCs w:val="24"/>
      </w:rPr>
      <w:t xml:space="preserve"> </w:t>
    </w:r>
    <w:r w:rsidR="001E0118">
      <w:rPr>
        <w:sz w:val="24"/>
        <w:szCs w:val="24"/>
      </w:rPr>
      <w:t>Ambler,</w:t>
    </w:r>
    <w:r w:rsidR="00740CC8">
      <w:rPr>
        <w:sz w:val="24"/>
        <w:szCs w:val="24"/>
      </w:rPr>
      <w:t xml:space="preserve"> B</w:t>
    </w:r>
    <w:bookmarkStart w:id="10" w:name="_Hlk113353354"/>
    <w:bookmarkEnd w:id="9"/>
    <w:r w:rsidR="00EE7FC2">
      <w:rPr>
        <w:sz w:val="24"/>
        <w:szCs w:val="24"/>
      </w:rPr>
      <w:t>rown Waddington</w:t>
    </w:r>
    <w:r w:rsidR="001E0118">
      <w:rPr>
        <w:sz w:val="24"/>
        <w:szCs w:val="24"/>
      </w:rPr>
      <w:t xml:space="preserve"> and</w:t>
    </w:r>
    <w:r w:rsidR="001729AB">
      <w:rPr>
        <w:sz w:val="24"/>
        <w:szCs w:val="24"/>
      </w:rPr>
      <w:t xml:space="preserve"> </w:t>
    </w:r>
    <w:r w:rsidR="001E49E2">
      <w:rPr>
        <w:sz w:val="24"/>
        <w:szCs w:val="24"/>
      </w:rPr>
      <w:t>Chinn</w:t>
    </w:r>
    <w:r w:rsidR="00B21F09">
      <w:rPr>
        <w:sz w:val="24"/>
        <w:szCs w:val="24"/>
      </w:rPr>
      <w:t xml:space="preserve">.  Ward Cllrs Corless and Hopton. </w:t>
    </w:r>
    <w:r w:rsidR="007441CE">
      <w:rPr>
        <w:sz w:val="24"/>
        <w:szCs w:val="24"/>
      </w:rPr>
      <w:t xml:space="preserve"> </w:t>
    </w:r>
    <w:r w:rsidR="00505642">
      <w:rPr>
        <w:sz w:val="24"/>
        <w:szCs w:val="24"/>
      </w:rPr>
      <w:t xml:space="preserve"> </w:t>
    </w:r>
    <w:r w:rsidR="009522B2">
      <w:rPr>
        <w:sz w:val="24"/>
        <w:szCs w:val="24"/>
      </w:rPr>
      <w:t>4</w:t>
    </w:r>
    <w:r w:rsidR="0064687F">
      <w:rPr>
        <w:sz w:val="24"/>
        <w:szCs w:val="24"/>
      </w:rPr>
      <w:t xml:space="preserve"> members of the public</w:t>
    </w:r>
    <w:r w:rsidR="009522B2">
      <w:rPr>
        <w:sz w:val="24"/>
        <w:szCs w:val="24"/>
      </w:rPr>
      <w:t xml:space="preserve"> 2 PCSCO</w:t>
    </w:r>
  </w:p>
  <w:bookmarkEnd w:id="10"/>
  <w:p w14:paraId="600E50BC" w14:textId="42BDD2AF" w:rsidR="00F870C5" w:rsidRPr="00116A2C" w:rsidRDefault="00F870C5" w:rsidP="00F870C5">
    <w:pPr>
      <w:pStyle w:val="Header"/>
      <w:rPr>
        <w:sz w:val="24"/>
        <w:szCs w:val="24"/>
      </w:rPr>
    </w:pPr>
  </w:p>
  <w:p w14:paraId="5417BB6E" w14:textId="12DC2252" w:rsidR="00B9763A" w:rsidRDefault="0625F09B" w:rsidP="00B9763A">
    <w:pPr>
      <w:pStyle w:val="Header"/>
      <w:rPr>
        <w:sz w:val="24"/>
        <w:szCs w:val="24"/>
      </w:rPr>
    </w:pPr>
    <w:r w:rsidRPr="0625F09B">
      <w:rPr>
        <w:b/>
        <w:bCs/>
        <w:sz w:val="24"/>
        <w:szCs w:val="24"/>
      </w:rPr>
      <w:t>Also Present:</w:t>
    </w:r>
    <w:r w:rsidRPr="0625F09B">
      <w:rPr>
        <w:sz w:val="24"/>
        <w:szCs w:val="24"/>
      </w:rPr>
      <w:t xml:space="preserve"> Clerk/RFO M Hopton.</w:t>
    </w:r>
    <w:r w:rsidR="002305F8">
      <w:rPr>
        <w:sz w:val="24"/>
        <w:szCs w:val="24"/>
      </w:rPr>
      <w:t xml:space="preserve"> </w:t>
    </w:r>
  </w:p>
  <w:p w14:paraId="6B86521E" w14:textId="2D7E568F" w:rsidR="00116A2C" w:rsidRPr="00116A2C" w:rsidRDefault="00116A2C" w:rsidP="00F870C5">
    <w:pPr>
      <w:pStyle w:val="Header"/>
      <w:rPr>
        <w:sz w:val="24"/>
        <w:szCs w:val="24"/>
      </w:rPr>
    </w:pPr>
  </w:p>
  <w:p w14:paraId="537D8E19" w14:textId="77777777" w:rsidR="00691D03" w:rsidRDefault="00691D0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JWBQzh6VEigom" int2:id="VHEIPKSH">
      <int2:state int2:value="Rejected" int2:type="LegacyProofing"/>
    </int2:textHash>
    <int2:textHash int2:hashCode="i8W9QCKptQoQ8l" int2:id="e19BGDht">
      <int2:state int2:value="Rejected" int2:type="LegacyProofing"/>
    </int2:textHash>
    <int2:bookmark int2:bookmarkName="_Int_Sq3U0Fb2" int2:invalidationBookmarkName="" int2:hashCode="RoHRJMxsS3O6q/" int2:id="n0E5XKqe">
      <int2:state int2:value="Rejected" int2:type="AugLoop_Text_Critique"/>
    </int2:bookmark>
    <int2:bookmark int2:bookmarkName="_Int_kMEApsN0" int2:invalidationBookmarkName="" int2:hashCode="RoHRJMxsS3O6q/" int2:id="Wurrw7Lm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6429"/>
    <w:multiLevelType w:val="hybridMultilevel"/>
    <w:tmpl w:val="DD5244B8"/>
    <w:lvl w:ilvl="0" w:tplc="0E02CF86">
      <w:start w:val="3452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35196E"/>
    <w:multiLevelType w:val="hybridMultilevel"/>
    <w:tmpl w:val="6BF6316C"/>
    <w:lvl w:ilvl="0" w:tplc="A088F0B2">
      <w:start w:val="3072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42D62"/>
    <w:multiLevelType w:val="hybridMultilevel"/>
    <w:tmpl w:val="2D207B3A"/>
    <w:lvl w:ilvl="0" w:tplc="CCD2467A">
      <w:start w:val="3452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214E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65758AB"/>
    <w:multiLevelType w:val="hybridMultilevel"/>
    <w:tmpl w:val="B418AA4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975E4E"/>
    <w:multiLevelType w:val="hybridMultilevel"/>
    <w:tmpl w:val="B7F48EFE"/>
    <w:lvl w:ilvl="0" w:tplc="9F760B38">
      <w:start w:val="10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C86AD0"/>
    <w:multiLevelType w:val="hybridMultilevel"/>
    <w:tmpl w:val="E3108F9C"/>
    <w:lvl w:ilvl="0" w:tplc="179883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6831CF"/>
    <w:multiLevelType w:val="hybridMultilevel"/>
    <w:tmpl w:val="08EE16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22A99"/>
    <w:multiLevelType w:val="hybridMultilevel"/>
    <w:tmpl w:val="6D6AE706"/>
    <w:lvl w:ilvl="0" w:tplc="CAEAEDFC">
      <w:start w:val="3067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7C6B13"/>
    <w:multiLevelType w:val="hybridMultilevel"/>
    <w:tmpl w:val="03FAD3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47195A"/>
    <w:multiLevelType w:val="hybridMultilevel"/>
    <w:tmpl w:val="7F42885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5A233D"/>
    <w:multiLevelType w:val="hybridMultilevel"/>
    <w:tmpl w:val="62A611EE"/>
    <w:lvl w:ilvl="0" w:tplc="9920F512">
      <w:start w:val="46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2AB147D"/>
    <w:multiLevelType w:val="hybridMultilevel"/>
    <w:tmpl w:val="F8CAFEC6"/>
    <w:lvl w:ilvl="0" w:tplc="858E15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713157"/>
    <w:multiLevelType w:val="hybridMultilevel"/>
    <w:tmpl w:val="9CD05770"/>
    <w:lvl w:ilvl="0" w:tplc="5BC6252E">
      <w:start w:val="3070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820E6"/>
    <w:multiLevelType w:val="hybridMultilevel"/>
    <w:tmpl w:val="F72881E4"/>
    <w:lvl w:ilvl="0" w:tplc="971A5E4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A70CEF"/>
    <w:multiLevelType w:val="hybridMultilevel"/>
    <w:tmpl w:val="759422FE"/>
    <w:lvl w:ilvl="0" w:tplc="B9603286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F400B"/>
    <w:multiLevelType w:val="hybridMultilevel"/>
    <w:tmpl w:val="9DEABEFA"/>
    <w:lvl w:ilvl="0" w:tplc="04D0DFFE">
      <w:start w:val="172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99C5550"/>
    <w:multiLevelType w:val="hybridMultilevel"/>
    <w:tmpl w:val="594886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32533"/>
    <w:multiLevelType w:val="hybridMultilevel"/>
    <w:tmpl w:val="354C203A"/>
    <w:lvl w:ilvl="0" w:tplc="235861E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D6DCE"/>
    <w:multiLevelType w:val="hybridMultilevel"/>
    <w:tmpl w:val="77AED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221C1"/>
    <w:multiLevelType w:val="hybridMultilevel"/>
    <w:tmpl w:val="8BBE927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09D127E"/>
    <w:multiLevelType w:val="hybridMultilevel"/>
    <w:tmpl w:val="32403A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6D0229"/>
    <w:multiLevelType w:val="hybridMultilevel"/>
    <w:tmpl w:val="AC4091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3A02EE"/>
    <w:multiLevelType w:val="hybridMultilevel"/>
    <w:tmpl w:val="BC92C7E8"/>
    <w:lvl w:ilvl="0" w:tplc="437A2598">
      <w:start w:val="3450"/>
      <w:numFmt w:val="decimal"/>
      <w:lvlText w:val="%1"/>
      <w:lvlJc w:val="left"/>
      <w:pPr>
        <w:ind w:left="800" w:hanging="44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0467BF"/>
    <w:multiLevelType w:val="hybridMultilevel"/>
    <w:tmpl w:val="8604E266"/>
    <w:lvl w:ilvl="0" w:tplc="0FC2D262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F083232"/>
    <w:multiLevelType w:val="hybridMultilevel"/>
    <w:tmpl w:val="C834E536"/>
    <w:lvl w:ilvl="0" w:tplc="F9C6AA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02D08AC"/>
    <w:multiLevelType w:val="hybridMultilevel"/>
    <w:tmpl w:val="1CB48D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436665"/>
    <w:multiLevelType w:val="hybridMultilevel"/>
    <w:tmpl w:val="96DC164A"/>
    <w:lvl w:ilvl="0" w:tplc="B208924A">
      <w:start w:val="3452"/>
      <w:numFmt w:val="decimal"/>
      <w:lvlText w:val="%1"/>
      <w:lvlJc w:val="left"/>
      <w:pPr>
        <w:ind w:left="800" w:hanging="44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280DE0"/>
    <w:multiLevelType w:val="hybridMultilevel"/>
    <w:tmpl w:val="4B9AA6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C33C10"/>
    <w:multiLevelType w:val="hybridMultilevel"/>
    <w:tmpl w:val="A01CE840"/>
    <w:lvl w:ilvl="0" w:tplc="1DF4860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FE7C7B"/>
    <w:multiLevelType w:val="hybridMultilevel"/>
    <w:tmpl w:val="A57051E2"/>
    <w:lvl w:ilvl="0" w:tplc="35A8BA24">
      <w:start w:val="263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BA2440"/>
    <w:multiLevelType w:val="hybridMultilevel"/>
    <w:tmpl w:val="E1BA516E"/>
    <w:lvl w:ilvl="0" w:tplc="70C24DA4">
      <w:start w:val="3450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6B1CA7"/>
    <w:multiLevelType w:val="hybridMultilevel"/>
    <w:tmpl w:val="C8CA69F0"/>
    <w:lvl w:ilvl="0" w:tplc="6C80F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CB6B8E"/>
    <w:multiLevelType w:val="hybridMultilevel"/>
    <w:tmpl w:val="AA54F0E6"/>
    <w:lvl w:ilvl="0" w:tplc="0809000F">
      <w:start w:val="1"/>
      <w:numFmt w:val="decimal"/>
      <w:lvlText w:val="%1."/>
      <w:lvlJc w:val="left"/>
      <w:pPr>
        <w:ind w:left="1068" w:hanging="360"/>
      </w:p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71F614B"/>
    <w:multiLevelType w:val="hybridMultilevel"/>
    <w:tmpl w:val="D708FB26"/>
    <w:lvl w:ilvl="0" w:tplc="A37425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9A06B94"/>
    <w:multiLevelType w:val="hybridMultilevel"/>
    <w:tmpl w:val="431E3E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0E1311"/>
    <w:multiLevelType w:val="hybridMultilevel"/>
    <w:tmpl w:val="4BF431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571A6B"/>
    <w:multiLevelType w:val="multilevel"/>
    <w:tmpl w:val="A11AE87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5231011"/>
    <w:multiLevelType w:val="hybridMultilevel"/>
    <w:tmpl w:val="829C2ADC"/>
    <w:lvl w:ilvl="0" w:tplc="091CD7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5422AF4"/>
    <w:multiLevelType w:val="hybridMultilevel"/>
    <w:tmpl w:val="71AE92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236C40"/>
    <w:multiLevelType w:val="hybridMultilevel"/>
    <w:tmpl w:val="A0846170"/>
    <w:lvl w:ilvl="0" w:tplc="80AEFBEE">
      <w:start w:val="17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96266A"/>
    <w:multiLevelType w:val="hybridMultilevel"/>
    <w:tmpl w:val="C2F48E8C"/>
    <w:lvl w:ilvl="0" w:tplc="219CCE2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5A1B0E"/>
    <w:multiLevelType w:val="hybridMultilevel"/>
    <w:tmpl w:val="3DE86D3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F46EA0"/>
    <w:multiLevelType w:val="hybridMultilevel"/>
    <w:tmpl w:val="B902FE46"/>
    <w:lvl w:ilvl="0" w:tplc="6E5AF432">
      <w:start w:val="3449"/>
      <w:numFmt w:val="decimal"/>
      <w:lvlText w:val="%1"/>
      <w:lvlJc w:val="left"/>
      <w:pPr>
        <w:ind w:left="1160" w:hanging="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1808373">
    <w:abstractNumId w:val="3"/>
  </w:num>
  <w:num w:numId="2" w16cid:durableId="1766028618">
    <w:abstractNumId w:val="4"/>
  </w:num>
  <w:num w:numId="3" w16cid:durableId="1947300733">
    <w:abstractNumId w:val="37"/>
  </w:num>
  <w:num w:numId="4" w16cid:durableId="1186893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8814702">
    <w:abstractNumId w:val="29"/>
  </w:num>
  <w:num w:numId="6" w16cid:durableId="1614244011">
    <w:abstractNumId w:val="8"/>
  </w:num>
  <w:num w:numId="7" w16cid:durableId="910651125">
    <w:abstractNumId w:val="1"/>
  </w:num>
  <w:num w:numId="8" w16cid:durableId="620112726">
    <w:abstractNumId w:val="13"/>
  </w:num>
  <w:num w:numId="9" w16cid:durableId="686097531">
    <w:abstractNumId w:val="11"/>
  </w:num>
  <w:num w:numId="10" w16cid:durableId="1466585834">
    <w:abstractNumId w:val="5"/>
  </w:num>
  <w:num w:numId="11" w16cid:durableId="1776319679">
    <w:abstractNumId w:val="19"/>
  </w:num>
  <w:num w:numId="12" w16cid:durableId="125129171">
    <w:abstractNumId w:val="14"/>
  </w:num>
  <w:num w:numId="13" w16cid:durableId="1845969479">
    <w:abstractNumId w:val="6"/>
  </w:num>
  <w:num w:numId="14" w16cid:durableId="1074401881">
    <w:abstractNumId w:val="41"/>
  </w:num>
  <w:num w:numId="15" w16cid:durableId="1725788911">
    <w:abstractNumId w:val="24"/>
  </w:num>
  <w:num w:numId="16" w16cid:durableId="429548482">
    <w:abstractNumId w:val="38"/>
  </w:num>
  <w:num w:numId="17" w16cid:durableId="2141726436">
    <w:abstractNumId w:val="20"/>
  </w:num>
  <w:num w:numId="18" w16cid:durableId="1451164087">
    <w:abstractNumId w:val="10"/>
  </w:num>
  <w:num w:numId="19" w16cid:durableId="1940410063">
    <w:abstractNumId w:val="33"/>
  </w:num>
  <w:num w:numId="20" w16cid:durableId="372577215">
    <w:abstractNumId w:val="25"/>
  </w:num>
  <w:num w:numId="21" w16cid:durableId="8218619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64282288">
    <w:abstractNumId w:val="35"/>
  </w:num>
  <w:num w:numId="23" w16cid:durableId="955066839">
    <w:abstractNumId w:val="12"/>
  </w:num>
  <w:num w:numId="24" w16cid:durableId="818764798">
    <w:abstractNumId w:val="39"/>
  </w:num>
  <w:num w:numId="25" w16cid:durableId="754791271">
    <w:abstractNumId w:val="17"/>
  </w:num>
  <w:num w:numId="26" w16cid:durableId="281040275">
    <w:abstractNumId w:val="42"/>
  </w:num>
  <w:num w:numId="27" w16cid:durableId="740374319">
    <w:abstractNumId w:val="32"/>
  </w:num>
  <w:num w:numId="28" w16cid:durableId="23142188">
    <w:abstractNumId w:val="7"/>
  </w:num>
  <w:num w:numId="29" w16cid:durableId="1172332001">
    <w:abstractNumId w:val="21"/>
  </w:num>
  <w:num w:numId="30" w16cid:durableId="1300303060">
    <w:abstractNumId w:val="22"/>
  </w:num>
  <w:num w:numId="31" w16cid:durableId="790317444">
    <w:abstractNumId w:val="30"/>
  </w:num>
  <w:num w:numId="32" w16cid:durableId="661278712">
    <w:abstractNumId w:val="18"/>
  </w:num>
  <w:num w:numId="33" w16cid:durableId="45226360">
    <w:abstractNumId w:val="34"/>
  </w:num>
  <w:num w:numId="34" w16cid:durableId="2015643270">
    <w:abstractNumId w:val="15"/>
  </w:num>
  <w:num w:numId="35" w16cid:durableId="1337853118">
    <w:abstractNumId w:val="23"/>
  </w:num>
  <w:num w:numId="36" w16cid:durableId="305666494">
    <w:abstractNumId w:val="43"/>
  </w:num>
  <w:num w:numId="37" w16cid:durableId="1949002117">
    <w:abstractNumId w:val="27"/>
  </w:num>
  <w:num w:numId="38" w16cid:durableId="561595694">
    <w:abstractNumId w:val="31"/>
  </w:num>
  <w:num w:numId="39" w16cid:durableId="592545">
    <w:abstractNumId w:val="0"/>
  </w:num>
  <w:num w:numId="40" w16cid:durableId="1712344371">
    <w:abstractNumId w:val="2"/>
  </w:num>
  <w:num w:numId="41" w16cid:durableId="216867888">
    <w:abstractNumId w:val="36"/>
  </w:num>
  <w:num w:numId="42" w16cid:durableId="169483807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57594744">
    <w:abstractNumId w:val="40"/>
  </w:num>
  <w:num w:numId="44" w16cid:durableId="5257580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E7"/>
    <w:rsid w:val="000022EB"/>
    <w:rsid w:val="000065B4"/>
    <w:rsid w:val="00010F15"/>
    <w:rsid w:val="00011668"/>
    <w:rsid w:val="00013645"/>
    <w:rsid w:val="00015F99"/>
    <w:rsid w:val="0001670C"/>
    <w:rsid w:val="00020DE1"/>
    <w:rsid w:val="000214FB"/>
    <w:rsid w:val="000233D3"/>
    <w:rsid w:val="00023938"/>
    <w:rsid w:val="00023FB8"/>
    <w:rsid w:val="000304BF"/>
    <w:rsid w:val="00031D72"/>
    <w:rsid w:val="00034840"/>
    <w:rsid w:val="00040037"/>
    <w:rsid w:val="00040425"/>
    <w:rsid w:val="00041657"/>
    <w:rsid w:val="00041A8B"/>
    <w:rsid w:val="00046431"/>
    <w:rsid w:val="00051A5E"/>
    <w:rsid w:val="000548E8"/>
    <w:rsid w:val="000604AC"/>
    <w:rsid w:val="00060581"/>
    <w:rsid w:val="00061F96"/>
    <w:rsid w:val="000639A6"/>
    <w:rsid w:val="000649E8"/>
    <w:rsid w:val="00066131"/>
    <w:rsid w:val="00066CBA"/>
    <w:rsid w:val="00070A8A"/>
    <w:rsid w:val="0008611B"/>
    <w:rsid w:val="000862BC"/>
    <w:rsid w:val="00093AD0"/>
    <w:rsid w:val="00093E72"/>
    <w:rsid w:val="000950E6"/>
    <w:rsid w:val="000A02FC"/>
    <w:rsid w:val="000A29B3"/>
    <w:rsid w:val="000A3ABF"/>
    <w:rsid w:val="000A4920"/>
    <w:rsid w:val="000A4FCE"/>
    <w:rsid w:val="000A5802"/>
    <w:rsid w:val="000A5D71"/>
    <w:rsid w:val="000A70BB"/>
    <w:rsid w:val="000A72EA"/>
    <w:rsid w:val="000B0644"/>
    <w:rsid w:val="000B0876"/>
    <w:rsid w:val="000B2BFE"/>
    <w:rsid w:val="000B3F92"/>
    <w:rsid w:val="000B4F4A"/>
    <w:rsid w:val="000B6390"/>
    <w:rsid w:val="000B7004"/>
    <w:rsid w:val="000C1544"/>
    <w:rsid w:val="000C2015"/>
    <w:rsid w:val="000C2AFE"/>
    <w:rsid w:val="000C30E2"/>
    <w:rsid w:val="000C5D05"/>
    <w:rsid w:val="000C6D69"/>
    <w:rsid w:val="000D2FCB"/>
    <w:rsid w:val="000E0876"/>
    <w:rsid w:val="000E0B08"/>
    <w:rsid w:val="000E1086"/>
    <w:rsid w:val="000E1969"/>
    <w:rsid w:val="000E19F3"/>
    <w:rsid w:val="000E1A4A"/>
    <w:rsid w:val="000E30D6"/>
    <w:rsid w:val="000E3273"/>
    <w:rsid w:val="000E63E9"/>
    <w:rsid w:val="000E6FB4"/>
    <w:rsid w:val="000F36BC"/>
    <w:rsid w:val="000F4638"/>
    <w:rsid w:val="000F7920"/>
    <w:rsid w:val="00104D85"/>
    <w:rsid w:val="00107B55"/>
    <w:rsid w:val="001120F3"/>
    <w:rsid w:val="0011242B"/>
    <w:rsid w:val="001142F9"/>
    <w:rsid w:val="00114F39"/>
    <w:rsid w:val="00115F96"/>
    <w:rsid w:val="00116A2C"/>
    <w:rsid w:val="00117180"/>
    <w:rsid w:val="00117E43"/>
    <w:rsid w:val="00117FF3"/>
    <w:rsid w:val="00121FAD"/>
    <w:rsid w:val="0012260E"/>
    <w:rsid w:val="00123864"/>
    <w:rsid w:val="00123A9E"/>
    <w:rsid w:val="0012585A"/>
    <w:rsid w:val="001314D9"/>
    <w:rsid w:val="00131A45"/>
    <w:rsid w:val="0013253E"/>
    <w:rsid w:val="00134F9E"/>
    <w:rsid w:val="00136C6E"/>
    <w:rsid w:val="0013705F"/>
    <w:rsid w:val="00141920"/>
    <w:rsid w:val="00141EF1"/>
    <w:rsid w:val="00142DF7"/>
    <w:rsid w:val="0014313D"/>
    <w:rsid w:val="00145BB6"/>
    <w:rsid w:val="001460F9"/>
    <w:rsid w:val="00146DE0"/>
    <w:rsid w:val="0015023E"/>
    <w:rsid w:val="00154DD5"/>
    <w:rsid w:val="001578E1"/>
    <w:rsid w:val="001636EA"/>
    <w:rsid w:val="0016402E"/>
    <w:rsid w:val="001640FD"/>
    <w:rsid w:val="001653C7"/>
    <w:rsid w:val="0016574B"/>
    <w:rsid w:val="00165967"/>
    <w:rsid w:val="00171285"/>
    <w:rsid w:val="001713BF"/>
    <w:rsid w:val="00172144"/>
    <w:rsid w:val="001729AB"/>
    <w:rsid w:val="00174629"/>
    <w:rsid w:val="00174945"/>
    <w:rsid w:val="00182B78"/>
    <w:rsid w:val="001849F5"/>
    <w:rsid w:val="00186723"/>
    <w:rsid w:val="0018691C"/>
    <w:rsid w:val="001872A2"/>
    <w:rsid w:val="0019265E"/>
    <w:rsid w:val="00192B81"/>
    <w:rsid w:val="00192EB8"/>
    <w:rsid w:val="00192F62"/>
    <w:rsid w:val="00196166"/>
    <w:rsid w:val="00196A0B"/>
    <w:rsid w:val="001A1950"/>
    <w:rsid w:val="001A339A"/>
    <w:rsid w:val="001A486D"/>
    <w:rsid w:val="001A4961"/>
    <w:rsid w:val="001A5D7A"/>
    <w:rsid w:val="001A6F0C"/>
    <w:rsid w:val="001A7AFF"/>
    <w:rsid w:val="001B0B66"/>
    <w:rsid w:val="001B6E25"/>
    <w:rsid w:val="001C1515"/>
    <w:rsid w:val="001C24E0"/>
    <w:rsid w:val="001C32A7"/>
    <w:rsid w:val="001C43D4"/>
    <w:rsid w:val="001C5156"/>
    <w:rsid w:val="001C6070"/>
    <w:rsid w:val="001C7CA5"/>
    <w:rsid w:val="001C7DDD"/>
    <w:rsid w:val="001D03F0"/>
    <w:rsid w:val="001D0E71"/>
    <w:rsid w:val="001D10F8"/>
    <w:rsid w:val="001D17C2"/>
    <w:rsid w:val="001D3027"/>
    <w:rsid w:val="001D3298"/>
    <w:rsid w:val="001D4071"/>
    <w:rsid w:val="001D5BD1"/>
    <w:rsid w:val="001D5C45"/>
    <w:rsid w:val="001D7015"/>
    <w:rsid w:val="001D7769"/>
    <w:rsid w:val="001E0118"/>
    <w:rsid w:val="001E0C51"/>
    <w:rsid w:val="001E0C82"/>
    <w:rsid w:val="001E0CA5"/>
    <w:rsid w:val="001E1403"/>
    <w:rsid w:val="001E49E2"/>
    <w:rsid w:val="001E5689"/>
    <w:rsid w:val="001E734E"/>
    <w:rsid w:val="001F11DD"/>
    <w:rsid w:val="001F292A"/>
    <w:rsid w:val="001F4040"/>
    <w:rsid w:val="001F4A55"/>
    <w:rsid w:val="001F5A53"/>
    <w:rsid w:val="001F5B6E"/>
    <w:rsid w:val="001F74B9"/>
    <w:rsid w:val="00202626"/>
    <w:rsid w:val="0020289D"/>
    <w:rsid w:val="0020330B"/>
    <w:rsid w:val="002068D0"/>
    <w:rsid w:val="00207ACB"/>
    <w:rsid w:val="00210F67"/>
    <w:rsid w:val="002151F7"/>
    <w:rsid w:val="00217CF2"/>
    <w:rsid w:val="00222470"/>
    <w:rsid w:val="00226D32"/>
    <w:rsid w:val="002305F8"/>
    <w:rsid w:val="002341CF"/>
    <w:rsid w:val="00236960"/>
    <w:rsid w:val="00236987"/>
    <w:rsid w:val="002424A2"/>
    <w:rsid w:val="00244E89"/>
    <w:rsid w:val="00245679"/>
    <w:rsid w:val="00246039"/>
    <w:rsid w:val="00247633"/>
    <w:rsid w:val="0025328B"/>
    <w:rsid w:val="00253B9C"/>
    <w:rsid w:val="00255CCE"/>
    <w:rsid w:val="00256434"/>
    <w:rsid w:val="00261009"/>
    <w:rsid w:val="002612C7"/>
    <w:rsid w:val="0026299E"/>
    <w:rsid w:val="00262B7A"/>
    <w:rsid w:val="00262D26"/>
    <w:rsid w:val="002664CD"/>
    <w:rsid w:val="00271704"/>
    <w:rsid w:val="0027628A"/>
    <w:rsid w:val="002772A5"/>
    <w:rsid w:val="00280171"/>
    <w:rsid w:val="00280C93"/>
    <w:rsid w:val="00281388"/>
    <w:rsid w:val="0028161B"/>
    <w:rsid w:val="00281B52"/>
    <w:rsid w:val="002834E4"/>
    <w:rsid w:val="00284D97"/>
    <w:rsid w:val="00290858"/>
    <w:rsid w:val="00290B1D"/>
    <w:rsid w:val="002937F0"/>
    <w:rsid w:val="002940D0"/>
    <w:rsid w:val="002960A3"/>
    <w:rsid w:val="002975A7"/>
    <w:rsid w:val="002A0B6E"/>
    <w:rsid w:val="002B17A4"/>
    <w:rsid w:val="002B18BE"/>
    <w:rsid w:val="002B273B"/>
    <w:rsid w:val="002B7F16"/>
    <w:rsid w:val="002C0D8C"/>
    <w:rsid w:val="002C31DF"/>
    <w:rsid w:val="002C326C"/>
    <w:rsid w:val="002C3C9F"/>
    <w:rsid w:val="002C47F7"/>
    <w:rsid w:val="002C55E5"/>
    <w:rsid w:val="002D0784"/>
    <w:rsid w:val="002D0B1D"/>
    <w:rsid w:val="002D1837"/>
    <w:rsid w:val="002D2D4B"/>
    <w:rsid w:val="002D4472"/>
    <w:rsid w:val="002D6227"/>
    <w:rsid w:val="002D6892"/>
    <w:rsid w:val="002E04C7"/>
    <w:rsid w:val="002E4F81"/>
    <w:rsid w:val="002E6AE7"/>
    <w:rsid w:val="002E6D9D"/>
    <w:rsid w:val="002E7053"/>
    <w:rsid w:val="002E7677"/>
    <w:rsid w:val="002F0662"/>
    <w:rsid w:val="002F1498"/>
    <w:rsid w:val="002F211C"/>
    <w:rsid w:val="002F22A1"/>
    <w:rsid w:val="002F22DE"/>
    <w:rsid w:val="002F2CFA"/>
    <w:rsid w:val="002F3DF5"/>
    <w:rsid w:val="002F47C8"/>
    <w:rsid w:val="002F5C05"/>
    <w:rsid w:val="002F6092"/>
    <w:rsid w:val="002F66CA"/>
    <w:rsid w:val="002F7078"/>
    <w:rsid w:val="003103A1"/>
    <w:rsid w:val="00311477"/>
    <w:rsid w:val="00311D3C"/>
    <w:rsid w:val="00314394"/>
    <w:rsid w:val="00315C7D"/>
    <w:rsid w:val="003166C9"/>
    <w:rsid w:val="003167AC"/>
    <w:rsid w:val="003171D0"/>
    <w:rsid w:val="00317D55"/>
    <w:rsid w:val="003205E5"/>
    <w:rsid w:val="00322705"/>
    <w:rsid w:val="00322778"/>
    <w:rsid w:val="00323687"/>
    <w:rsid w:val="0032398D"/>
    <w:rsid w:val="0032430D"/>
    <w:rsid w:val="003246AB"/>
    <w:rsid w:val="003304B6"/>
    <w:rsid w:val="00330DD8"/>
    <w:rsid w:val="00331DAA"/>
    <w:rsid w:val="00331F5C"/>
    <w:rsid w:val="00333325"/>
    <w:rsid w:val="00333CA6"/>
    <w:rsid w:val="00334227"/>
    <w:rsid w:val="00335862"/>
    <w:rsid w:val="00336D48"/>
    <w:rsid w:val="00340187"/>
    <w:rsid w:val="0034505D"/>
    <w:rsid w:val="003457FF"/>
    <w:rsid w:val="00346178"/>
    <w:rsid w:val="00346368"/>
    <w:rsid w:val="0035744C"/>
    <w:rsid w:val="00361524"/>
    <w:rsid w:val="00361C40"/>
    <w:rsid w:val="00363893"/>
    <w:rsid w:val="00365301"/>
    <w:rsid w:val="003665AC"/>
    <w:rsid w:val="00366DFF"/>
    <w:rsid w:val="00366E81"/>
    <w:rsid w:val="00371D65"/>
    <w:rsid w:val="00372ACB"/>
    <w:rsid w:val="003744A5"/>
    <w:rsid w:val="0037752A"/>
    <w:rsid w:val="003775C1"/>
    <w:rsid w:val="003808AC"/>
    <w:rsid w:val="00380E02"/>
    <w:rsid w:val="00380E38"/>
    <w:rsid w:val="0038424D"/>
    <w:rsid w:val="003856E2"/>
    <w:rsid w:val="00386E85"/>
    <w:rsid w:val="00390FC6"/>
    <w:rsid w:val="0039163F"/>
    <w:rsid w:val="00391E72"/>
    <w:rsid w:val="00391E83"/>
    <w:rsid w:val="00393E35"/>
    <w:rsid w:val="00396426"/>
    <w:rsid w:val="00397410"/>
    <w:rsid w:val="00397434"/>
    <w:rsid w:val="003A31A2"/>
    <w:rsid w:val="003A5331"/>
    <w:rsid w:val="003A5BD3"/>
    <w:rsid w:val="003A5C9F"/>
    <w:rsid w:val="003B0D4F"/>
    <w:rsid w:val="003B254F"/>
    <w:rsid w:val="003B4519"/>
    <w:rsid w:val="003B62D1"/>
    <w:rsid w:val="003B6861"/>
    <w:rsid w:val="003C14EC"/>
    <w:rsid w:val="003C1ECF"/>
    <w:rsid w:val="003C3E3C"/>
    <w:rsid w:val="003C4D16"/>
    <w:rsid w:val="003C5C7C"/>
    <w:rsid w:val="003C71DE"/>
    <w:rsid w:val="003E2F0D"/>
    <w:rsid w:val="003E6BFD"/>
    <w:rsid w:val="003F0E48"/>
    <w:rsid w:val="003F15D1"/>
    <w:rsid w:val="003F3B82"/>
    <w:rsid w:val="003F4443"/>
    <w:rsid w:val="003F70BE"/>
    <w:rsid w:val="00400F40"/>
    <w:rsid w:val="004020FA"/>
    <w:rsid w:val="004021E5"/>
    <w:rsid w:val="00402FAB"/>
    <w:rsid w:val="004030FF"/>
    <w:rsid w:val="00403831"/>
    <w:rsid w:val="00410AF5"/>
    <w:rsid w:val="00413AD3"/>
    <w:rsid w:val="00414EFD"/>
    <w:rsid w:val="004212B0"/>
    <w:rsid w:val="00421A4D"/>
    <w:rsid w:val="004221F2"/>
    <w:rsid w:val="00425C17"/>
    <w:rsid w:val="004269DD"/>
    <w:rsid w:val="00426EFB"/>
    <w:rsid w:val="004307F5"/>
    <w:rsid w:val="00434A10"/>
    <w:rsid w:val="00435C40"/>
    <w:rsid w:val="00435DE8"/>
    <w:rsid w:val="0044046A"/>
    <w:rsid w:val="00440CFC"/>
    <w:rsid w:val="00446D4F"/>
    <w:rsid w:val="00447958"/>
    <w:rsid w:val="00447FAB"/>
    <w:rsid w:val="004502B7"/>
    <w:rsid w:val="00450991"/>
    <w:rsid w:val="0045258E"/>
    <w:rsid w:val="00453C32"/>
    <w:rsid w:val="0045456C"/>
    <w:rsid w:val="004573D5"/>
    <w:rsid w:val="0046076B"/>
    <w:rsid w:val="00460EB4"/>
    <w:rsid w:val="004610F0"/>
    <w:rsid w:val="004614EB"/>
    <w:rsid w:val="004618AB"/>
    <w:rsid w:val="00462C23"/>
    <w:rsid w:val="00465DD8"/>
    <w:rsid w:val="004712C6"/>
    <w:rsid w:val="0047293B"/>
    <w:rsid w:val="0047440A"/>
    <w:rsid w:val="00474C69"/>
    <w:rsid w:val="00474E73"/>
    <w:rsid w:val="00476A4C"/>
    <w:rsid w:val="00477043"/>
    <w:rsid w:val="00480F8E"/>
    <w:rsid w:val="0048243C"/>
    <w:rsid w:val="00482E11"/>
    <w:rsid w:val="00491A19"/>
    <w:rsid w:val="00491A90"/>
    <w:rsid w:val="004940FE"/>
    <w:rsid w:val="004942E8"/>
    <w:rsid w:val="00495E62"/>
    <w:rsid w:val="00495F01"/>
    <w:rsid w:val="004B0C13"/>
    <w:rsid w:val="004B2FA5"/>
    <w:rsid w:val="004B5A7B"/>
    <w:rsid w:val="004B64CB"/>
    <w:rsid w:val="004B6B98"/>
    <w:rsid w:val="004C38A8"/>
    <w:rsid w:val="004C3AB5"/>
    <w:rsid w:val="004D058D"/>
    <w:rsid w:val="004D2BE2"/>
    <w:rsid w:val="004D3447"/>
    <w:rsid w:val="004D4C4A"/>
    <w:rsid w:val="004D4FBE"/>
    <w:rsid w:val="004D714F"/>
    <w:rsid w:val="004E0384"/>
    <w:rsid w:val="004E04CF"/>
    <w:rsid w:val="004E345F"/>
    <w:rsid w:val="004E7BFC"/>
    <w:rsid w:val="004E7E53"/>
    <w:rsid w:val="004F0381"/>
    <w:rsid w:val="004F27DD"/>
    <w:rsid w:val="004F4829"/>
    <w:rsid w:val="004F51EB"/>
    <w:rsid w:val="004F745B"/>
    <w:rsid w:val="004F793D"/>
    <w:rsid w:val="004F7992"/>
    <w:rsid w:val="00500680"/>
    <w:rsid w:val="00500E76"/>
    <w:rsid w:val="00501DFC"/>
    <w:rsid w:val="005031DB"/>
    <w:rsid w:val="0050341B"/>
    <w:rsid w:val="005034B4"/>
    <w:rsid w:val="0050440C"/>
    <w:rsid w:val="00505642"/>
    <w:rsid w:val="005076D9"/>
    <w:rsid w:val="0051048A"/>
    <w:rsid w:val="00511D4C"/>
    <w:rsid w:val="00512BD9"/>
    <w:rsid w:val="00512D75"/>
    <w:rsid w:val="00515D07"/>
    <w:rsid w:val="00515F76"/>
    <w:rsid w:val="00516AB0"/>
    <w:rsid w:val="00522CD3"/>
    <w:rsid w:val="0052437F"/>
    <w:rsid w:val="00524E28"/>
    <w:rsid w:val="005307FF"/>
    <w:rsid w:val="005309E2"/>
    <w:rsid w:val="00531038"/>
    <w:rsid w:val="005331B6"/>
    <w:rsid w:val="00533DB0"/>
    <w:rsid w:val="005346ED"/>
    <w:rsid w:val="005360CF"/>
    <w:rsid w:val="00536865"/>
    <w:rsid w:val="0054237B"/>
    <w:rsid w:val="005454BB"/>
    <w:rsid w:val="00545930"/>
    <w:rsid w:val="00545E49"/>
    <w:rsid w:val="00546F48"/>
    <w:rsid w:val="0055017A"/>
    <w:rsid w:val="005509F7"/>
    <w:rsid w:val="00550AA3"/>
    <w:rsid w:val="0055166E"/>
    <w:rsid w:val="0055169D"/>
    <w:rsid w:val="0055243A"/>
    <w:rsid w:val="005542C6"/>
    <w:rsid w:val="00555EA1"/>
    <w:rsid w:val="00556016"/>
    <w:rsid w:val="0055609D"/>
    <w:rsid w:val="00557311"/>
    <w:rsid w:val="0056037A"/>
    <w:rsid w:val="00560B4F"/>
    <w:rsid w:val="00560DE3"/>
    <w:rsid w:val="00561051"/>
    <w:rsid w:val="005617C9"/>
    <w:rsid w:val="00562477"/>
    <w:rsid w:val="00567B18"/>
    <w:rsid w:val="00570491"/>
    <w:rsid w:val="005708AB"/>
    <w:rsid w:val="00574FBE"/>
    <w:rsid w:val="00575A0E"/>
    <w:rsid w:val="00575AE9"/>
    <w:rsid w:val="005762D2"/>
    <w:rsid w:val="005847A8"/>
    <w:rsid w:val="00586E17"/>
    <w:rsid w:val="00591271"/>
    <w:rsid w:val="005920A3"/>
    <w:rsid w:val="00592984"/>
    <w:rsid w:val="00592D65"/>
    <w:rsid w:val="0059302E"/>
    <w:rsid w:val="00593150"/>
    <w:rsid w:val="005932D7"/>
    <w:rsid w:val="005932DF"/>
    <w:rsid w:val="0059494A"/>
    <w:rsid w:val="00595117"/>
    <w:rsid w:val="005A0E46"/>
    <w:rsid w:val="005A2405"/>
    <w:rsid w:val="005A479C"/>
    <w:rsid w:val="005A7235"/>
    <w:rsid w:val="005B193C"/>
    <w:rsid w:val="005B2309"/>
    <w:rsid w:val="005B4F77"/>
    <w:rsid w:val="005B5991"/>
    <w:rsid w:val="005C010C"/>
    <w:rsid w:val="005C1DBC"/>
    <w:rsid w:val="005C2F19"/>
    <w:rsid w:val="005C3DC1"/>
    <w:rsid w:val="005C41BF"/>
    <w:rsid w:val="005C5913"/>
    <w:rsid w:val="005C5A78"/>
    <w:rsid w:val="005C6AB8"/>
    <w:rsid w:val="005D0467"/>
    <w:rsid w:val="005D2369"/>
    <w:rsid w:val="005D23A2"/>
    <w:rsid w:val="005D2ED1"/>
    <w:rsid w:val="005D3094"/>
    <w:rsid w:val="005D30E8"/>
    <w:rsid w:val="005D39D1"/>
    <w:rsid w:val="005D4907"/>
    <w:rsid w:val="005D70A8"/>
    <w:rsid w:val="005D70AC"/>
    <w:rsid w:val="005D7871"/>
    <w:rsid w:val="005E05FB"/>
    <w:rsid w:val="005E35AD"/>
    <w:rsid w:val="005E7829"/>
    <w:rsid w:val="005E7E40"/>
    <w:rsid w:val="005F11DD"/>
    <w:rsid w:val="006025DB"/>
    <w:rsid w:val="00602B21"/>
    <w:rsid w:val="00602F36"/>
    <w:rsid w:val="00603F21"/>
    <w:rsid w:val="00605645"/>
    <w:rsid w:val="0060634C"/>
    <w:rsid w:val="00607A61"/>
    <w:rsid w:val="00610402"/>
    <w:rsid w:val="006124E6"/>
    <w:rsid w:val="00612596"/>
    <w:rsid w:val="006136A2"/>
    <w:rsid w:val="00614781"/>
    <w:rsid w:val="00615057"/>
    <w:rsid w:val="006251FE"/>
    <w:rsid w:val="00626330"/>
    <w:rsid w:val="00627000"/>
    <w:rsid w:val="00632316"/>
    <w:rsid w:val="00635258"/>
    <w:rsid w:val="00635932"/>
    <w:rsid w:val="006407D5"/>
    <w:rsid w:val="00640A05"/>
    <w:rsid w:val="00640A0C"/>
    <w:rsid w:val="0064108A"/>
    <w:rsid w:val="006423C4"/>
    <w:rsid w:val="00644DC8"/>
    <w:rsid w:val="00645BFF"/>
    <w:rsid w:val="0064687F"/>
    <w:rsid w:val="00656E70"/>
    <w:rsid w:val="0066088C"/>
    <w:rsid w:val="00660ACB"/>
    <w:rsid w:val="006616B1"/>
    <w:rsid w:val="006639FC"/>
    <w:rsid w:val="006642F3"/>
    <w:rsid w:val="006651C9"/>
    <w:rsid w:val="00666425"/>
    <w:rsid w:val="00667BC2"/>
    <w:rsid w:val="00670C6F"/>
    <w:rsid w:val="00671959"/>
    <w:rsid w:val="00672290"/>
    <w:rsid w:val="006742C3"/>
    <w:rsid w:val="00674DF9"/>
    <w:rsid w:val="00675B00"/>
    <w:rsid w:val="00682844"/>
    <w:rsid w:val="00683B0F"/>
    <w:rsid w:val="00686201"/>
    <w:rsid w:val="00686775"/>
    <w:rsid w:val="00686FCF"/>
    <w:rsid w:val="00686FD5"/>
    <w:rsid w:val="0068719B"/>
    <w:rsid w:val="00691D03"/>
    <w:rsid w:val="00693CE4"/>
    <w:rsid w:val="00696182"/>
    <w:rsid w:val="00696F1B"/>
    <w:rsid w:val="00697EC6"/>
    <w:rsid w:val="006A2C60"/>
    <w:rsid w:val="006A31F3"/>
    <w:rsid w:val="006B0E33"/>
    <w:rsid w:val="006B2404"/>
    <w:rsid w:val="006B2CB2"/>
    <w:rsid w:val="006B4817"/>
    <w:rsid w:val="006B7A43"/>
    <w:rsid w:val="006B7D16"/>
    <w:rsid w:val="006C058E"/>
    <w:rsid w:val="006C32B6"/>
    <w:rsid w:val="006C4EB2"/>
    <w:rsid w:val="006C588D"/>
    <w:rsid w:val="006C5E6A"/>
    <w:rsid w:val="006C7E0B"/>
    <w:rsid w:val="006D1DB6"/>
    <w:rsid w:val="006D1EF9"/>
    <w:rsid w:val="006D32C3"/>
    <w:rsid w:val="006E0AF5"/>
    <w:rsid w:val="006E0B81"/>
    <w:rsid w:val="006E3309"/>
    <w:rsid w:val="006E61C0"/>
    <w:rsid w:val="006E69E5"/>
    <w:rsid w:val="006E6B42"/>
    <w:rsid w:val="006F2A56"/>
    <w:rsid w:val="006F3308"/>
    <w:rsid w:val="006F33E7"/>
    <w:rsid w:val="006F49FD"/>
    <w:rsid w:val="006F6041"/>
    <w:rsid w:val="006F7A38"/>
    <w:rsid w:val="0070052A"/>
    <w:rsid w:val="00701F3A"/>
    <w:rsid w:val="00703728"/>
    <w:rsid w:val="00704930"/>
    <w:rsid w:val="0070539A"/>
    <w:rsid w:val="007065EB"/>
    <w:rsid w:val="00710CFD"/>
    <w:rsid w:val="00711994"/>
    <w:rsid w:val="0071413E"/>
    <w:rsid w:val="007171D1"/>
    <w:rsid w:val="007207D7"/>
    <w:rsid w:val="00721273"/>
    <w:rsid w:val="00721678"/>
    <w:rsid w:val="00721F60"/>
    <w:rsid w:val="007247DB"/>
    <w:rsid w:val="00724F14"/>
    <w:rsid w:val="00730690"/>
    <w:rsid w:val="0073088A"/>
    <w:rsid w:val="00731066"/>
    <w:rsid w:val="0073254C"/>
    <w:rsid w:val="00733B59"/>
    <w:rsid w:val="007351BE"/>
    <w:rsid w:val="00735ADB"/>
    <w:rsid w:val="00735CB3"/>
    <w:rsid w:val="00736C8E"/>
    <w:rsid w:val="00740CC8"/>
    <w:rsid w:val="0074257C"/>
    <w:rsid w:val="00742B4C"/>
    <w:rsid w:val="0074402E"/>
    <w:rsid w:val="007441CE"/>
    <w:rsid w:val="00744B0F"/>
    <w:rsid w:val="00747F32"/>
    <w:rsid w:val="007521A5"/>
    <w:rsid w:val="007538FC"/>
    <w:rsid w:val="007560BC"/>
    <w:rsid w:val="007560FC"/>
    <w:rsid w:val="00757A91"/>
    <w:rsid w:val="007622EF"/>
    <w:rsid w:val="00762D18"/>
    <w:rsid w:val="00763A5E"/>
    <w:rsid w:val="00764A56"/>
    <w:rsid w:val="00771296"/>
    <w:rsid w:val="00772229"/>
    <w:rsid w:val="0077266D"/>
    <w:rsid w:val="00773025"/>
    <w:rsid w:val="00776676"/>
    <w:rsid w:val="0077756C"/>
    <w:rsid w:val="0078039F"/>
    <w:rsid w:val="00781EA6"/>
    <w:rsid w:val="0078319E"/>
    <w:rsid w:val="00783E2B"/>
    <w:rsid w:val="00786F20"/>
    <w:rsid w:val="007903DA"/>
    <w:rsid w:val="00791063"/>
    <w:rsid w:val="007922CF"/>
    <w:rsid w:val="00793E8F"/>
    <w:rsid w:val="007A034A"/>
    <w:rsid w:val="007A1FCB"/>
    <w:rsid w:val="007A348E"/>
    <w:rsid w:val="007A6079"/>
    <w:rsid w:val="007A6394"/>
    <w:rsid w:val="007A7DEA"/>
    <w:rsid w:val="007B04B6"/>
    <w:rsid w:val="007B0D69"/>
    <w:rsid w:val="007B14B7"/>
    <w:rsid w:val="007B18D1"/>
    <w:rsid w:val="007B3B26"/>
    <w:rsid w:val="007B440C"/>
    <w:rsid w:val="007B5CB2"/>
    <w:rsid w:val="007C10DA"/>
    <w:rsid w:val="007C1402"/>
    <w:rsid w:val="007C2243"/>
    <w:rsid w:val="007C23D2"/>
    <w:rsid w:val="007C3E6A"/>
    <w:rsid w:val="007C4350"/>
    <w:rsid w:val="007C505F"/>
    <w:rsid w:val="007C5495"/>
    <w:rsid w:val="007C6A93"/>
    <w:rsid w:val="007D0003"/>
    <w:rsid w:val="007D365C"/>
    <w:rsid w:val="007D3FDC"/>
    <w:rsid w:val="007D59D5"/>
    <w:rsid w:val="007D5D24"/>
    <w:rsid w:val="007D778E"/>
    <w:rsid w:val="007E0B2D"/>
    <w:rsid w:val="007E1923"/>
    <w:rsid w:val="007E3A1C"/>
    <w:rsid w:val="007E4055"/>
    <w:rsid w:val="007E4324"/>
    <w:rsid w:val="007E553D"/>
    <w:rsid w:val="007F095D"/>
    <w:rsid w:val="007F0988"/>
    <w:rsid w:val="007F609E"/>
    <w:rsid w:val="007F653B"/>
    <w:rsid w:val="007F695B"/>
    <w:rsid w:val="007F7231"/>
    <w:rsid w:val="007F72AD"/>
    <w:rsid w:val="00800152"/>
    <w:rsid w:val="008005D6"/>
    <w:rsid w:val="008010A4"/>
    <w:rsid w:val="00801382"/>
    <w:rsid w:val="00802F86"/>
    <w:rsid w:val="0080656D"/>
    <w:rsid w:val="008075F1"/>
    <w:rsid w:val="00812D97"/>
    <w:rsid w:val="00814437"/>
    <w:rsid w:val="00814B19"/>
    <w:rsid w:val="00816129"/>
    <w:rsid w:val="008165D9"/>
    <w:rsid w:val="00817489"/>
    <w:rsid w:val="0082120D"/>
    <w:rsid w:val="008212CE"/>
    <w:rsid w:val="0082321E"/>
    <w:rsid w:val="008244AF"/>
    <w:rsid w:val="00824E7F"/>
    <w:rsid w:val="00825667"/>
    <w:rsid w:val="00825B00"/>
    <w:rsid w:val="00826F12"/>
    <w:rsid w:val="00827071"/>
    <w:rsid w:val="00830754"/>
    <w:rsid w:val="008312C1"/>
    <w:rsid w:val="00831A23"/>
    <w:rsid w:val="008320AF"/>
    <w:rsid w:val="00833C82"/>
    <w:rsid w:val="0084165A"/>
    <w:rsid w:val="00841CED"/>
    <w:rsid w:val="00841F71"/>
    <w:rsid w:val="00842555"/>
    <w:rsid w:val="00843993"/>
    <w:rsid w:val="00851710"/>
    <w:rsid w:val="00853E2F"/>
    <w:rsid w:val="00854ED6"/>
    <w:rsid w:val="00855871"/>
    <w:rsid w:val="008563CE"/>
    <w:rsid w:val="00860704"/>
    <w:rsid w:val="00861CE6"/>
    <w:rsid w:val="008643FC"/>
    <w:rsid w:val="0086574E"/>
    <w:rsid w:val="00866CD9"/>
    <w:rsid w:val="00867935"/>
    <w:rsid w:val="00867BFB"/>
    <w:rsid w:val="00870531"/>
    <w:rsid w:val="008712E2"/>
    <w:rsid w:val="008715CA"/>
    <w:rsid w:val="00875FD9"/>
    <w:rsid w:val="0087759F"/>
    <w:rsid w:val="0088069E"/>
    <w:rsid w:val="00881C0B"/>
    <w:rsid w:val="008821EB"/>
    <w:rsid w:val="00882FEF"/>
    <w:rsid w:val="00883150"/>
    <w:rsid w:val="00883668"/>
    <w:rsid w:val="0088402A"/>
    <w:rsid w:val="0088561D"/>
    <w:rsid w:val="0088797B"/>
    <w:rsid w:val="008923F3"/>
    <w:rsid w:val="008944F3"/>
    <w:rsid w:val="00896725"/>
    <w:rsid w:val="00896FEF"/>
    <w:rsid w:val="00897439"/>
    <w:rsid w:val="008A08EC"/>
    <w:rsid w:val="008A2683"/>
    <w:rsid w:val="008A3662"/>
    <w:rsid w:val="008B0442"/>
    <w:rsid w:val="008B08F5"/>
    <w:rsid w:val="008B1432"/>
    <w:rsid w:val="008B25E2"/>
    <w:rsid w:val="008B4982"/>
    <w:rsid w:val="008B5EBA"/>
    <w:rsid w:val="008C2D2C"/>
    <w:rsid w:val="008C4EF0"/>
    <w:rsid w:val="008C7765"/>
    <w:rsid w:val="008C7958"/>
    <w:rsid w:val="008D598F"/>
    <w:rsid w:val="008D5999"/>
    <w:rsid w:val="008D7058"/>
    <w:rsid w:val="008D727E"/>
    <w:rsid w:val="008E1D22"/>
    <w:rsid w:val="008E2B69"/>
    <w:rsid w:val="008E3BD1"/>
    <w:rsid w:val="008F23E7"/>
    <w:rsid w:val="008F2E23"/>
    <w:rsid w:val="008F3EFB"/>
    <w:rsid w:val="008F4A43"/>
    <w:rsid w:val="008F5276"/>
    <w:rsid w:val="008F7B9C"/>
    <w:rsid w:val="0090036D"/>
    <w:rsid w:val="00902478"/>
    <w:rsid w:val="009035C1"/>
    <w:rsid w:val="00903673"/>
    <w:rsid w:val="00905960"/>
    <w:rsid w:val="00907406"/>
    <w:rsid w:val="00907938"/>
    <w:rsid w:val="00907B72"/>
    <w:rsid w:val="009104F4"/>
    <w:rsid w:val="00910FB5"/>
    <w:rsid w:val="00913AD8"/>
    <w:rsid w:val="00913DA7"/>
    <w:rsid w:val="00915061"/>
    <w:rsid w:val="00915DA6"/>
    <w:rsid w:val="00916A0E"/>
    <w:rsid w:val="0092044D"/>
    <w:rsid w:val="00921F6B"/>
    <w:rsid w:val="00922108"/>
    <w:rsid w:val="0092301B"/>
    <w:rsid w:val="009247EF"/>
    <w:rsid w:val="00924AC5"/>
    <w:rsid w:val="009306C5"/>
    <w:rsid w:val="00930E14"/>
    <w:rsid w:val="00934015"/>
    <w:rsid w:val="00934904"/>
    <w:rsid w:val="00934906"/>
    <w:rsid w:val="00934CC0"/>
    <w:rsid w:val="00935061"/>
    <w:rsid w:val="00936495"/>
    <w:rsid w:val="00940B34"/>
    <w:rsid w:val="00941E5B"/>
    <w:rsid w:val="009425D4"/>
    <w:rsid w:val="009427C4"/>
    <w:rsid w:val="00944493"/>
    <w:rsid w:val="00944D36"/>
    <w:rsid w:val="009454E3"/>
    <w:rsid w:val="00945BF2"/>
    <w:rsid w:val="00950305"/>
    <w:rsid w:val="00950528"/>
    <w:rsid w:val="009505E5"/>
    <w:rsid w:val="009522B2"/>
    <w:rsid w:val="00953EEB"/>
    <w:rsid w:val="00953FDE"/>
    <w:rsid w:val="009543C9"/>
    <w:rsid w:val="00954DB8"/>
    <w:rsid w:val="009554B0"/>
    <w:rsid w:val="00955827"/>
    <w:rsid w:val="00955A03"/>
    <w:rsid w:val="00955B72"/>
    <w:rsid w:val="00956CCB"/>
    <w:rsid w:val="00957342"/>
    <w:rsid w:val="009644C5"/>
    <w:rsid w:val="00964701"/>
    <w:rsid w:val="00967BC9"/>
    <w:rsid w:val="009729EE"/>
    <w:rsid w:val="00975E37"/>
    <w:rsid w:val="00976565"/>
    <w:rsid w:val="00977CC9"/>
    <w:rsid w:val="0098057D"/>
    <w:rsid w:val="00980E84"/>
    <w:rsid w:val="00982E18"/>
    <w:rsid w:val="00983E65"/>
    <w:rsid w:val="00987360"/>
    <w:rsid w:val="00987C2D"/>
    <w:rsid w:val="009915AE"/>
    <w:rsid w:val="00992B5E"/>
    <w:rsid w:val="0099470B"/>
    <w:rsid w:val="00995BAF"/>
    <w:rsid w:val="0099678B"/>
    <w:rsid w:val="009969CD"/>
    <w:rsid w:val="00997041"/>
    <w:rsid w:val="009A1704"/>
    <w:rsid w:val="009A1CEC"/>
    <w:rsid w:val="009A1D26"/>
    <w:rsid w:val="009A361E"/>
    <w:rsid w:val="009A3B8F"/>
    <w:rsid w:val="009A786A"/>
    <w:rsid w:val="009A7C5B"/>
    <w:rsid w:val="009A7DC0"/>
    <w:rsid w:val="009B64CD"/>
    <w:rsid w:val="009B78C5"/>
    <w:rsid w:val="009C005C"/>
    <w:rsid w:val="009C0824"/>
    <w:rsid w:val="009C3AA9"/>
    <w:rsid w:val="009C657E"/>
    <w:rsid w:val="009C69B6"/>
    <w:rsid w:val="009D29E2"/>
    <w:rsid w:val="009D2C75"/>
    <w:rsid w:val="009D4225"/>
    <w:rsid w:val="009D7034"/>
    <w:rsid w:val="009D73D0"/>
    <w:rsid w:val="009D7EAC"/>
    <w:rsid w:val="009E1695"/>
    <w:rsid w:val="009E599A"/>
    <w:rsid w:val="009E5D49"/>
    <w:rsid w:val="009E63E6"/>
    <w:rsid w:val="009E667B"/>
    <w:rsid w:val="009F1B82"/>
    <w:rsid w:val="009F1F6C"/>
    <w:rsid w:val="009F1FF0"/>
    <w:rsid w:val="009F325D"/>
    <w:rsid w:val="009F4A95"/>
    <w:rsid w:val="009F56CD"/>
    <w:rsid w:val="00A013DB"/>
    <w:rsid w:val="00A0291E"/>
    <w:rsid w:val="00A05CB3"/>
    <w:rsid w:val="00A10E48"/>
    <w:rsid w:val="00A12F51"/>
    <w:rsid w:val="00A14EC7"/>
    <w:rsid w:val="00A1500B"/>
    <w:rsid w:val="00A17586"/>
    <w:rsid w:val="00A209D6"/>
    <w:rsid w:val="00A20AFB"/>
    <w:rsid w:val="00A21058"/>
    <w:rsid w:val="00A219BF"/>
    <w:rsid w:val="00A21E2B"/>
    <w:rsid w:val="00A224FC"/>
    <w:rsid w:val="00A22FA4"/>
    <w:rsid w:val="00A236A1"/>
    <w:rsid w:val="00A2415A"/>
    <w:rsid w:val="00A274D0"/>
    <w:rsid w:val="00A27DC6"/>
    <w:rsid w:val="00A301EA"/>
    <w:rsid w:val="00A30B7C"/>
    <w:rsid w:val="00A313BC"/>
    <w:rsid w:val="00A32875"/>
    <w:rsid w:val="00A36003"/>
    <w:rsid w:val="00A41F56"/>
    <w:rsid w:val="00A42907"/>
    <w:rsid w:val="00A50596"/>
    <w:rsid w:val="00A52361"/>
    <w:rsid w:val="00A524A8"/>
    <w:rsid w:val="00A5270B"/>
    <w:rsid w:val="00A5368F"/>
    <w:rsid w:val="00A53C29"/>
    <w:rsid w:val="00A56727"/>
    <w:rsid w:val="00A568BD"/>
    <w:rsid w:val="00A61BF3"/>
    <w:rsid w:val="00A61C1F"/>
    <w:rsid w:val="00A64EAB"/>
    <w:rsid w:val="00A6602E"/>
    <w:rsid w:val="00A66D23"/>
    <w:rsid w:val="00A67D0A"/>
    <w:rsid w:val="00A70E82"/>
    <w:rsid w:val="00A71751"/>
    <w:rsid w:val="00A71AB8"/>
    <w:rsid w:val="00A72058"/>
    <w:rsid w:val="00A72D2D"/>
    <w:rsid w:val="00A73EBD"/>
    <w:rsid w:val="00A76156"/>
    <w:rsid w:val="00A76882"/>
    <w:rsid w:val="00A802E0"/>
    <w:rsid w:val="00A817F5"/>
    <w:rsid w:val="00A81C28"/>
    <w:rsid w:val="00A82F9C"/>
    <w:rsid w:val="00A8604A"/>
    <w:rsid w:val="00A87003"/>
    <w:rsid w:val="00A9142F"/>
    <w:rsid w:val="00A9454F"/>
    <w:rsid w:val="00A97DED"/>
    <w:rsid w:val="00AA0AAD"/>
    <w:rsid w:val="00AA1F7A"/>
    <w:rsid w:val="00AA2996"/>
    <w:rsid w:val="00AA32EE"/>
    <w:rsid w:val="00AA57E7"/>
    <w:rsid w:val="00AA6473"/>
    <w:rsid w:val="00AB13A8"/>
    <w:rsid w:val="00AB3A3B"/>
    <w:rsid w:val="00AB3EBC"/>
    <w:rsid w:val="00AB7E3A"/>
    <w:rsid w:val="00AC14E9"/>
    <w:rsid w:val="00AC209E"/>
    <w:rsid w:val="00AC68D6"/>
    <w:rsid w:val="00AC6BDB"/>
    <w:rsid w:val="00AC7A54"/>
    <w:rsid w:val="00AC7D43"/>
    <w:rsid w:val="00AD0ECB"/>
    <w:rsid w:val="00AD1DA0"/>
    <w:rsid w:val="00AD46E9"/>
    <w:rsid w:val="00AD5BF4"/>
    <w:rsid w:val="00AE1505"/>
    <w:rsid w:val="00AE1568"/>
    <w:rsid w:val="00AE2FE7"/>
    <w:rsid w:val="00AE7CC8"/>
    <w:rsid w:val="00AF03FF"/>
    <w:rsid w:val="00AF06CA"/>
    <w:rsid w:val="00AF140E"/>
    <w:rsid w:val="00AF3C2B"/>
    <w:rsid w:val="00AF42BB"/>
    <w:rsid w:val="00AF4530"/>
    <w:rsid w:val="00B01580"/>
    <w:rsid w:val="00B029DC"/>
    <w:rsid w:val="00B03420"/>
    <w:rsid w:val="00B04F82"/>
    <w:rsid w:val="00B05A54"/>
    <w:rsid w:val="00B06149"/>
    <w:rsid w:val="00B07B2E"/>
    <w:rsid w:val="00B11D48"/>
    <w:rsid w:val="00B138C3"/>
    <w:rsid w:val="00B144EB"/>
    <w:rsid w:val="00B149AC"/>
    <w:rsid w:val="00B168E4"/>
    <w:rsid w:val="00B2119D"/>
    <w:rsid w:val="00B2147A"/>
    <w:rsid w:val="00B219E7"/>
    <w:rsid w:val="00B21BA7"/>
    <w:rsid w:val="00B21F09"/>
    <w:rsid w:val="00B22422"/>
    <w:rsid w:val="00B23801"/>
    <w:rsid w:val="00B243C5"/>
    <w:rsid w:val="00B24671"/>
    <w:rsid w:val="00B24DAB"/>
    <w:rsid w:val="00B254B6"/>
    <w:rsid w:val="00B26AD4"/>
    <w:rsid w:val="00B33775"/>
    <w:rsid w:val="00B34F35"/>
    <w:rsid w:val="00B40B53"/>
    <w:rsid w:val="00B419E7"/>
    <w:rsid w:val="00B42815"/>
    <w:rsid w:val="00B44345"/>
    <w:rsid w:val="00B4650F"/>
    <w:rsid w:val="00B505A2"/>
    <w:rsid w:val="00B50C28"/>
    <w:rsid w:val="00B51DD3"/>
    <w:rsid w:val="00B52883"/>
    <w:rsid w:val="00B5424F"/>
    <w:rsid w:val="00B56146"/>
    <w:rsid w:val="00B56E33"/>
    <w:rsid w:val="00B56F95"/>
    <w:rsid w:val="00B57209"/>
    <w:rsid w:val="00B576A1"/>
    <w:rsid w:val="00B602F9"/>
    <w:rsid w:val="00B613FA"/>
    <w:rsid w:val="00B61D41"/>
    <w:rsid w:val="00B61E38"/>
    <w:rsid w:val="00B63FF0"/>
    <w:rsid w:val="00B6492D"/>
    <w:rsid w:val="00B64A07"/>
    <w:rsid w:val="00B67707"/>
    <w:rsid w:val="00B7173A"/>
    <w:rsid w:val="00B7538C"/>
    <w:rsid w:val="00B810FE"/>
    <w:rsid w:val="00B842F7"/>
    <w:rsid w:val="00B8476B"/>
    <w:rsid w:val="00B8754A"/>
    <w:rsid w:val="00B878D8"/>
    <w:rsid w:val="00B9134B"/>
    <w:rsid w:val="00B92042"/>
    <w:rsid w:val="00B92F95"/>
    <w:rsid w:val="00B93696"/>
    <w:rsid w:val="00B93F3F"/>
    <w:rsid w:val="00B9535D"/>
    <w:rsid w:val="00B9763A"/>
    <w:rsid w:val="00BA0901"/>
    <w:rsid w:val="00BA1976"/>
    <w:rsid w:val="00BA2FA9"/>
    <w:rsid w:val="00BA4CC3"/>
    <w:rsid w:val="00BA5577"/>
    <w:rsid w:val="00BB24C0"/>
    <w:rsid w:val="00BB6D06"/>
    <w:rsid w:val="00BB7726"/>
    <w:rsid w:val="00BC01C1"/>
    <w:rsid w:val="00BC2915"/>
    <w:rsid w:val="00BC5CDD"/>
    <w:rsid w:val="00BD439F"/>
    <w:rsid w:val="00BD45C2"/>
    <w:rsid w:val="00BD5AF2"/>
    <w:rsid w:val="00BD5CE1"/>
    <w:rsid w:val="00BD62D0"/>
    <w:rsid w:val="00BE0F48"/>
    <w:rsid w:val="00BE396C"/>
    <w:rsid w:val="00BE46BF"/>
    <w:rsid w:val="00BE6A57"/>
    <w:rsid w:val="00BF2AF0"/>
    <w:rsid w:val="00BF648B"/>
    <w:rsid w:val="00C02822"/>
    <w:rsid w:val="00C02D9F"/>
    <w:rsid w:val="00C02DF1"/>
    <w:rsid w:val="00C0383F"/>
    <w:rsid w:val="00C05FFE"/>
    <w:rsid w:val="00C11FF9"/>
    <w:rsid w:val="00C122A1"/>
    <w:rsid w:val="00C13517"/>
    <w:rsid w:val="00C13C2B"/>
    <w:rsid w:val="00C155DD"/>
    <w:rsid w:val="00C16E95"/>
    <w:rsid w:val="00C206FD"/>
    <w:rsid w:val="00C215E2"/>
    <w:rsid w:val="00C21C24"/>
    <w:rsid w:val="00C246FC"/>
    <w:rsid w:val="00C2566B"/>
    <w:rsid w:val="00C25ED6"/>
    <w:rsid w:val="00C27514"/>
    <w:rsid w:val="00C33923"/>
    <w:rsid w:val="00C34310"/>
    <w:rsid w:val="00C36A59"/>
    <w:rsid w:val="00C4045B"/>
    <w:rsid w:val="00C426D5"/>
    <w:rsid w:val="00C44663"/>
    <w:rsid w:val="00C46131"/>
    <w:rsid w:val="00C47BDA"/>
    <w:rsid w:val="00C5280F"/>
    <w:rsid w:val="00C52DF9"/>
    <w:rsid w:val="00C57B7B"/>
    <w:rsid w:val="00C61BF4"/>
    <w:rsid w:val="00C66DDB"/>
    <w:rsid w:val="00C70822"/>
    <w:rsid w:val="00C70A5A"/>
    <w:rsid w:val="00C70E2A"/>
    <w:rsid w:val="00C75788"/>
    <w:rsid w:val="00C76511"/>
    <w:rsid w:val="00C76515"/>
    <w:rsid w:val="00C76762"/>
    <w:rsid w:val="00C84740"/>
    <w:rsid w:val="00C847E0"/>
    <w:rsid w:val="00C85891"/>
    <w:rsid w:val="00C91457"/>
    <w:rsid w:val="00C92C86"/>
    <w:rsid w:val="00C939F5"/>
    <w:rsid w:val="00C942DA"/>
    <w:rsid w:val="00C94D53"/>
    <w:rsid w:val="00C95D8C"/>
    <w:rsid w:val="00C97623"/>
    <w:rsid w:val="00C97F42"/>
    <w:rsid w:val="00CA058F"/>
    <w:rsid w:val="00CA14DC"/>
    <w:rsid w:val="00CA338F"/>
    <w:rsid w:val="00CA46F2"/>
    <w:rsid w:val="00CA607B"/>
    <w:rsid w:val="00CA717C"/>
    <w:rsid w:val="00CA7C05"/>
    <w:rsid w:val="00CB22E7"/>
    <w:rsid w:val="00CB27A8"/>
    <w:rsid w:val="00CB4A8C"/>
    <w:rsid w:val="00CB5922"/>
    <w:rsid w:val="00CB695A"/>
    <w:rsid w:val="00CC26AD"/>
    <w:rsid w:val="00CC37D6"/>
    <w:rsid w:val="00CC3C6E"/>
    <w:rsid w:val="00CC4113"/>
    <w:rsid w:val="00CC43E3"/>
    <w:rsid w:val="00CC4497"/>
    <w:rsid w:val="00CC501D"/>
    <w:rsid w:val="00CC5CFC"/>
    <w:rsid w:val="00CC613C"/>
    <w:rsid w:val="00CC7ABE"/>
    <w:rsid w:val="00CC7B47"/>
    <w:rsid w:val="00CC7CEE"/>
    <w:rsid w:val="00CD006F"/>
    <w:rsid w:val="00CD14F5"/>
    <w:rsid w:val="00CD2B78"/>
    <w:rsid w:val="00CE12C9"/>
    <w:rsid w:val="00CE131E"/>
    <w:rsid w:val="00CE42CD"/>
    <w:rsid w:val="00CE572B"/>
    <w:rsid w:val="00CE5E08"/>
    <w:rsid w:val="00CF0FC7"/>
    <w:rsid w:val="00D005DB"/>
    <w:rsid w:val="00D00BC9"/>
    <w:rsid w:val="00D00E59"/>
    <w:rsid w:val="00D018DD"/>
    <w:rsid w:val="00D01DD4"/>
    <w:rsid w:val="00D059BA"/>
    <w:rsid w:val="00D0724F"/>
    <w:rsid w:val="00D10BB6"/>
    <w:rsid w:val="00D1663E"/>
    <w:rsid w:val="00D16D2D"/>
    <w:rsid w:val="00D216FE"/>
    <w:rsid w:val="00D22E6A"/>
    <w:rsid w:val="00D23C9C"/>
    <w:rsid w:val="00D245B1"/>
    <w:rsid w:val="00D274C2"/>
    <w:rsid w:val="00D27E5E"/>
    <w:rsid w:val="00D27F3E"/>
    <w:rsid w:val="00D30692"/>
    <w:rsid w:val="00D31CE9"/>
    <w:rsid w:val="00D31FA7"/>
    <w:rsid w:val="00D32159"/>
    <w:rsid w:val="00D34D34"/>
    <w:rsid w:val="00D36E9D"/>
    <w:rsid w:val="00D4298E"/>
    <w:rsid w:val="00D4350F"/>
    <w:rsid w:val="00D43E19"/>
    <w:rsid w:val="00D4656A"/>
    <w:rsid w:val="00D473E1"/>
    <w:rsid w:val="00D47F5B"/>
    <w:rsid w:val="00D5081D"/>
    <w:rsid w:val="00D50BFF"/>
    <w:rsid w:val="00D52339"/>
    <w:rsid w:val="00D52E0B"/>
    <w:rsid w:val="00D54E70"/>
    <w:rsid w:val="00D570CE"/>
    <w:rsid w:val="00D576A3"/>
    <w:rsid w:val="00D603D5"/>
    <w:rsid w:val="00D60672"/>
    <w:rsid w:val="00D616CF"/>
    <w:rsid w:val="00D6266F"/>
    <w:rsid w:val="00D64B72"/>
    <w:rsid w:val="00D65567"/>
    <w:rsid w:val="00D656FE"/>
    <w:rsid w:val="00D6596B"/>
    <w:rsid w:val="00D668A2"/>
    <w:rsid w:val="00D67CE8"/>
    <w:rsid w:val="00D67F5A"/>
    <w:rsid w:val="00D70D51"/>
    <w:rsid w:val="00D71356"/>
    <w:rsid w:val="00D72546"/>
    <w:rsid w:val="00D729E7"/>
    <w:rsid w:val="00D768E0"/>
    <w:rsid w:val="00D80BBF"/>
    <w:rsid w:val="00D832FE"/>
    <w:rsid w:val="00D8430A"/>
    <w:rsid w:val="00D86177"/>
    <w:rsid w:val="00D865A8"/>
    <w:rsid w:val="00D92A27"/>
    <w:rsid w:val="00D93249"/>
    <w:rsid w:val="00D95F9B"/>
    <w:rsid w:val="00D9607D"/>
    <w:rsid w:val="00D971ED"/>
    <w:rsid w:val="00D97741"/>
    <w:rsid w:val="00D977D8"/>
    <w:rsid w:val="00DA0477"/>
    <w:rsid w:val="00DA573F"/>
    <w:rsid w:val="00DA6469"/>
    <w:rsid w:val="00DA6C0D"/>
    <w:rsid w:val="00DA7A8B"/>
    <w:rsid w:val="00DA7F80"/>
    <w:rsid w:val="00DB008C"/>
    <w:rsid w:val="00DB0F26"/>
    <w:rsid w:val="00DB2507"/>
    <w:rsid w:val="00DB3AF5"/>
    <w:rsid w:val="00DB3F04"/>
    <w:rsid w:val="00DB6834"/>
    <w:rsid w:val="00DB6F60"/>
    <w:rsid w:val="00DB7303"/>
    <w:rsid w:val="00DB7EC6"/>
    <w:rsid w:val="00DC40FB"/>
    <w:rsid w:val="00DD12DF"/>
    <w:rsid w:val="00DD315D"/>
    <w:rsid w:val="00DD447E"/>
    <w:rsid w:val="00DD54CF"/>
    <w:rsid w:val="00DE1FD3"/>
    <w:rsid w:val="00DF07E4"/>
    <w:rsid w:val="00DF0F5F"/>
    <w:rsid w:val="00DF17C0"/>
    <w:rsid w:val="00DF45EE"/>
    <w:rsid w:val="00DF7B06"/>
    <w:rsid w:val="00E01095"/>
    <w:rsid w:val="00E0315A"/>
    <w:rsid w:val="00E034D4"/>
    <w:rsid w:val="00E03C07"/>
    <w:rsid w:val="00E03F8E"/>
    <w:rsid w:val="00E04865"/>
    <w:rsid w:val="00E079D6"/>
    <w:rsid w:val="00E14033"/>
    <w:rsid w:val="00E14D8A"/>
    <w:rsid w:val="00E15393"/>
    <w:rsid w:val="00E15BF8"/>
    <w:rsid w:val="00E20937"/>
    <w:rsid w:val="00E20D07"/>
    <w:rsid w:val="00E22A8D"/>
    <w:rsid w:val="00E252EF"/>
    <w:rsid w:val="00E30461"/>
    <w:rsid w:val="00E305EB"/>
    <w:rsid w:val="00E3095A"/>
    <w:rsid w:val="00E309D4"/>
    <w:rsid w:val="00E31EB6"/>
    <w:rsid w:val="00E321D9"/>
    <w:rsid w:val="00E32285"/>
    <w:rsid w:val="00E334F7"/>
    <w:rsid w:val="00E33627"/>
    <w:rsid w:val="00E336FB"/>
    <w:rsid w:val="00E35157"/>
    <w:rsid w:val="00E354B3"/>
    <w:rsid w:val="00E366CE"/>
    <w:rsid w:val="00E36D06"/>
    <w:rsid w:val="00E36F57"/>
    <w:rsid w:val="00E4180A"/>
    <w:rsid w:val="00E42CA4"/>
    <w:rsid w:val="00E4628C"/>
    <w:rsid w:val="00E4752D"/>
    <w:rsid w:val="00E504FC"/>
    <w:rsid w:val="00E51898"/>
    <w:rsid w:val="00E52986"/>
    <w:rsid w:val="00E53EB1"/>
    <w:rsid w:val="00E54005"/>
    <w:rsid w:val="00E60949"/>
    <w:rsid w:val="00E634D5"/>
    <w:rsid w:val="00E64E45"/>
    <w:rsid w:val="00E65BAB"/>
    <w:rsid w:val="00E66349"/>
    <w:rsid w:val="00E664E2"/>
    <w:rsid w:val="00E70C3C"/>
    <w:rsid w:val="00E71436"/>
    <w:rsid w:val="00E74E43"/>
    <w:rsid w:val="00E766C5"/>
    <w:rsid w:val="00E80376"/>
    <w:rsid w:val="00E811B5"/>
    <w:rsid w:val="00E81A2F"/>
    <w:rsid w:val="00E8344B"/>
    <w:rsid w:val="00E8353C"/>
    <w:rsid w:val="00E84AA6"/>
    <w:rsid w:val="00E84E5A"/>
    <w:rsid w:val="00E90B32"/>
    <w:rsid w:val="00E91D36"/>
    <w:rsid w:val="00E929E1"/>
    <w:rsid w:val="00E935C7"/>
    <w:rsid w:val="00E93763"/>
    <w:rsid w:val="00E94231"/>
    <w:rsid w:val="00E9487C"/>
    <w:rsid w:val="00E95406"/>
    <w:rsid w:val="00E965EA"/>
    <w:rsid w:val="00E96A02"/>
    <w:rsid w:val="00E978FA"/>
    <w:rsid w:val="00EA1B72"/>
    <w:rsid w:val="00EA3743"/>
    <w:rsid w:val="00EA403D"/>
    <w:rsid w:val="00EA7FEF"/>
    <w:rsid w:val="00EB428A"/>
    <w:rsid w:val="00EB5B09"/>
    <w:rsid w:val="00EB6136"/>
    <w:rsid w:val="00EB638E"/>
    <w:rsid w:val="00EB67F2"/>
    <w:rsid w:val="00EB788C"/>
    <w:rsid w:val="00EB7E38"/>
    <w:rsid w:val="00EC178C"/>
    <w:rsid w:val="00EC20F0"/>
    <w:rsid w:val="00EC37DE"/>
    <w:rsid w:val="00EC4070"/>
    <w:rsid w:val="00EC45FC"/>
    <w:rsid w:val="00EC502F"/>
    <w:rsid w:val="00EC769B"/>
    <w:rsid w:val="00EC7D7E"/>
    <w:rsid w:val="00EC7FB2"/>
    <w:rsid w:val="00ED0A1F"/>
    <w:rsid w:val="00ED0B37"/>
    <w:rsid w:val="00ED0BE0"/>
    <w:rsid w:val="00ED2934"/>
    <w:rsid w:val="00ED3EA1"/>
    <w:rsid w:val="00ED5C4B"/>
    <w:rsid w:val="00ED76E6"/>
    <w:rsid w:val="00EE0CB3"/>
    <w:rsid w:val="00EE1918"/>
    <w:rsid w:val="00EE239C"/>
    <w:rsid w:val="00EE5A0E"/>
    <w:rsid w:val="00EE723D"/>
    <w:rsid w:val="00EE73FE"/>
    <w:rsid w:val="00EE777B"/>
    <w:rsid w:val="00EE7FC2"/>
    <w:rsid w:val="00EF1A63"/>
    <w:rsid w:val="00EF4801"/>
    <w:rsid w:val="00EF4C27"/>
    <w:rsid w:val="00EF66BC"/>
    <w:rsid w:val="00EF6AF7"/>
    <w:rsid w:val="00EF77B0"/>
    <w:rsid w:val="00F018D2"/>
    <w:rsid w:val="00F04CE5"/>
    <w:rsid w:val="00F07529"/>
    <w:rsid w:val="00F07884"/>
    <w:rsid w:val="00F10E47"/>
    <w:rsid w:val="00F1375A"/>
    <w:rsid w:val="00F146E8"/>
    <w:rsid w:val="00F14C8A"/>
    <w:rsid w:val="00F17F0D"/>
    <w:rsid w:val="00F22640"/>
    <w:rsid w:val="00F23E2A"/>
    <w:rsid w:val="00F24F9F"/>
    <w:rsid w:val="00F270CE"/>
    <w:rsid w:val="00F27F47"/>
    <w:rsid w:val="00F302CA"/>
    <w:rsid w:val="00F33F1E"/>
    <w:rsid w:val="00F3506B"/>
    <w:rsid w:val="00F362A4"/>
    <w:rsid w:val="00F36DC8"/>
    <w:rsid w:val="00F37BD3"/>
    <w:rsid w:val="00F4236A"/>
    <w:rsid w:val="00F439D8"/>
    <w:rsid w:val="00F44EA9"/>
    <w:rsid w:val="00F47A4E"/>
    <w:rsid w:val="00F47DF5"/>
    <w:rsid w:val="00F501A9"/>
    <w:rsid w:val="00F50BC3"/>
    <w:rsid w:val="00F51715"/>
    <w:rsid w:val="00F5247E"/>
    <w:rsid w:val="00F53434"/>
    <w:rsid w:val="00F53C57"/>
    <w:rsid w:val="00F53EFB"/>
    <w:rsid w:val="00F54998"/>
    <w:rsid w:val="00F55E4A"/>
    <w:rsid w:val="00F565D5"/>
    <w:rsid w:val="00F61868"/>
    <w:rsid w:val="00F61913"/>
    <w:rsid w:val="00F6323D"/>
    <w:rsid w:val="00F64C6B"/>
    <w:rsid w:val="00F650F9"/>
    <w:rsid w:val="00F65813"/>
    <w:rsid w:val="00F66DE5"/>
    <w:rsid w:val="00F6720C"/>
    <w:rsid w:val="00F67BFD"/>
    <w:rsid w:val="00F75242"/>
    <w:rsid w:val="00F775F8"/>
    <w:rsid w:val="00F779FB"/>
    <w:rsid w:val="00F85D81"/>
    <w:rsid w:val="00F870C5"/>
    <w:rsid w:val="00F90557"/>
    <w:rsid w:val="00F95D1B"/>
    <w:rsid w:val="00F96B7B"/>
    <w:rsid w:val="00FA0EAC"/>
    <w:rsid w:val="00FA22DE"/>
    <w:rsid w:val="00FA2548"/>
    <w:rsid w:val="00FA2636"/>
    <w:rsid w:val="00FA3AE3"/>
    <w:rsid w:val="00FA64D4"/>
    <w:rsid w:val="00FA718D"/>
    <w:rsid w:val="00FB0C94"/>
    <w:rsid w:val="00FB18B5"/>
    <w:rsid w:val="00FB268E"/>
    <w:rsid w:val="00FB3E56"/>
    <w:rsid w:val="00FB610B"/>
    <w:rsid w:val="00FC1593"/>
    <w:rsid w:val="00FC2780"/>
    <w:rsid w:val="00FC316B"/>
    <w:rsid w:val="00FC37A1"/>
    <w:rsid w:val="00FC4549"/>
    <w:rsid w:val="00FC6628"/>
    <w:rsid w:val="00FD230B"/>
    <w:rsid w:val="00FD282D"/>
    <w:rsid w:val="00FD29AE"/>
    <w:rsid w:val="00FD5D74"/>
    <w:rsid w:val="00FD69DE"/>
    <w:rsid w:val="00FD6E3D"/>
    <w:rsid w:val="00FD7B94"/>
    <w:rsid w:val="00FE0076"/>
    <w:rsid w:val="00FE2C95"/>
    <w:rsid w:val="00FE5AE3"/>
    <w:rsid w:val="00FE5FC4"/>
    <w:rsid w:val="00FE6AF7"/>
    <w:rsid w:val="00FF1B1C"/>
    <w:rsid w:val="00FF22AC"/>
    <w:rsid w:val="00FF2DCF"/>
    <w:rsid w:val="0625F09B"/>
    <w:rsid w:val="3D1F2EBA"/>
    <w:rsid w:val="474E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F3B19B"/>
  <w15:chartTrackingRefBased/>
  <w15:docId w15:val="{F6AEE973-4B63-4BCD-959A-82D6F8AC1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8F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0E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3A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AD8"/>
  </w:style>
  <w:style w:type="paragraph" w:styleId="Footer">
    <w:name w:val="footer"/>
    <w:basedOn w:val="Normal"/>
    <w:link w:val="FooterChar"/>
    <w:uiPriority w:val="99"/>
    <w:unhideWhenUsed/>
    <w:rsid w:val="00913A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AD8"/>
  </w:style>
  <w:style w:type="paragraph" w:styleId="ListParagraph">
    <w:name w:val="List Paragraph"/>
    <w:basedOn w:val="Normal"/>
    <w:uiPriority w:val="34"/>
    <w:qFormat/>
    <w:rsid w:val="0099704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970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70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70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70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70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041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B24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24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20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2042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FB0C9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B0C94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C70E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A6602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725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9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7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66159-990A-4595-9C18-8A4BDF088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Hopton</dc:creator>
  <cp:keywords/>
  <dc:description/>
  <cp:lastModifiedBy>Michelle Hopton</cp:lastModifiedBy>
  <cp:revision>78</cp:revision>
  <cp:lastPrinted>2023-02-02T10:37:00Z</cp:lastPrinted>
  <dcterms:created xsi:type="dcterms:W3CDTF">2023-08-08T17:28:00Z</dcterms:created>
  <dcterms:modified xsi:type="dcterms:W3CDTF">2023-08-09T07:47:00Z</dcterms:modified>
</cp:coreProperties>
</file>