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814A" w14:textId="6BAFEBD2" w:rsidR="00070A8A" w:rsidRPr="00512785" w:rsidRDefault="0625F09B" w:rsidP="00704930">
      <w:pPr>
        <w:tabs>
          <w:tab w:val="left" w:pos="720"/>
          <w:tab w:val="left" w:pos="1440"/>
          <w:tab w:val="left" w:pos="2160"/>
          <w:tab w:val="left" w:pos="2880"/>
          <w:tab w:val="left" w:pos="6109"/>
        </w:tabs>
        <w:jc w:val="both"/>
        <w:rPr>
          <w:rFonts w:cstheme="minorHAnsi"/>
          <w:sz w:val="24"/>
          <w:szCs w:val="24"/>
        </w:rPr>
      </w:pPr>
      <w:r w:rsidRPr="00512785">
        <w:rPr>
          <w:rFonts w:cstheme="minorHAnsi"/>
          <w:b/>
          <w:bCs/>
          <w:sz w:val="24"/>
          <w:szCs w:val="24"/>
        </w:rPr>
        <w:t>3</w:t>
      </w:r>
      <w:r w:rsidR="005D30E8" w:rsidRPr="00512785">
        <w:rPr>
          <w:rFonts w:cstheme="minorHAnsi"/>
          <w:b/>
          <w:bCs/>
          <w:sz w:val="24"/>
          <w:szCs w:val="24"/>
        </w:rPr>
        <w:t>5</w:t>
      </w:r>
      <w:r w:rsidR="00075814" w:rsidRPr="00512785">
        <w:rPr>
          <w:rFonts w:cstheme="minorHAnsi"/>
          <w:b/>
          <w:bCs/>
          <w:sz w:val="24"/>
          <w:szCs w:val="24"/>
        </w:rPr>
        <w:t>94</w:t>
      </w:r>
      <w:r w:rsidRPr="00512785">
        <w:rPr>
          <w:rFonts w:cstheme="minorHAnsi"/>
          <w:b/>
          <w:bCs/>
          <w:sz w:val="24"/>
          <w:szCs w:val="24"/>
        </w:rPr>
        <w:t xml:space="preserve"> 1</w:t>
      </w:r>
      <w:bookmarkStart w:id="0" w:name="_Int_Sq3U0Fb2"/>
      <w:r w:rsidRPr="00512785">
        <w:rPr>
          <w:rFonts w:cstheme="minorHAnsi"/>
          <w:b/>
          <w:bCs/>
          <w:sz w:val="24"/>
          <w:szCs w:val="24"/>
        </w:rPr>
        <w:t xml:space="preserve">.  </w:t>
      </w:r>
      <w:bookmarkEnd w:id="0"/>
      <w:r w:rsidRPr="00512785">
        <w:rPr>
          <w:rFonts w:cstheme="minorHAnsi"/>
          <w:b/>
          <w:bCs/>
          <w:sz w:val="24"/>
          <w:szCs w:val="24"/>
        </w:rPr>
        <w:t>Apologies for absence</w:t>
      </w:r>
      <w:r w:rsidRPr="00512785">
        <w:rPr>
          <w:rFonts w:cstheme="minorHAnsi"/>
          <w:sz w:val="24"/>
          <w:szCs w:val="24"/>
        </w:rPr>
        <w:t xml:space="preserve"> </w:t>
      </w:r>
      <w:r w:rsidR="001E0CA5" w:rsidRPr="00512785">
        <w:rPr>
          <w:rFonts w:cstheme="minorHAnsi"/>
          <w:sz w:val="24"/>
          <w:szCs w:val="24"/>
        </w:rPr>
        <w:t xml:space="preserve"> </w:t>
      </w:r>
      <w:r w:rsidR="00075814" w:rsidRPr="00512785">
        <w:rPr>
          <w:rFonts w:cstheme="minorHAnsi"/>
          <w:sz w:val="24"/>
          <w:szCs w:val="24"/>
        </w:rPr>
        <w:t>None.</w:t>
      </w:r>
    </w:p>
    <w:p w14:paraId="77228ADC" w14:textId="4665B1C3" w:rsidR="00955A03" w:rsidRPr="00512785" w:rsidRDefault="0625F09B" w:rsidP="00704930">
      <w:pPr>
        <w:jc w:val="both"/>
        <w:rPr>
          <w:rFonts w:cstheme="minorHAnsi"/>
          <w:b/>
          <w:bCs/>
          <w:sz w:val="24"/>
          <w:szCs w:val="24"/>
        </w:rPr>
      </w:pPr>
      <w:r w:rsidRPr="00512785">
        <w:rPr>
          <w:rFonts w:cstheme="minorHAnsi"/>
          <w:b/>
          <w:bCs/>
          <w:sz w:val="24"/>
          <w:szCs w:val="24"/>
        </w:rPr>
        <w:t>3</w:t>
      </w:r>
      <w:r w:rsidR="00066131" w:rsidRPr="00512785">
        <w:rPr>
          <w:rFonts w:cstheme="minorHAnsi"/>
          <w:b/>
          <w:bCs/>
          <w:sz w:val="24"/>
          <w:szCs w:val="24"/>
        </w:rPr>
        <w:t>5</w:t>
      </w:r>
      <w:r w:rsidR="00907C57" w:rsidRPr="00512785">
        <w:rPr>
          <w:rFonts w:cstheme="minorHAnsi"/>
          <w:b/>
          <w:bCs/>
          <w:sz w:val="24"/>
          <w:szCs w:val="24"/>
        </w:rPr>
        <w:t>95</w:t>
      </w:r>
      <w:r w:rsidRPr="00512785">
        <w:rPr>
          <w:rFonts w:cstheme="minorHAnsi"/>
          <w:b/>
          <w:bCs/>
          <w:sz w:val="24"/>
          <w:szCs w:val="24"/>
        </w:rPr>
        <w:t xml:space="preserve"> 2.  Minutes of previous meeting  </w:t>
      </w:r>
    </w:p>
    <w:p w14:paraId="37006618" w14:textId="2B7B320A" w:rsidR="00997041" w:rsidRPr="00512785" w:rsidRDefault="0625F09B" w:rsidP="00704930">
      <w:pPr>
        <w:jc w:val="both"/>
        <w:rPr>
          <w:rFonts w:cstheme="minorHAnsi"/>
          <w:b/>
          <w:bCs/>
          <w:sz w:val="24"/>
          <w:szCs w:val="24"/>
        </w:rPr>
      </w:pPr>
      <w:r w:rsidRPr="00512785">
        <w:rPr>
          <w:rFonts w:cstheme="minorHAnsi"/>
          <w:b/>
          <w:bCs/>
          <w:sz w:val="24"/>
          <w:szCs w:val="24"/>
        </w:rPr>
        <w:t xml:space="preserve">Resolved – </w:t>
      </w:r>
      <w:r w:rsidRPr="00512785">
        <w:rPr>
          <w:rFonts w:cstheme="minorHAnsi"/>
          <w:sz w:val="24"/>
          <w:szCs w:val="24"/>
        </w:rPr>
        <w:t xml:space="preserve">Minutes of the Parish Council meeting held on </w:t>
      </w:r>
      <w:r w:rsidR="00916A0E" w:rsidRPr="00512785">
        <w:rPr>
          <w:rFonts w:cstheme="minorHAnsi"/>
          <w:sz w:val="24"/>
          <w:szCs w:val="24"/>
        </w:rPr>
        <w:t>Monday</w:t>
      </w:r>
      <w:r w:rsidR="006251FE" w:rsidRPr="00512785">
        <w:rPr>
          <w:rFonts w:cstheme="minorHAnsi"/>
          <w:sz w:val="24"/>
          <w:szCs w:val="24"/>
        </w:rPr>
        <w:t xml:space="preserve"> </w:t>
      </w:r>
      <w:r w:rsidR="00907C57" w:rsidRPr="00512785">
        <w:rPr>
          <w:rFonts w:cstheme="minorHAnsi"/>
          <w:sz w:val="24"/>
          <w:szCs w:val="24"/>
        </w:rPr>
        <w:t>4</w:t>
      </w:r>
      <w:r w:rsidR="00907C57" w:rsidRPr="00512785">
        <w:rPr>
          <w:rFonts w:cstheme="minorHAnsi"/>
          <w:sz w:val="24"/>
          <w:szCs w:val="24"/>
          <w:vertAlign w:val="superscript"/>
        </w:rPr>
        <w:t>th</w:t>
      </w:r>
      <w:r w:rsidR="00907C57" w:rsidRPr="00512785">
        <w:rPr>
          <w:rFonts w:cstheme="minorHAnsi"/>
          <w:sz w:val="24"/>
          <w:szCs w:val="24"/>
        </w:rPr>
        <w:t xml:space="preserve"> December</w:t>
      </w:r>
      <w:r w:rsidRPr="00512785">
        <w:rPr>
          <w:rFonts w:cstheme="minorHAnsi"/>
          <w:sz w:val="24"/>
          <w:szCs w:val="24"/>
        </w:rPr>
        <w:t xml:space="preserve"> were approved and signed as a true and correct record</w:t>
      </w:r>
      <w:bookmarkStart w:id="1" w:name="_Int_kMEApsN0"/>
      <w:r w:rsidRPr="00512785">
        <w:rPr>
          <w:rFonts w:cstheme="minorHAnsi"/>
          <w:sz w:val="24"/>
          <w:szCs w:val="24"/>
        </w:rPr>
        <w:t xml:space="preserve">.  </w:t>
      </w:r>
      <w:bookmarkEnd w:id="1"/>
      <w:r w:rsidRPr="00512785">
        <w:rPr>
          <w:rFonts w:cstheme="minorHAnsi"/>
          <w:sz w:val="24"/>
          <w:szCs w:val="24"/>
        </w:rPr>
        <w:t xml:space="preserve">           Proposed Cllr</w:t>
      </w:r>
      <w:r w:rsidR="00E6573C" w:rsidRPr="00512785">
        <w:rPr>
          <w:rFonts w:cstheme="minorHAnsi"/>
          <w:sz w:val="24"/>
          <w:szCs w:val="24"/>
        </w:rPr>
        <w:t xml:space="preserve"> </w:t>
      </w:r>
      <w:r w:rsidR="00907C57" w:rsidRPr="00512785">
        <w:rPr>
          <w:rFonts w:cstheme="minorHAnsi"/>
          <w:sz w:val="24"/>
          <w:szCs w:val="24"/>
        </w:rPr>
        <w:t>Shepherd</w:t>
      </w:r>
      <w:r w:rsidRPr="00512785">
        <w:rPr>
          <w:rFonts w:cstheme="minorHAnsi"/>
          <w:sz w:val="24"/>
          <w:szCs w:val="24"/>
        </w:rPr>
        <w:t xml:space="preserve">      Seconded Cllr</w:t>
      </w:r>
      <w:r w:rsidR="00DD03DC" w:rsidRPr="00512785">
        <w:rPr>
          <w:rFonts w:cstheme="minorHAnsi"/>
          <w:sz w:val="24"/>
          <w:szCs w:val="24"/>
        </w:rPr>
        <w:t xml:space="preserve"> </w:t>
      </w:r>
      <w:r w:rsidR="00882152" w:rsidRPr="00512785">
        <w:rPr>
          <w:rFonts w:cstheme="minorHAnsi"/>
          <w:sz w:val="24"/>
          <w:szCs w:val="24"/>
        </w:rPr>
        <w:t>Ambler</w:t>
      </w:r>
    </w:p>
    <w:p w14:paraId="5067BE71" w14:textId="313378F3" w:rsidR="00997041" w:rsidRPr="00512785" w:rsidRDefault="0625F09B" w:rsidP="00704930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512785">
        <w:rPr>
          <w:rFonts w:cstheme="minorHAnsi"/>
          <w:b/>
          <w:bCs/>
          <w:sz w:val="24"/>
          <w:szCs w:val="24"/>
        </w:rPr>
        <w:t>3</w:t>
      </w:r>
      <w:r w:rsidR="00066131" w:rsidRPr="00512785">
        <w:rPr>
          <w:rFonts w:cstheme="minorHAnsi"/>
          <w:b/>
          <w:bCs/>
          <w:sz w:val="24"/>
          <w:szCs w:val="24"/>
        </w:rPr>
        <w:t>5</w:t>
      </w:r>
      <w:r w:rsidR="0056039B" w:rsidRPr="00512785">
        <w:rPr>
          <w:rFonts w:cstheme="minorHAnsi"/>
          <w:b/>
          <w:bCs/>
          <w:sz w:val="24"/>
          <w:szCs w:val="24"/>
        </w:rPr>
        <w:t>96</w:t>
      </w:r>
      <w:r w:rsidRPr="00512785">
        <w:rPr>
          <w:rFonts w:cstheme="minorHAnsi"/>
          <w:b/>
          <w:bCs/>
          <w:sz w:val="24"/>
          <w:szCs w:val="24"/>
        </w:rPr>
        <w:t xml:space="preserve"> 3.  Declarations of Interest</w:t>
      </w:r>
    </w:p>
    <w:p w14:paraId="29D0C4EA" w14:textId="207EF724" w:rsidR="00997041" w:rsidRPr="00512785" w:rsidRDefault="00997041" w:rsidP="00704930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512785">
        <w:rPr>
          <w:rFonts w:cstheme="minorHAnsi"/>
          <w:b/>
          <w:bCs/>
          <w:sz w:val="24"/>
          <w:szCs w:val="24"/>
        </w:rPr>
        <w:t xml:space="preserve">Non-pecuniary interest </w:t>
      </w:r>
      <w:r w:rsidRPr="00512785">
        <w:rPr>
          <w:rFonts w:cstheme="minorHAnsi"/>
          <w:sz w:val="24"/>
          <w:szCs w:val="24"/>
        </w:rPr>
        <w:t xml:space="preserve">– </w:t>
      </w:r>
      <w:r w:rsidR="00BE12BA" w:rsidRPr="00512785">
        <w:rPr>
          <w:rFonts w:cstheme="minorHAnsi"/>
          <w:sz w:val="24"/>
          <w:szCs w:val="24"/>
        </w:rPr>
        <w:t>Cllr Ambler 6.3 Cllr May 6.3</w:t>
      </w:r>
    </w:p>
    <w:p w14:paraId="136D6614" w14:textId="63BB443C" w:rsidR="00997041" w:rsidRPr="00512785" w:rsidRDefault="00997041" w:rsidP="00704930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512785">
        <w:rPr>
          <w:rFonts w:cstheme="minorHAnsi"/>
          <w:b/>
          <w:bCs/>
          <w:sz w:val="24"/>
          <w:szCs w:val="24"/>
        </w:rPr>
        <w:t xml:space="preserve">Pecuniary interest – </w:t>
      </w:r>
      <w:r w:rsidR="000D2FCB" w:rsidRPr="00512785">
        <w:rPr>
          <w:rFonts w:cstheme="minorHAnsi"/>
          <w:sz w:val="24"/>
          <w:szCs w:val="24"/>
        </w:rPr>
        <w:t xml:space="preserve">Cllr Hopton </w:t>
      </w:r>
      <w:r w:rsidR="00066131" w:rsidRPr="00512785">
        <w:rPr>
          <w:rFonts w:cstheme="minorHAnsi"/>
          <w:sz w:val="24"/>
          <w:szCs w:val="24"/>
        </w:rPr>
        <w:t>1</w:t>
      </w:r>
      <w:r w:rsidR="009276D6" w:rsidRPr="00512785">
        <w:rPr>
          <w:rFonts w:cstheme="minorHAnsi"/>
          <w:sz w:val="24"/>
          <w:szCs w:val="24"/>
        </w:rPr>
        <w:t>6.5</w:t>
      </w:r>
    </w:p>
    <w:p w14:paraId="4509FB9B" w14:textId="471BC516" w:rsidR="009427C4" w:rsidRPr="00512785" w:rsidRDefault="00997041" w:rsidP="009427C4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512785">
        <w:rPr>
          <w:rFonts w:cstheme="minorHAnsi"/>
          <w:b/>
          <w:bCs/>
          <w:sz w:val="24"/>
          <w:szCs w:val="24"/>
        </w:rPr>
        <w:t xml:space="preserve">Dispensations given to any member of the council in respect of the agenda items – </w:t>
      </w:r>
      <w:r w:rsidRPr="00512785">
        <w:rPr>
          <w:rFonts w:cstheme="minorHAnsi"/>
          <w:sz w:val="24"/>
          <w:szCs w:val="24"/>
        </w:rPr>
        <w:t>None</w:t>
      </w:r>
      <w:r w:rsidR="00F6323D" w:rsidRPr="00512785">
        <w:rPr>
          <w:rFonts w:cstheme="minorHAnsi"/>
          <w:sz w:val="24"/>
          <w:szCs w:val="24"/>
        </w:rPr>
        <w:t>.</w:t>
      </w:r>
    </w:p>
    <w:p w14:paraId="4E24397C" w14:textId="05907BF2" w:rsidR="007E6F03" w:rsidRPr="00512785" w:rsidRDefault="00E96A02" w:rsidP="00192B81">
      <w:pPr>
        <w:jc w:val="both"/>
        <w:rPr>
          <w:rFonts w:cstheme="minorHAnsi"/>
          <w:sz w:val="24"/>
          <w:szCs w:val="24"/>
        </w:rPr>
      </w:pPr>
      <w:r w:rsidRPr="00512785">
        <w:rPr>
          <w:rFonts w:cstheme="minorHAnsi"/>
          <w:b/>
          <w:bCs/>
          <w:sz w:val="24"/>
          <w:szCs w:val="24"/>
        </w:rPr>
        <w:t>3</w:t>
      </w:r>
      <w:r w:rsidR="00066131" w:rsidRPr="00512785">
        <w:rPr>
          <w:rFonts w:cstheme="minorHAnsi"/>
          <w:b/>
          <w:bCs/>
          <w:sz w:val="24"/>
          <w:szCs w:val="24"/>
        </w:rPr>
        <w:t>5</w:t>
      </w:r>
      <w:r w:rsidR="009276D6" w:rsidRPr="00512785">
        <w:rPr>
          <w:rFonts w:cstheme="minorHAnsi"/>
          <w:b/>
          <w:bCs/>
          <w:sz w:val="24"/>
          <w:szCs w:val="24"/>
        </w:rPr>
        <w:t>97</w:t>
      </w:r>
      <w:r w:rsidRPr="00512785">
        <w:rPr>
          <w:rFonts w:cstheme="minorHAnsi"/>
          <w:b/>
          <w:bCs/>
          <w:sz w:val="24"/>
          <w:szCs w:val="24"/>
        </w:rPr>
        <w:t>.</w:t>
      </w:r>
      <w:r w:rsidR="001E0118" w:rsidRPr="00512785">
        <w:rPr>
          <w:rFonts w:cstheme="minorHAnsi"/>
          <w:b/>
          <w:bCs/>
          <w:sz w:val="24"/>
          <w:szCs w:val="24"/>
        </w:rPr>
        <w:t xml:space="preserve">4 </w:t>
      </w:r>
      <w:r w:rsidRPr="00512785">
        <w:rPr>
          <w:rFonts w:cstheme="minorHAnsi"/>
          <w:b/>
          <w:bCs/>
          <w:sz w:val="24"/>
          <w:szCs w:val="24"/>
        </w:rPr>
        <w:t>Open Forum</w:t>
      </w:r>
      <w:r w:rsidR="007A6079" w:rsidRPr="00512785">
        <w:rPr>
          <w:rFonts w:cstheme="minorHAnsi"/>
          <w:b/>
          <w:bCs/>
          <w:sz w:val="24"/>
          <w:szCs w:val="24"/>
        </w:rPr>
        <w:t xml:space="preserve"> </w:t>
      </w:r>
      <w:r w:rsidR="000071A4" w:rsidRPr="00512785">
        <w:rPr>
          <w:rFonts w:cstheme="minorHAnsi"/>
          <w:sz w:val="24"/>
          <w:szCs w:val="24"/>
        </w:rPr>
        <w:t xml:space="preserve">Several questions were raised from residents which </w:t>
      </w:r>
      <w:r w:rsidR="00D40D78" w:rsidRPr="00512785">
        <w:rPr>
          <w:rFonts w:cstheme="minorHAnsi"/>
          <w:sz w:val="24"/>
          <w:szCs w:val="24"/>
        </w:rPr>
        <w:t>included, school admissions, Dale Road verges</w:t>
      </w:r>
      <w:r w:rsidR="002D5D23" w:rsidRPr="00512785">
        <w:rPr>
          <w:rFonts w:cstheme="minorHAnsi"/>
          <w:sz w:val="24"/>
          <w:szCs w:val="24"/>
        </w:rPr>
        <w:t>, positioning of telegraph poles</w:t>
      </w:r>
      <w:r w:rsidR="005B7F86" w:rsidRPr="00512785">
        <w:rPr>
          <w:rFonts w:cstheme="minorHAnsi"/>
          <w:sz w:val="24"/>
          <w:szCs w:val="24"/>
        </w:rPr>
        <w:t xml:space="preserve"> and</w:t>
      </w:r>
      <w:r w:rsidR="002D5D23" w:rsidRPr="00512785">
        <w:rPr>
          <w:rFonts w:cstheme="minorHAnsi"/>
          <w:sz w:val="24"/>
          <w:szCs w:val="24"/>
        </w:rPr>
        <w:t xml:space="preserve"> new advertising hoarding</w:t>
      </w:r>
      <w:r w:rsidR="00621879" w:rsidRPr="00512785">
        <w:rPr>
          <w:rFonts w:cstheme="minorHAnsi"/>
          <w:sz w:val="24"/>
          <w:szCs w:val="24"/>
        </w:rPr>
        <w:t xml:space="preserve"> for Crest Nicholson Homes</w:t>
      </w:r>
      <w:r w:rsidR="005B7F86" w:rsidRPr="00512785">
        <w:rPr>
          <w:rFonts w:cstheme="minorHAnsi"/>
          <w:sz w:val="24"/>
          <w:szCs w:val="24"/>
        </w:rPr>
        <w:t xml:space="preserve"> all of these were discussed and </w:t>
      </w:r>
      <w:r w:rsidR="00B50D90" w:rsidRPr="00512785">
        <w:rPr>
          <w:rFonts w:cstheme="minorHAnsi"/>
          <w:sz w:val="24"/>
          <w:szCs w:val="24"/>
        </w:rPr>
        <w:t xml:space="preserve">answered.  The compound on the access road to the new development off Dale Road </w:t>
      </w:r>
      <w:r w:rsidR="00C83EBC" w:rsidRPr="00512785">
        <w:rPr>
          <w:rFonts w:cstheme="minorHAnsi"/>
          <w:sz w:val="24"/>
          <w:szCs w:val="24"/>
        </w:rPr>
        <w:t>was clarified after the meeting.</w:t>
      </w:r>
      <w:r w:rsidR="00B50D90" w:rsidRPr="00512785">
        <w:rPr>
          <w:rFonts w:cstheme="minorHAnsi"/>
          <w:sz w:val="24"/>
          <w:szCs w:val="24"/>
        </w:rPr>
        <w:t xml:space="preserve">  </w:t>
      </w:r>
    </w:p>
    <w:p w14:paraId="27629FF0" w14:textId="4828BE33" w:rsidR="00A41899" w:rsidRPr="00512785" w:rsidRDefault="0625F09B" w:rsidP="00F3506B">
      <w:pPr>
        <w:jc w:val="both"/>
        <w:rPr>
          <w:rFonts w:cstheme="minorHAnsi"/>
          <w:sz w:val="24"/>
          <w:szCs w:val="24"/>
        </w:rPr>
      </w:pPr>
      <w:r w:rsidRPr="00512785">
        <w:rPr>
          <w:rFonts w:cstheme="minorHAnsi"/>
          <w:b/>
          <w:bCs/>
          <w:sz w:val="24"/>
          <w:szCs w:val="24"/>
        </w:rPr>
        <w:t>3</w:t>
      </w:r>
      <w:r w:rsidR="00F270CE" w:rsidRPr="00512785">
        <w:rPr>
          <w:rFonts w:cstheme="minorHAnsi"/>
          <w:b/>
          <w:bCs/>
          <w:sz w:val="24"/>
          <w:szCs w:val="24"/>
        </w:rPr>
        <w:t>5</w:t>
      </w:r>
      <w:r w:rsidR="00C83EBC" w:rsidRPr="00512785">
        <w:rPr>
          <w:rFonts w:cstheme="minorHAnsi"/>
          <w:b/>
          <w:bCs/>
          <w:sz w:val="24"/>
          <w:szCs w:val="24"/>
        </w:rPr>
        <w:t>98</w:t>
      </w:r>
      <w:r w:rsidR="001E0118" w:rsidRPr="00512785">
        <w:rPr>
          <w:rFonts w:cstheme="minorHAnsi"/>
          <w:b/>
          <w:bCs/>
          <w:sz w:val="24"/>
          <w:szCs w:val="24"/>
        </w:rPr>
        <w:t xml:space="preserve"> 5</w:t>
      </w:r>
      <w:r w:rsidRPr="00512785">
        <w:rPr>
          <w:rFonts w:cstheme="minorHAnsi"/>
          <w:b/>
          <w:bCs/>
          <w:sz w:val="24"/>
          <w:szCs w:val="24"/>
        </w:rPr>
        <w:t>.  To Receive the East Riding  Councillors Report</w:t>
      </w:r>
      <w:bookmarkStart w:id="2" w:name="_Hlk127172759"/>
      <w:r w:rsidR="0025328B" w:rsidRPr="00512785">
        <w:rPr>
          <w:rFonts w:cstheme="minorHAnsi"/>
          <w:sz w:val="24"/>
          <w:szCs w:val="24"/>
        </w:rPr>
        <w:t>.</w:t>
      </w:r>
      <w:r w:rsidR="009505E5" w:rsidRPr="00512785">
        <w:rPr>
          <w:rFonts w:cstheme="minorHAnsi"/>
          <w:sz w:val="24"/>
          <w:szCs w:val="24"/>
        </w:rPr>
        <w:t xml:space="preserve"> </w:t>
      </w:r>
      <w:bookmarkStart w:id="3" w:name="_Hlk144795944"/>
      <w:r w:rsidR="00C2096C" w:rsidRPr="00512785">
        <w:rPr>
          <w:rFonts w:cstheme="minorHAnsi"/>
          <w:sz w:val="24"/>
          <w:szCs w:val="24"/>
        </w:rPr>
        <w:t>Ward Cllr Corless</w:t>
      </w:r>
      <w:r w:rsidR="00837B34" w:rsidRPr="00512785">
        <w:rPr>
          <w:rFonts w:cstheme="minorHAnsi"/>
          <w:sz w:val="24"/>
          <w:szCs w:val="24"/>
        </w:rPr>
        <w:t xml:space="preserve"> spoke in connection with a telegraph pole which she had managed to </w:t>
      </w:r>
      <w:r w:rsidR="00B66D39" w:rsidRPr="00512785">
        <w:rPr>
          <w:rFonts w:cstheme="minorHAnsi"/>
          <w:sz w:val="24"/>
          <w:szCs w:val="24"/>
        </w:rPr>
        <w:t>get</w:t>
      </w:r>
      <w:r w:rsidR="00837B34" w:rsidRPr="00512785">
        <w:rPr>
          <w:rFonts w:cstheme="minorHAnsi"/>
          <w:sz w:val="24"/>
          <w:szCs w:val="24"/>
        </w:rPr>
        <w:t xml:space="preserve"> </w:t>
      </w:r>
      <w:r w:rsidR="00404CDD" w:rsidRPr="00512785">
        <w:rPr>
          <w:rFonts w:cstheme="minorHAnsi"/>
          <w:sz w:val="24"/>
          <w:szCs w:val="24"/>
        </w:rPr>
        <w:t xml:space="preserve">relocated in North Ferriby, advised the council that </w:t>
      </w:r>
      <w:r w:rsidR="00DA6941" w:rsidRPr="00512785">
        <w:rPr>
          <w:rFonts w:cstheme="minorHAnsi"/>
          <w:sz w:val="24"/>
          <w:szCs w:val="24"/>
        </w:rPr>
        <w:t xml:space="preserve">a planning application on Mere Way was </w:t>
      </w:r>
      <w:r w:rsidR="00DC0F29" w:rsidRPr="00512785">
        <w:rPr>
          <w:rFonts w:cstheme="minorHAnsi"/>
          <w:sz w:val="24"/>
          <w:szCs w:val="24"/>
        </w:rPr>
        <w:t>still at appeal</w:t>
      </w:r>
      <w:r w:rsidR="009B0CF5" w:rsidRPr="00512785">
        <w:rPr>
          <w:rFonts w:cstheme="minorHAnsi"/>
          <w:sz w:val="24"/>
          <w:szCs w:val="24"/>
        </w:rPr>
        <w:t xml:space="preserve"> and also gave an update </w:t>
      </w:r>
      <w:r w:rsidR="00060338" w:rsidRPr="00512785">
        <w:rPr>
          <w:rFonts w:cstheme="minorHAnsi"/>
          <w:sz w:val="24"/>
          <w:szCs w:val="24"/>
        </w:rPr>
        <w:t xml:space="preserve">the traffic proposal for Kemp Road.  </w:t>
      </w:r>
      <w:r w:rsidR="00157DD6" w:rsidRPr="00512785">
        <w:rPr>
          <w:rFonts w:cstheme="minorHAnsi"/>
          <w:sz w:val="24"/>
          <w:szCs w:val="24"/>
        </w:rPr>
        <w:t xml:space="preserve">Ward Cllr Hopton gave </w:t>
      </w:r>
      <w:r w:rsidR="002D1F2F" w:rsidRPr="00512785">
        <w:rPr>
          <w:rFonts w:cstheme="minorHAnsi"/>
          <w:sz w:val="24"/>
          <w:szCs w:val="24"/>
        </w:rPr>
        <w:t>a</w:t>
      </w:r>
      <w:r w:rsidR="00157DD6" w:rsidRPr="00512785">
        <w:rPr>
          <w:rFonts w:cstheme="minorHAnsi"/>
          <w:sz w:val="24"/>
          <w:szCs w:val="24"/>
        </w:rPr>
        <w:t xml:space="preserve">n  update </w:t>
      </w:r>
      <w:r w:rsidR="006452D5" w:rsidRPr="00512785">
        <w:rPr>
          <w:rFonts w:cstheme="minorHAnsi"/>
          <w:sz w:val="24"/>
          <w:szCs w:val="24"/>
        </w:rPr>
        <w:t>on several ongoing issues within the village</w:t>
      </w:r>
      <w:r w:rsidR="00F016F1" w:rsidRPr="00512785">
        <w:rPr>
          <w:rFonts w:cstheme="minorHAnsi"/>
          <w:sz w:val="24"/>
          <w:szCs w:val="24"/>
        </w:rPr>
        <w:t xml:space="preserve"> which included </w:t>
      </w:r>
      <w:r w:rsidR="00026340" w:rsidRPr="00512785">
        <w:rPr>
          <w:rFonts w:cstheme="minorHAnsi"/>
          <w:sz w:val="24"/>
          <w:szCs w:val="24"/>
        </w:rPr>
        <w:t>parking,</w:t>
      </w:r>
      <w:r w:rsidR="006569F6" w:rsidRPr="00512785">
        <w:rPr>
          <w:rFonts w:cstheme="minorHAnsi"/>
          <w:sz w:val="24"/>
          <w:szCs w:val="24"/>
        </w:rPr>
        <w:t xml:space="preserve"> footpath </w:t>
      </w:r>
      <w:r w:rsidR="00664223" w:rsidRPr="00512785">
        <w:rPr>
          <w:rFonts w:cstheme="minorHAnsi"/>
          <w:sz w:val="24"/>
          <w:szCs w:val="24"/>
        </w:rPr>
        <w:t xml:space="preserve">next to the fence </w:t>
      </w:r>
      <w:r w:rsidR="008E3E13" w:rsidRPr="00512785">
        <w:rPr>
          <w:rFonts w:cstheme="minorHAnsi"/>
          <w:sz w:val="24"/>
          <w:szCs w:val="24"/>
        </w:rPr>
        <w:t xml:space="preserve">from the pond to the school </w:t>
      </w:r>
      <w:r w:rsidR="00584434" w:rsidRPr="00512785">
        <w:rPr>
          <w:rFonts w:cstheme="minorHAnsi"/>
          <w:sz w:val="24"/>
          <w:szCs w:val="24"/>
        </w:rPr>
        <w:t>entrance gate, ongoing discussion for a path</w:t>
      </w:r>
      <w:r w:rsidR="00A250BC" w:rsidRPr="00512785">
        <w:rPr>
          <w:rFonts w:cstheme="minorHAnsi"/>
          <w:sz w:val="24"/>
          <w:szCs w:val="24"/>
        </w:rPr>
        <w:t xml:space="preserve"> on West Leys Road with possible funding from ERYC</w:t>
      </w:r>
      <w:r w:rsidR="00FC1273" w:rsidRPr="00512785">
        <w:rPr>
          <w:rFonts w:cstheme="minorHAnsi"/>
          <w:sz w:val="24"/>
          <w:szCs w:val="24"/>
        </w:rPr>
        <w:t xml:space="preserve">.  He also gave thanks to Cllr Ambler in all his involvement with the </w:t>
      </w:r>
      <w:r w:rsidR="00A277A6" w:rsidRPr="00512785">
        <w:rPr>
          <w:rFonts w:cstheme="minorHAnsi"/>
          <w:sz w:val="24"/>
          <w:szCs w:val="24"/>
        </w:rPr>
        <w:t>150 bus route and the new 144 bus route.</w:t>
      </w:r>
    </w:p>
    <w:bookmarkEnd w:id="2"/>
    <w:bookmarkEnd w:id="3"/>
    <w:p w14:paraId="5BD49E98" w14:textId="29FD6A92" w:rsidR="00A329B7" w:rsidRPr="00512785" w:rsidRDefault="0625F09B" w:rsidP="00C26F07">
      <w:pPr>
        <w:jc w:val="both"/>
        <w:rPr>
          <w:rFonts w:cstheme="minorHAnsi"/>
          <w:i/>
          <w:iCs/>
          <w:sz w:val="24"/>
          <w:szCs w:val="24"/>
        </w:rPr>
      </w:pPr>
      <w:r w:rsidRPr="00512785">
        <w:rPr>
          <w:rFonts w:cstheme="minorHAnsi"/>
          <w:b/>
          <w:bCs/>
          <w:sz w:val="24"/>
          <w:szCs w:val="24"/>
        </w:rPr>
        <w:t>3</w:t>
      </w:r>
      <w:r w:rsidR="004212B0" w:rsidRPr="00512785">
        <w:rPr>
          <w:rFonts w:cstheme="minorHAnsi"/>
          <w:b/>
          <w:bCs/>
          <w:sz w:val="24"/>
          <w:szCs w:val="24"/>
        </w:rPr>
        <w:t>5</w:t>
      </w:r>
      <w:r w:rsidR="006C037F" w:rsidRPr="00512785">
        <w:rPr>
          <w:rFonts w:cstheme="minorHAnsi"/>
          <w:b/>
          <w:bCs/>
          <w:sz w:val="24"/>
          <w:szCs w:val="24"/>
        </w:rPr>
        <w:t>99</w:t>
      </w:r>
      <w:r w:rsidRPr="00512785">
        <w:rPr>
          <w:rFonts w:cstheme="minorHAnsi"/>
          <w:b/>
          <w:bCs/>
          <w:sz w:val="24"/>
          <w:szCs w:val="24"/>
        </w:rPr>
        <w:t xml:space="preserve"> </w:t>
      </w:r>
      <w:r w:rsidR="001E0118" w:rsidRPr="00512785">
        <w:rPr>
          <w:rFonts w:cstheme="minorHAnsi"/>
          <w:b/>
          <w:bCs/>
          <w:sz w:val="24"/>
          <w:szCs w:val="24"/>
        </w:rPr>
        <w:t>6</w:t>
      </w:r>
      <w:r w:rsidRPr="00512785">
        <w:rPr>
          <w:rFonts w:cstheme="minorHAnsi"/>
          <w:b/>
          <w:bCs/>
          <w:sz w:val="24"/>
          <w:szCs w:val="24"/>
        </w:rPr>
        <w:t>.  Plannin</w:t>
      </w:r>
      <w:r w:rsidR="001A486D" w:rsidRPr="00512785">
        <w:rPr>
          <w:rFonts w:cstheme="minorHAnsi"/>
          <w:b/>
          <w:bCs/>
          <w:sz w:val="24"/>
          <w:szCs w:val="24"/>
        </w:rPr>
        <w:t>g</w:t>
      </w:r>
      <w:r w:rsidR="00C21E4B" w:rsidRPr="00512785">
        <w:rPr>
          <w:rFonts w:cstheme="minorHAnsi"/>
          <w:b/>
          <w:bCs/>
          <w:sz w:val="24"/>
          <w:szCs w:val="24"/>
        </w:rPr>
        <w:t xml:space="preserve"> </w:t>
      </w:r>
      <w:r w:rsidR="00C21E4B" w:rsidRPr="00512785">
        <w:rPr>
          <w:rFonts w:cstheme="minorHAnsi"/>
          <w:i/>
          <w:iCs/>
          <w:sz w:val="24"/>
          <w:szCs w:val="24"/>
        </w:rPr>
        <w:t>Ward Cllr Paul Hopton did not participate during planning.</w:t>
      </w:r>
    </w:p>
    <w:p w14:paraId="54C79CDD" w14:textId="65F58045" w:rsidR="00231C98" w:rsidRPr="00512785" w:rsidRDefault="003143E4" w:rsidP="006C037F">
      <w:pPr>
        <w:pStyle w:val="ListParagraph"/>
        <w:numPr>
          <w:ilvl w:val="0"/>
          <w:numId w:val="47"/>
        </w:numPr>
        <w:jc w:val="both"/>
        <w:rPr>
          <w:rFonts w:cstheme="minorHAnsi"/>
          <w:sz w:val="24"/>
          <w:szCs w:val="24"/>
        </w:rPr>
      </w:pPr>
      <w:r w:rsidRPr="00512785">
        <w:rPr>
          <w:rFonts w:cstheme="minorHAnsi"/>
          <w:sz w:val="24"/>
          <w:szCs w:val="24"/>
        </w:rPr>
        <w:t>Heatherton The Park 24/00014/TPO no objections</w:t>
      </w:r>
    </w:p>
    <w:p w14:paraId="3550342A" w14:textId="5D304271" w:rsidR="003143E4" w:rsidRPr="00512785" w:rsidRDefault="003143E4" w:rsidP="006C037F">
      <w:pPr>
        <w:pStyle w:val="ListParagraph"/>
        <w:numPr>
          <w:ilvl w:val="0"/>
          <w:numId w:val="47"/>
        </w:numPr>
        <w:jc w:val="both"/>
        <w:rPr>
          <w:rFonts w:cstheme="minorHAnsi"/>
          <w:sz w:val="24"/>
          <w:szCs w:val="24"/>
        </w:rPr>
      </w:pPr>
      <w:r w:rsidRPr="00512785">
        <w:rPr>
          <w:rFonts w:cstheme="minorHAnsi"/>
          <w:sz w:val="24"/>
          <w:szCs w:val="24"/>
        </w:rPr>
        <w:t>Frognall House 33 Tranby Lane 23/0</w:t>
      </w:r>
      <w:r w:rsidR="001F6C5D" w:rsidRPr="00512785">
        <w:rPr>
          <w:rFonts w:cstheme="minorHAnsi"/>
          <w:sz w:val="24"/>
          <w:szCs w:val="24"/>
        </w:rPr>
        <w:t>3880/TPO no objections</w:t>
      </w:r>
    </w:p>
    <w:p w14:paraId="6F397DDA" w14:textId="637D585D" w:rsidR="001F6C5D" w:rsidRPr="00512785" w:rsidRDefault="00E30F96" w:rsidP="006C037F">
      <w:pPr>
        <w:pStyle w:val="ListParagraph"/>
        <w:numPr>
          <w:ilvl w:val="0"/>
          <w:numId w:val="47"/>
        </w:numPr>
        <w:jc w:val="both"/>
        <w:rPr>
          <w:rFonts w:cstheme="minorHAnsi"/>
          <w:sz w:val="24"/>
          <w:szCs w:val="24"/>
        </w:rPr>
      </w:pPr>
      <w:r w:rsidRPr="00512785">
        <w:rPr>
          <w:rFonts w:cstheme="minorHAnsi"/>
          <w:sz w:val="24"/>
          <w:szCs w:val="24"/>
        </w:rPr>
        <w:t>Swanland House 41 West End 24/00103/TPO no objections</w:t>
      </w:r>
    </w:p>
    <w:p w14:paraId="3E0C3DCE" w14:textId="701C9688" w:rsidR="00E30F96" w:rsidRPr="00512785" w:rsidRDefault="007E4E6A" w:rsidP="006C037F">
      <w:pPr>
        <w:pStyle w:val="ListParagraph"/>
        <w:numPr>
          <w:ilvl w:val="0"/>
          <w:numId w:val="47"/>
        </w:numPr>
        <w:jc w:val="both"/>
        <w:rPr>
          <w:rFonts w:cstheme="minorHAnsi"/>
          <w:sz w:val="24"/>
          <w:szCs w:val="24"/>
        </w:rPr>
      </w:pPr>
      <w:r w:rsidRPr="00512785">
        <w:rPr>
          <w:rFonts w:cstheme="minorHAnsi"/>
          <w:sz w:val="24"/>
          <w:szCs w:val="24"/>
        </w:rPr>
        <w:t>Grange Farm Kemp Road 24/00172/TPO no objections</w:t>
      </w:r>
    </w:p>
    <w:p w14:paraId="7336B3BC" w14:textId="26C6241B" w:rsidR="007E4E6A" w:rsidRPr="00512785" w:rsidRDefault="007E4E6A" w:rsidP="006C037F">
      <w:pPr>
        <w:pStyle w:val="ListParagraph"/>
        <w:numPr>
          <w:ilvl w:val="0"/>
          <w:numId w:val="47"/>
        </w:numPr>
        <w:jc w:val="both"/>
        <w:rPr>
          <w:rFonts w:cstheme="minorHAnsi"/>
          <w:sz w:val="24"/>
          <w:szCs w:val="24"/>
        </w:rPr>
      </w:pPr>
      <w:r w:rsidRPr="00512785">
        <w:rPr>
          <w:rFonts w:cstheme="minorHAnsi"/>
          <w:sz w:val="24"/>
          <w:szCs w:val="24"/>
        </w:rPr>
        <w:t>1 Woodside 23/03755/TPO no objections</w:t>
      </w:r>
    </w:p>
    <w:p w14:paraId="0636E075" w14:textId="073B1DC9" w:rsidR="007E4E6A" w:rsidRPr="00512785" w:rsidRDefault="00E8393E" w:rsidP="006C037F">
      <w:pPr>
        <w:pStyle w:val="ListParagraph"/>
        <w:numPr>
          <w:ilvl w:val="0"/>
          <w:numId w:val="47"/>
        </w:numPr>
        <w:jc w:val="both"/>
        <w:rPr>
          <w:rFonts w:cstheme="minorHAnsi"/>
          <w:sz w:val="24"/>
          <w:szCs w:val="24"/>
        </w:rPr>
      </w:pPr>
      <w:r w:rsidRPr="00512785">
        <w:rPr>
          <w:rFonts w:cstheme="minorHAnsi"/>
          <w:sz w:val="24"/>
          <w:szCs w:val="24"/>
        </w:rPr>
        <w:t>46 Manor Road 24/00234/TPO no objections</w:t>
      </w:r>
    </w:p>
    <w:p w14:paraId="695E36B6" w14:textId="79C03EC7" w:rsidR="004E04CF" w:rsidRPr="00512785" w:rsidRDefault="00DE1FD3" w:rsidP="00704930">
      <w:pPr>
        <w:jc w:val="both"/>
        <w:rPr>
          <w:rFonts w:cstheme="minorHAnsi"/>
          <w:sz w:val="24"/>
          <w:szCs w:val="24"/>
        </w:rPr>
      </w:pPr>
      <w:r w:rsidRPr="00512785">
        <w:rPr>
          <w:rFonts w:cstheme="minorHAnsi"/>
          <w:b/>
          <w:bCs/>
          <w:sz w:val="24"/>
          <w:szCs w:val="24"/>
        </w:rPr>
        <w:t>3</w:t>
      </w:r>
      <w:r w:rsidR="00E8393E" w:rsidRPr="00512785">
        <w:rPr>
          <w:rFonts w:cstheme="minorHAnsi"/>
          <w:b/>
          <w:bCs/>
          <w:sz w:val="24"/>
          <w:szCs w:val="24"/>
        </w:rPr>
        <w:t>600</w:t>
      </w:r>
      <w:r w:rsidRPr="00512785">
        <w:rPr>
          <w:rFonts w:cstheme="minorHAnsi"/>
          <w:b/>
          <w:bCs/>
          <w:sz w:val="24"/>
          <w:szCs w:val="24"/>
        </w:rPr>
        <w:t xml:space="preserve"> </w:t>
      </w:r>
      <w:r w:rsidR="001E0118" w:rsidRPr="00512785">
        <w:rPr>
          <w:rFonts w:cstheme="minorHAnsi"/>
          <w:b/>
          <w:bCs/>
          <w:sz w:val="24"/>
          <w:szCs w:val="24"/>
        </w:rPr>
        <w:t>7</w:t>
      </w:r>
      <w:r w:rsidRPr="00512785">
        <w:rPr>
          <w:rFonts w:cstheme="minorHAnsi"/>
          <w:b/>
          <w:bCs/>
          <w:sz w:val="24"/>
          <w:szCs w:val="24"/>
        </w:rPr>
        <w:t xml:space="preserve">. </w:t>
      </w:r>
      <w:r w:rsidR="004E04CF" w:rsidRPr="00512785">
        <w:rPr>
          <w:rFonts w:cstheme="minorHAnsi"/>
          <w:b/>
          <w:bCs/>
          <w:sz w:val="24"/>
          <w:szCs w:val="24"/>
        </w:rPr>
        <w:t>Delegate Reports</w:t>
      </w:r>
    </w:p>
    <w:p w14:paraId="03D887C7" w14:textId="2A50BC09" w:rsidR="004E04CF" w:rsidRPr="00512785" w:rsidRDefault="004E04CF" w:rsidP="00704930">
      <w:pPr>
        <w:pStyle w:val="ListParagraph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512785">
        <w:rPr>
          <w:rFonts w:cstheme="minorHAnsi"/>
          <w:sz w:val="24"/>
          <w:szCs w:val="24"/>
        </w:rPr>
        <w:lastRenderedPageBreak/>
        <w:t>To receive an update report regarding Swanland Village Association</w:t>
      </w:r>
      <w:r w:rsidR="002940D0" w:rsidRPr="00512785">
        <w:rPr>
          <w:rFonts w:cstheme="minorHAnsi"/>
          <w:sz w:val="24"/>
          <w:szCs w:val="24"/>
        </w:rPr>
        <w:t>.</w:t>
      </w:r>
      <w:r w:rsidR="00ED5C4B" w:rsidRPr="00512785">
        <w:rPr>
          <w:rFonts w:cstheme="minorHAnsi"/>
          <w:sz w:val="24"/>
          <w:szCs w:val="24"/>
        </w:rPr>
        <w:t xml:space="preserve"> </w:t>
      </w:r>
      <w:r w:rsidR="00B33775" w:rsidRPr="00512785">
        <w:rPr>
          <w:rFonts w:cstheme="minorHAnsi"/>
          <w:sz w:val="24"/>
          <w:szCs w:val="24"/>
        </w:rPr>
        <w:t xml:space="preserve"> </w:t>
      </w:r>
      <w:r w:rsidR="00F63C94" w:rsidRPr="00512785">
        <w:rPr>
          <w:rFonts w:cstheme="minorHAnsi"/>
          <w:sz w:val="24"/>
          <w:szCs w:val="24"/>
        </w:rPr>
        <w:t>Update given by the chair</w:t>
      </w:r>
      <w:r w:rsidR="00D626F9" w:rsidRPr="00512785">
        <w:rPr>
          <w:rFonts w:cstheme="minorHAnsi"/>
          <w:sz w:val="24"/>
          <w:szCs w:val="24"/>
        </w:rPr>
        <w:t xml:space="preserve"> regarding the news letter and that the next edition will be the 100</w:t>
      </w:r>
      <w:r w:rsidR="00D626F9" w:rsidRPr="00512785">
        <w:rPr>
          <w:rFonts w:cstheme="minorHAnsi"/>
          <w:sz w:val="24"/>
          <w:szCs w:val="24"/>
          <w:vertAlign w:val="superscript"/>
        </w:rPr>
        <w:t>th</w:t>
      </w:r>
      <w:r w:rsidR="00CB1AE3" w:rsidRPr="00512785">
        <w:rPr>
          <w:rFonts w:cstheme="minorHAnsi"/>
          <w:sz w:val="24"/>
          <w:szCs w:val="24"/>
        </w:rPr>
        <w:t xml:space="preserve">. </w:t>
      </w:r>
    </w:p>
    <w:p w14:paraId="17A6A183" w14:textId="4C199CBA" w:rsidR="00202626" w:rsidRPr="00512785" w:rsidRDefault="00202626" w:rsidP="00704930">
      <w:pPr>
        <w:pStyle w:val="ListParagraph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512785">
        <w:rPr>
          <w:rFonts w:cstheme="minorHAnsi"/>
          <w:sz w:val="24"/>
          <w:szCs w:val="24"/>
        </w:rPr>
        <w:t>To receive an update report regarding Village Hall.</w:t>
      </w:r>
      <w:r w:rsidR="005360CF" w:rsidRPr="00512785">
        <w:rPr>
          <w:rFonts w:cstheme="minorHAnsi"/>
          <w:sz w:val="24"/>
          <w:szCs w:val="24"/>
        </w:rPr>
        <w:t xml:space="preserve"> </w:t>
      </w:r>
      <w:r w:rsidR="00B21BA7" w:rsidRPr="00512785">
        <w:rPr>
          <w:rFonts w:cstheme="minorHAnsi"/>
          <w:sz w:val="24"/>
          <w:szCs w:val="24"/>
        </w:rPr>
        <w:t xml:space="preserve"> </w:t>
      </w:r>
      <w:r w:rsidR="00F2585C" w:rsidRPr="00512785">
        <w:rPr>
          <w:rFonts w:cstheme="minorHAnsi"/>
          <w:sz w:val="24"/>
          <w:szCs w:val="24"/>
        </w:rPr>
        <w:t xml:space="preserve">Update given by a representative </w:t>
      </w:r>
      <w:r w:rsidR="00702759" w:rsidRPr="00512785">
        <w:rPr>
          <w:rFonts w:cstheme="minorHAnsi"/>
          <w:sz w:val="24"/>
          <w:szCs w:val="24"/>
        </w:rPr>
        <w:t xml:space="preserve">who </w:t>
      </w:r>
      <w:r w:rsidR="00042ECC" w:rsidRPr="00512785">
        <w:rPr>
          <w:rFonts w:cstheme="minorHAnsi"/>
          <w:sz w:val="24"/>
          <w:szCs w:val="24"/>
        </w:rPr>
        <w:t xml:space="preserve">advised that they had received a £4000 grant </w:t>
      </w:r>
      <w:r w:rsidR="00B26984" w:rsidRPr="00512785">
        <w:rPr>
          <w:rFonts w:cstheme="minorHAnsi"/>
          <w:sz w:val="24"/>
          <w:szCs w:val="24"/>
        </w:rPr>
        <w:t xml:space="preserve">for new equipment for the Swanland Screen.  They are still awaiting the results of the </w:t>
      </w:r>
      <w:r w:rsidR="004C427B" w:rsidRPr="00512785">
        <w:rPr>
          <w:rFonts w:cstheme="minorHAnsi"/>
          <w:sz w:val="24"/>
          <w:szCs w:val="24"/>
        </w:rPr>
        <w:t>Hallmark certificate.</w:t>
      </w:r>
    </w:p>
    <w:p w14:paraId="5FAB1532" w14:textId="37024E97" w:rsidR="00413AD3" w:rsidRPr="00512785" w:rsidRDefault="004E04CF" w:rsidP="00413AD3">
      <w:pPr>
        <w:pStyle w:val="ListParagraph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512785">
        <w:rPr>
          <w:rFonts w:cstheme="minorHAnsi"/>
          <w:sz w:val="24"/>
          <w:szCs w:val="24"/>
        </w:rPr>
        <w:t>To receive an update report regarding Swanland Playing Fields.</w:t>
      </w:r>
      <w:r w:rsidR="00202626" w:rsidRPr="00512785">
        <w:rPr>
          <w:rFonts w:cstheme="minorHAnsi"/>
          <w:sz w:val="24"/>
          <w:szCs w:val="24"/>
        </w:rPr>
        <w:t xml:space="preserve"> </w:t>
      </w:r>
      <w:r w:rsidR="00D50BFF" w:rsidRPr="00512785">
        <w:rPr>
          <w:rFonts w:cstheme="minorHAnsi"/>
          <w:sz w:val="24"/>
          <w:szCs w:val="24"/>
        </w:rPr>
        <w:t xml:space="preserve"> </w:t>
      </w:r>
      <w:r w:rsidR="00730F44" w:rsidRPr="00512785">
        <w:rPr>
          <w:rFonts w:cstheme="minorHAnsi"/>
          <w:sz w:val="24"/>
          <w:szCs w:val="24"/>
        </w:rPr>
        <w:t>Cllr Boot gave an update from a recent meeting he had attended</w:t>
      </w:r>
      <w:r w:rsidR="00B025EB" w:rsidRPr="00512785">
        <w:rPr>
          <w:rFonts w:cstheme="minorHAnsi"/>
          <w:sz w:val="24"/>
          <w:szCs w:val="24"/>
        </w:rPr>
        <w:t xml:space="preserve"> which included </w:t>
      </w:r>
      <w:r w:rsidR="0099544A" w:rsidRPr="00512785">
        <w:rPr>
          <w:rFonts w:cstheme="minorHAnsi"/>
          <w:sz w:val="24"/>
          <w:szCs w:val="24"/>
        </w:rPr>
        <w:t xml:space="preserve">the pruning of some trees which were obscuring the cctv and </w:t>
      </w:r>
      <w:r w:rsidR="00B3490E" w:rsidRPr="00512785">
        <w:rPr>
          <w:rFonts w:cstheme="minorHAnsi"/>
          <w:sz w:val="24"/>
          <w:szCs w:val="24"/>
        </w:rPr>
        <w:t>that the pavilion will be repainting.</w:t>
      </w:r>
    </w:p>
    <w:p w14:paraId="57BF146C" w14:textId="0A1CCA60" w:rsidR="00F63C94" w:rsidRPr="00512785" w:rsidRDefault="0625F09B" w:rsidP="00F63C94">
      <w:pPr>
        <w:pStyle w:val="ListParagraph"/>
        <w:numPr>
          <w:ilvl w:val="0"/>
          <w:numId w:val="26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512785">
        <w:rPr>
          <w:rFonts w:cstheme="minorHAnsi"/>
          <w:sz w:val="24"/>
          <w:szCs w:val="24"/>
        </w:rPr>
        <w:t>To receive an update report regarding Swanland Pond Partnership</w:t>
      </w:r>
      <w:r w:rsidR="000C61E6" w:rsidRPr="00512785">
        <w:rPr>
          <w:rFonts w:cstheme="minorHAnsi"/>
          <w:sz w:val="24"/>
          <w:szCs w:val="24"/>
        </w:rPr>
        <w:t xml:space="preserve">. </w:t>
      </w:r>
      <w:r w:rsidR="00F63C94" w:rsidRPr="00512785">
        <w:rPr>
          <w:rFonts w:cstheme="minorHAnsi"/>
          <w:sz w:val="24"/>
          <w:szCs w:val="24"/>
        </w:rPr>
        <w:t xml:space="preserve"> </w:t>
      </w:r>
      <w:r w:rsidR="00862B25" w:rsidRPr="00512785">
        <w:rPr>
          <w:rFonts w:cstheme="minorHAnsi"/>
          <w:sz w:val="24"/>
          <w:szCs w:val="24"/>
        </w:rPr>
        <w:t>Alyson gave an update which included that the water quality was good at this time</w:t>
      </w:r>
      <w:r w:rsidR="00D5215A" w:rsidRPr="00512785">
        <w:rPr>
          <w:rFonts w:cstheme="minorHAnsi"/>
          <w:sz w:val="24"/>
          <w:szCs w:val="24"/>
        </w:rPr>
        <w:t>, a spring tidy up will be carried out soon and this will be focusing on the rear landscaping</w:t>
      </w:r>
      <w:r w:rsidR="005C5206" w:rsidRPr="00512785">
        <w:rPr>
          <w:rFonts w:cstheme="minorHAnsi"/>
          <w:sz w:val="24"/>
          <w:szCs w:val="24"/>
        </w:rPr>
        <w:t>.  Frog spawn was also discussed</w:t>
      </w:r>
      <w:r w:rsidR="003B072D" w:rsidRPr="00512785">
        <w:rPr>
          <w:rFonts w:cstheme="minorHAnsi"/>
          <w:sz w:val="24"/>
          <w:szCs w:val="24"/>
        </w:rPr>
        <w:t xml:space="preserve"> – resident</w:t>
      </w:r>
      <w:r w:rsidR="00977AA1" w:rsidRPr="00512785">
        <w:rPr>
          <w:rFonts w:cstheme="minorHAnsi"/>
          <w:sz w:val="24"/>
          <w:szCs w:val="24"/>
        </w:rPr>
        <w:t xml:space="preserve">s should not </w:t>
      </w:r>
      <w:r w:rsidR="00313E5D" w:rsidRPr="00512785">
        <w:rPr>
          <w:rFonts w:cstheme="minorHAnsi"/>
          <w:sz w:val="24"/>
          <w:szCs w:val="24"/>
        </w:rPr>
        <w:t>move</w:t>
      </w:r>
      <w:r w:rsidR="005314B9" w:rsidRPr="00512785">
        <w:rPr>
          <w:rFonts w:cstheme="minorHAnsi"/>
          <w:sz w:val="24"/>
          <w:szCs w:val="24"/>
        </w:rPr>
        <w:t xml:space="preserve"> spawn from their own ponds</w:t>
      </w:r>
      <w:r w:rsidR="00977AA1" w:rsidRPr="00512785">
        <w:rPr>
          <w:rFonts w:cstheme="minorHAnsi"/>
          <w:sz w:val="24"/>
          <w:szCs w:val="24"/>
        </w:rPr>
        <w:t xml:space="preserve"> </w:t>
      </w:r>
      <w:r w:rsidR="006A7179" w:rsidRPr="00512785">
        <w:rPr>
          <w:rFonts w:cstheme="minorHAnsi"/>
          <w:sz w:val="24"/>
          <w:szCs w:val="24"/>
        </w:rPr>
        <w:t>as it could spread disease.</w:t>
      </w:r>
    </w:p>
    <w:p w14:paraId="754466D8" w14:textId="76384AEF" w:rsidR="00FB18B5" w:rsidRPr="00512785" w:rsidRDefault="00C2566B" w:rsidP="00F63C94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512785">
        <w:rPr>
          <w:rFonts w:cstheme="minorHAnsi"/>
          <w:b/>
          <w:bCs/>
          <w:sz w:val="24"/>
          <w:szCs w:val="24"/>
        </w:rPr>
        <w:t>3</w:t>
      </w:r>
      <w:r w:rsidR="009E6130" w:rsidRPr="00512785">
        <w:rPr>
          <w:rFonts w:cstheme="minorHAnsi"/>
          <w:b/>
          <w:bCs/>
          <w:sz w:val="24"/>
          <w:szCs w:val="24"/>
        </w:rPr>
        <w:t>601</w:t>
      </w:r>
      <w:r w:rsidRPr="00512785">
        <w:rPr>
          <w:rFonts w:cstheme="minorHAnsi"/>
          <w:b/>
          <w:bCs/>
          <w:sz w:val="24"/>
          <w:szCs w:val="24"/>
        </w:rPr>
        <w:t xml:space="preserve"> </w:t>
      </w:r>
      <w:r w:rsidR="001460F9" w:rsidRPr="00512785">
        <w:rPr>
          <w:rFonts w:cstheme="minorHAnsi"/>
          <w:b/>
          <w:bCs/>
          <w:sz w:val="24"/>
          <w:szCs w:val="24"/>
        </w:rPr>
        <w:t>8</w:t>
      </w:r>
      <w:r w:rsidRPr="00512785">
        <w:rPr>
          <w:rFonts w:cstheme="minorHAnsi"/>
          <w:b/>
          <w:bCs/>
          <w:sz w:val="24"/>
          <w:szCs w:val="24"/>
        </w:rPr>
        <w:t>.</w:t>
      </w:r>
      <w:r w:rsidR="001F11DD" w:rsidRPr="00512785">
        <w:rPr>
          <w:rFonts w:cstheme="minorHAnsi"/>
          <w:sz w:val="24"/>
          <w:szCs w:val="24"/>
        </w:rPr>
        <w:t xml:space="preserve"> </w:t>
      </w:r>
      <w:r w:rsidRPr="00512785">
        <w:rPr>
          <w:rFonts w:cstheme="minorHAnsi"/>
          <w:b/>
          <w:bCs/>
          <w:sz w:val="24"/>
          <w:szCs w:val="24"/>
        </w:rPr>
        <w:t>Clerks Report</w:t>
      </w:r>
      <w:r w:rsidR="00DD204A" w:rsidRPr="00512785">
        <w:rPr>
          <w:rFonts w:cstheme="minorHAnsi"/>
          <w:b/>
          <w:bCs/>
          <w:sz w:val="24"/>
          <w:szCs w:val="24"/>
        </w:rPr>
        <w:t xml:space="preserve">   </w:t>
      </w:r>
      <w:r w:rsidR="00AE2B17" w:rsidRPr="00512785">
        <w:rPr>
          <w:rFonts w:cstheme="minorHAnsi"/>
          <w:sz w:val="24"/>
          <w:szCs w:val="24"/>
        </w:rPr>
        <w:t xml:space="preserve">The clerk raised a question about a recent e mail regarding </w:t>
      </w:r>
      <w:r w:rsidR="006224FB" w:rsidRPr="00512785">
        <w:rPr>
          <w:rFonts w:cstheme="minorHAnsi"/>
          <w:sz w:val="24"/>
          <w:szCs w:val="24"/>
        </w:rPr>
        <w:t>a telecom</w:t>
      </w:r>
      <w:r w:rsidR="00B2342E" w:rsidRPr="00512785">
        <w:rPr>
          <w:rFonts w:cstheme="minorHAnsi"/>
          <w:sz w:val="24"/>
          <w:szCs w:val="24"/>
        </w:rPr>
        <w:t xml:space="preserve">s mast upgrade and it was agreed that no response was required.  </w:t>
      </w:r>
      <w:r w:rsidR="00173017" w:rsidRPr="00512785">
        <w:rPr>
          <w:rFonts w:cstheme="minorHAnsi"/>
          <w:sz w:val="24"/>
          <w:szCs w:val="24"/>
        </w:rPr>
        <w:t>A planning application that had been received regarding the ins</w:t>
      </w:r>
      <w:r w:rsidR="00CD516C" w:rsidRPr="00512785">
        <w:rPr>
          <w:rFonts w:cstheme="minorHAnsi"/>
          <w:sz w:val="24"/>
          <w:szCs w:val="24"/>
        </w:rPr>
        <w:t>tallation of a</w:t>
      </w:r>
      <w:r w:rsidR="00D154AE" w:rsidRPr="00512785">
        <w:rPr>
          <w:rFonts w:cstheme="minorHAnsi"/>
          <w:sz w:val="24"/>
          <w:szCs w:val="24"/>
        </w:rPr>
        <w:t xml:space="preserve"> free standing </w:t>
      </w:r>
      <w:r w:rsidR="00CD516C" w:rsidRPr="00512785">
        <w:rPr>
          <w:rFonts w:cstheme="minorHAnsi"/>
          <w:sz w:val="24"/>
          <w:szCs w:val="24"/>
        </w:rPr>
        <w:t>advertising</w:t>
      </w:r>
      <w:r w:rsidR="00E3295E" w:rsidRPr="00512785">
        <w:rPr>
          <w:rFonts w:cstheme="minorHAnsi"/>
          <w:sz w:val="24"/>
          <w:szCs w:val="24"/>
        </w:rPr>
        <w:t xml:space="preserve"> </w:t>
      </w:r>
      <w:r w:rsidR="00D154AE" w:rsidRPr="00512785">
        <w:rPr>
          <w:rFonts w:cstheme="minorHAnsi"/>
          <w:sz w:val="24"/>
          <w:szCs w:val="24"/>
        </w:rPr>
        <w:t xml:space="preserve">board was discussed and </w:t>
      </w:r>
      <w:r w:rsidR="00446D43" w:rsidRPr="00512785">
        <w:rPr>
          <w:rFonts w:cstheme="minorHAnsi"/>
          <w:sz w:val="24"/>
          <w:szCs w:val="24"/>
        </w:rPr>
        <w:t xml:space="preserve">it was </w:t>
      </w:r>
      <w:r w:rsidR="00D154AE" w:rsidRPr="00512785">
        <w:rPr>
          <w:rFonts w:cstheme="minorHAnsi"/>
          <w:sz w:val="24"/>
          <w:szCs w:val="24"/>
        </w:rPr>
        <w:t>agree</w:t>
      </w:r>
      <w:r w:rsidR="00446D43" w:rsidRPr="00512785">
        <w:rPr>
          <w:rFonts w:cstheme="minorHAnsi"/>
          <w:sz w:val="24"/>
          <w:szCs w:val="24"/>
        </w:rPr>
        <w:t>d</w:t>
      </w:r>
      <w:r w:rsidR="00D154AE" w:rsidRPr="00512785">
        <w:rPr>
          <w:rFonts w:cstheme="minorHAnsi"/>
          <w:sz w:val="24"/>
          <w:szCs w:val="24"/>
        </w:rPr>
        <w:t xml:space="preserve"> that the clerk to </w:t>
      </w:r>
      <w:r w:rsidR="00446D43" w:rsidRPr="00512785">
        <w:rPr>
          <w:rFonts w:cstheme="minorHAnsi"/>
          <w:sz w:val="24"/>
          <w:szCs w:val="24"/>
        </w:rPr>
        <w:t>request it is removed until planning is approved.</w:t>
      </w:r>
    </w:p>
    <w:p w14:paraId="558D820B" w14:textId="582B9328" w:rsidR="0060051F" w:rsidRPr="00512785" w:rsidRDefault="00065109" w:rsidP="00787959">
      <w:pPr>
        <w:spacing w:line="240" w:lineRule="auto"/>
        <w:jc w:val="both"/>
        <w:rPr>
          <w:rFonts w:cstheme="minorHAnsi"/>
          <w:sz w:val="24"/>
          <w:szCs w:val="24"/>
        </w:rPr>
      </w:pPr>
      <w:r w:rsidRPr="00512785">
        <w:rPr>
          <w:rFonts w:cstheme="minorHAnsi"/>
          <w:b/>
          <w:bCs/>
          <w:sz w:val="24"/>
          <w:szCs w:val="24"/>
        </w:rPr>
        <w:t>3</w:t>
      </w:r>
      <w:r w:rsidR="006A410B" w:rsidRPr="00512785">
        <w:rPr>
          <w:rFonts w:cstheme="minorHAnsi"/>
          <w:b/>
          <w:bCs/>
          <w:sz w:val="24"/>
          <w:szCs w:val="24"/>
        </w:rPr>
        <w:t xml:space="preserve">602 </w:t>
      </w:r>
      <w:r w:rsidRPr="00512785">
        <w:rPr>
          <w:rFonts w:cstheme="minorHAnsi"/>
          <w:b/>
          <w:bCs/>
          <w:sz w:val="24"/>
          <w:szCs w:val="24"/>
        </w:rPr>
        <w:t>9</w:t>
      </w:r>
      <w:r w:rsidR="00400B7A" w:rsidRPr="00512785">
        <w:rPr>
          <w:rFonts w:cstheme="minorHAnsi"/>
          <w:sz w:val="24"/>
          <w:szCs w:val="24"/>
        </w:rPr>
        <w:t>.</w:t>
      </w:r>
      <w:r w:rsidR="007D5471" w:rsidRPr="00512785">
        <w:rPr>
          <w:rFonts w:cstheme="minorHAnsi"/>
          <w:sz w:val="24"/>
          <w:szCs w:val="24"/>
        </w:rPr>
        <w:t xml:space="preserve"> </w:t>
      </w:r>
      <w:r w:rsidR="009732BB" w:rsidRPr="00512785">
        <w:rPr>
          <w:rFonts w:cstheme="minorHAnsi"/>
          <w:b/>
          <w:bCs/>
          <w:sz w:val="24"/>
          <w:szCs w:val="24"/>
        </w:rPr>
        <w:t xml:space="preserve">Swanland Playing Fields it was agreed </w:t>
      </w:r>
      <w:r w:rsidR="009732BB" w:rsidRPr="00512785">
        <w:rPr>
          <w:rFonts w:cstheme="minorHAnsi"/>
          <w:sz w:val="24"/>
          <w:szCs w:val="24"/>
        </w:rPr>
        <w:t xml:space="preserve">to increase the annual grant </w:t>
      </w:r>
      <w:r w:rsidR="001C54F9" w:rsidRPr="00512785">
        <w:rPr>
          <w:rFonts w:cstheme="minorHAnsi"/>
          <w:sz w:val="24"/>
          <w:szCs w:val="24"/>
        </w:rPr>
        <w:t>to £15000 for 2024 and £20000 for 2025</w:t>
      </w:r>
      <w:r w:rsidR="00291087" w:rsidRPr="00512785">
        <w:rPr>
          <w:rFonts w:cstheme="minorHAnsi"/>
          <w:sz w:val="24"/>
          <w:szCs w:val="24"/>
        </w:rPr>
        <w:t>.</w:t>
      </w:r>
      <w:r w:rsidR="00653902" w:rsidRPr="00512785">
        <w:rPr>
          <w:rFonts w:cstheme="minorHAnsi"/>
          <w:sz w:val="24"/>
          <w:szCs w:val="24"/>
        </w:rPr>
        <w:t xml:space="preserve"> </w:t>
      </w:r>
    </w:p>
    <w:p w14:paraId="67FFB52C" w14:textId="7A4F278C" w:rsidR="00291087" w:rsidRPr="00512785" w:rsidRDefault="00291087" w:rsidP="00787959">
      <w:pPr>
        <w:spacing w:line="240" w:lineRule="auto"/>
        <w:jc w:val="both"/>
        <w:rPr>
          <w:rFonts w:cstheme="minorHAnsi"/>
          <w:sz w:val="24"/>
          <w:szCs w:val="24"/>
        </w:rPr>
      </w:pPr>
      <w:r w:rsidRPr="00512785">
        <w:rPr>
          <w:rFonts w:cstheme="minorHAnsi"/>
          <w:b/>
          <w:bCs/>
          <w:sz w:val="24"/>
          <w:szCs w:val="24"/>
        </w:rPr>
        <w:t xml:space="preserve">3603 10.Algal Pond Sign It was agreed </w:t>
      </w:r>
      <w:r w:rsidR="00357F89" w:rsidRPr="00512785">
        <w:rPr>
          <w:rFonts w:cstheme="minorHAnsi"/>
          <w:sz w:val="24"/>
          <w:szCs w:val="24"/>
        </w:rPr>
        <w:t>to fund two new signs and also fund the cost of install</w:t>
      </w:r>
      <w:r w:rsidR="00D61ABB" w:rsidRPr="00512785">
        <w:rPr>
          <w:rFonts w:cstheme="minorHAnsi"/>
          <w:sz w:val="24"/>
          <w:szCs w:val="24"/>
        </w:rPr>
        <w:t>ation.</w:t>
      </w:r>
    </w:p>
    <w:p w14:paraId="1D3F5575" w14:textId="380DB25C" w:rsidR="00B924DD" w:rsidRPr="00512785" w:rsidRDefault="0095785A" w:rsidP="00787959">
      <w:pPr>
        <w:spacing w:line="240" w:lineRule="auto"/>
        <w:jc w:val="both"/>
        <w:rPr>
          <w:rFonts w:cstheme="minorHAnsi"/>
          <w:sz w:val="24"/>
          <w:szCs w:val="24"/>
        </w:rPr>
      </w:pPr>
      <w:r w:rsidRPr="00512785">
        <w:rPr>
          <w:rFonts w:cstheme="minorHAnsi"/>
          <w:b/>
          <w:bCs/>
          <w:sz w:val="24"/>
          <w:szCs w:val="24"/>
        </w:rPr>
        <w:t>3</w:t>
      </w:r>
      <w:r w:rsidR="00D61ABB" w:rsidRPr="00512785">
        <w:rPr>
          <w:rFonts w:cstheme="minorHAnsi"/>
          <w:b/>
          <w:bCs/>
          <w:sz w:val="24"/>
          <w:szCs w:val="24"/>
        </w:rPr>
        <w:t xml:space="preserve">604 11.Code of Conduct </w:t>
      </w:r>
      <w:r w:rsidR="00653902" w:rsidRPr="00512785">
        <w:rPr>
          <w:rFonts w:cstheme="minorHAnsi"/>
          <w:b/>
          <w:bCs/>
          <w:sz w:val="24"/>
          <w:szCs w:val="24"/>
        </w:rPr>
        <w:t xml:space="preserve">It was agreed </w:t>
      </w:r>
      <w:r w:rsidR="00995F25" w:rsidRPr="00512785">
        <w:rPr>
          <w:rFonts w:cstheme="minorHAnsi"/>
          <w:sz w:val="24"/>
          <w:szCs w:val="24"/>
        </w:rPr>
        <w:t xml:space="preserve">to re adopt this policy for the next 3 </w:t>
      </w:r>
      <w:r w:rsidR="00CA6F5B" w:rsidRPr="00512785">
        <w:rPr>
          <w:rFonts w:cstheme="minorHAnsi"/>
          <w:sz w:val="24"/>
          <w:szCs w:val="24"/>
        </w:rPr>
        <w:t>years.</w:t>
      </w:r>
    </w:p>
    <w:p w14:paraId="0323346B" w14:textId="00805069" w:rsidR="00065109" w:rsidRPr="00512785" w:rsidRDefault="00137D53" w:rsidP="00787959">
      <w:pPr>
        <w:spacing w:line="240" w:lineRule="auto"/>
        <w:jc w:val="both"/>
        <w:rPr>
          <w:rFonts w:cstheme="minorHAnsi"/>
          <w:sz w:val="24"/>
          <w:szCs w:val="24"/>
        </w:rPr>
      </w:pPr>
      <w:r w:rsidRPr="00512785">
        <w:rPr>
          <w:rFonts w:cstheme="minorHAnsi"/>
          <w:b/>
          <w:bCs/>
          <w:sz w:val="24"/>
          <w:szCs w:val="24"/>
        </w:rPr>
        <w:t>3</w:t>
      </w:r>
      <w:r w:rsidR="003B663A" w:rsidRPr="00512785">
        <w:rPr>
          <w:rFonts w:cstheme="minorHAnsi"/>
          <w:b/>
          <w:bCs/>
          <w:sz w:val="24"/>
          <w:szCs w:val="24"/>
        </w:rPr>
        <w:t>605 12.</w:t>
      </w:r>
      <w:r w:rsidR="009254A0" w:rsidRPr="00512785">
        <w:rPr>
          <w:rFonts w:cstheme="minorHAnsi"/>
          <w:b/>
          <w:bCs/>
          <w:sz w:val="24"/>
          <w:szCs w:val="24"/>
        </w:rPr>
        <w:t xml:space="preserve">Allotments </w:t>
      </w:r>
      <w:r w:rsidR="009254A0" w:rsidRPr="00512785">
        <w:rPr>
          <w:rFonts w:cstheme="minorHAnsi"/>
          <w:sz w:val="24"/>
          <w:szCs w:val="24"/>
        </w:rPr>
        <w:t xml:space="preserve">Cllr May informed the council that the pot hole had been fixed whilst he carried out the annual hedge </w:t>
      </w:r>
      <w:r w:rsidR="00472522" w:rsidRPr="00512785">
        <w:rPr>
          <w:rFonts w:cstheme="minorHAnsi"/>
          <w:sz w:val="24"/>
          <w:szCs w:val="24"/>
        </w:rPr>
        <w:t>cutting.</w:t>
      </w:r>
    </w:p>
    <w:p w14:paraId="5940D844" w14:textId="7D7582E3" w:rsidR="00137D53" w:rsidRPr="00512785" w:rsidRDefault="00137D53" w:rsidP="00787959">
      <w:pPr>
        <w:spacing w:line="240" w:lineRule="auto"/>
        <w:jc w:val="both"/>
        <w:rPr>
          <w:rFonts w:cstheme="minorHAnsi"/>
          <w:sz w:val="24"/>
          <w:szCs w:val="24"/>
        </w:rPr>
      </w:pPr>
      <w:r w:rsidRPr="00512785">
        <w:rPr>
          <w:rFonts w:cstheme="minorHAnsi"/>
          <w:b/>
          <w:bCs/>
          <w:sz w:val="24"/>
          <w:szCs w:val="24"/>
        </w:rPr>
        <w:t>3</w:t>
      </w:r>
      <w:r w:rsidR="00472522" w:rsidRPr="00512785">
        <w:rPr>
          <w:rFonts w:cstheme="minorHAnsi"/>
          <w:b/>
          <w:bCs/>
          <w:sz w:val="24"/>
          <w:szCs w:val="24"/>
        </w:rPr>
        <w:t xml:space="preserve">606 13.Traffic Management It was agreed </w:t>
      </w:r>
      <w:r w:rsidR="007E653E" w:rsidRPr="00512785">
        <w:rPr>
          <w:rFonts w:cstheme="minorHAnsi"/>
          <w:sz w:val="24"/>
          <w:szCs w:val="24"/>
        </w:rPr>
        <w:t xml:space="preserve">that Swanland Parish Council agreed to the proposals </w:t>
      </w:r>
      <w:r w:rsidR="00E364C3" w:rsidRPr="00512785">
        <w:rPr>
          <w:rFonts w:cstheme="minorHAnsi"/>
          <w:sz w:val="24"/>
          <w:szCs w:val="24"/>
        </w:rPr>
        <w:t>issued by ERYC.</w:t>
      </w:r>
    </w:p>
    <w:p w14:paraId="73DD3DB1" w14:textId="66B16EA0" w:rsidR="00EE3F0C" w:rsidRPr="00512785" w:rsidRDefault="005C656C" w:rsidP="00787959">
      <w:pPr>
        <w:spacing w:line="240" w:lineRule="auto"/>
        <w:jc w:val="both"/>
        <w:rPr>
          <w:rFonts w:cstheme="minorHAnsi"/>
          <w:sz w:val="24"/>
          <w:szCs w:val="24"/>
        </w:rPr>
      </w:pPr>
      <w:r w:rsidRPr="00512785">
        <w:rPr>
          <w:rFonts w:cstheme="minorHAnsi"/>
          <w:b/>
          <w:bCs/>
          <w:sz w:val="24"/>
          <w:szCs w:val="24"/>
        </w:rPr>
        <w:t>3</w:t>
      </w:r>
      <w:r w:rsidR="00B53192" w:rsidRPr="00512785">
        <w:rPr>
          <w:rFonts w:cstheme="minorHAnsi"/>
          <w:b/>
          <w:bCs/>
          <w:sz w:val="24"/>
          <w:szCs w:val="24"/>
        </w:rPr>
        <w:t>607 14.</w:t>
      </w:r>
      <w:r w:rsidR="0005335D" w:rsidRPr="00512785">
        <w:rPr>
          <w:rFonts w:cstheme="minorHAnsi"/>
          <w:b/>
          <w:bCs/>
          <w:sz w:val="24"/>
          <w:szCs w:val="24"/>
        </w:rPr>
        <w:t xml:space="preserve">20MPH Trial </w:t>
      </w:r>
      <w:r w:rsidR="0005335D" w:rsidRPr="00512785">
        <w:rPr>
          <w:rFonts w:cstheme="minorHAnsi"/>
          <w:sz w:val="24"/>
          <w:szCs w:val="24"/>
        </w:rPr>
        <w:t>Ward Cllr Hopton gave an</w:t>
      </w:r>
      <w:r w:rsidR="00511681" w:rsidRPr="00512785">
        <w:rPr>
          <w:rFonts w:cstheme="minorHAnsi"/>
          <w:sz w:val="24"/>
          <w:szCs w:val="24"/>
        </w:rPr>
        <w:t xml:space="preserve"> explanation regarding a possible funded scheme for the village</w:t>
      </w:r>
      <w:r w:rsidR="005E0BEB" w:rsidRPr="00512785">
        <w:rPr>
          <w:rFonts w:cstheme="minorHAnsi"/>
          <w:sz w:val="24"/>
          <w:szCs w:val="24"/>
        </w:rPr>
        <w:t xml:space="preserve"> and it was agreed that Swanland Parish Council</w:t>
      </w:r>
      <w:r w:rsidR="004031BE" w:rsidRPr="00512785">
        <w:rPr>
          <w:rFonts w:cstheme="minorHAnsi"/>
          <w:sz w:val="24"/>
          <w:szCs w:val="24"/>
        </w:rPr>
        <w:t xml:space="preserve"> would be interested in more information.</w:t>
      </w:r>
    </w:p>
    <w:p w14:paraId="5DB862D7" w14:textId="3B89D8B7" w:rsidR="00EB5EFD" w:rsidRPr="00512785" w:rsidRDefault="00D862A4" w:rsidP="0073254C">
      <w:pPr>
        <w:spacing w:line="240" w:lineRule="auto"/>
        <w:jc w:val="both"/>
        <w:rPr>
          <w:rFonts w:cstheme="minorHAnsi"/>
          <w:sz w:val="24"/>
          <w:szCs w:val="24"/>
        </w:rPr>
      </w:pPr>
      <w:r w:rsidRPr="00512785">
        <w:rPr>
          <w:rFonts w:cstheme="minorHAnsi"/>
          <w:b/>
          <w:bCs/>
          <w:sz w:val="24"/>
          <w:szCs w:val="24"/>
        </w:rPr>
        <w:t>3</w:t>
      </w:r>
      <w:r w:rsidR="004031BE" w:rsidRPr="00512785">
        <w:rPr>
          <w:rFonts w:cstheme="minorHAnsi"/>
          <w:b/>
          <w:bCs/>
          <w:sz w:val="24"/>
          <w:szCs w:val="24"/>
        </w:rPr>
        <w:t>608 15.</w:t>
      </w:r>
      <w:r w:rsidR="00531B96" w:rsidRPr="00512785">
        <w:rPr>
          <w:rFonts w:cstheme="minorHAnsi"/>
          <w:b/>
          <w:bCs/>
          <w:sz w:val="24"/>
          <w:szCs w:val="24"/>
        </w:rPr>
        <w:t xml:space="preserve">New Bus Routes </w:t>
      </w:r>
      <w:r w:rsidR="00A01F38" w:rsidRPr="00512785">
        <w:rPr>
          <w:rFonts w:cstheme="minorHAnsi"/>
          <w:sz w:val="24"/>
          <w:szCs w:val="24"/>
        </w:rPr>
        <w:t xml:space="preserve">Cllr Ambler gave an update on the new bus route </w:t>
      </w:r>
      <w:r w:rsidR="004C3EA9" w:rsidRPr="00512785">
        <w:rPr>
          <w:rFonts w:cstheme="minorHAnsi"/>
          <w:sz w:val="24"/>
          <w:szCs w:val="24"/>
        </w:rPr>
        <w:t xml:space="preserve">in the village a discussion also took place around </w:t>
      </w:r>
      <w:r w:rsidR="00B23F74" w:rsidRPr="00512785">
        <w:rPr>
          <w:rFonts w:cstheme="minorHAnsi"/>
          <w:sz w:val="24"/>
          <w:szCs w:val="24"/>
        </w:rPr>
        <w:t xml:space="preserve">a bus shelter on West Leys Road which had previously been put on hold and it was agreed </w:t>
      </w:r>
      <w:r w:rsidR="00AA4EAA" w:rsidRPr="00512785">
        <w:rPr>
          <w:rFonts w:cstheme="minorHAnsi"/>
          <w:sz w:val="24"/>
          <w:szCs w:val="24"/>
        </w:rPr>
        <w:t>that it should still be on hold</w:t>
      </w:r>
      <w:r w:rsidR="00523566" w:rsidRPr="00512785">
        <w:rPr>
          <w:rFonts w:cstheme="minorHAnsi"/>
          <w:sz w:val="24"/>
          <w:szCs w:val="24"/>
        </w:rPr>
        <w:t>.</w:t>
      </w:r>
    </w:p>
    <w:p w14:paraId="0E477DF0" w14:textId="77777777" w:rsidR="00BA2009" w:rsidRPr="00512785" w:rsidRDefault="00902478" w:rsidP="00BA2009">
      <w:pPr>
        <w:spacing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512785">
        <w:rPr>
          <w:rFonts w:cstheme="minorHAnsi"/>
          <w:b/>
          <w:bCs/>
          <w:i/>
          <w:iCs/>
          <w:sz w:val="24"/>
          <w:szCs w:val="24"/>
        </w:rPr>
        <w:t>Cllr Hopton</w:t>
      </w:r>
      <w:r w:rsidR="00A6557F" w:rsidRPr="00512785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512785">
        <w:rPr>
          <w:rFonts w:cstheme="minorHAnsi"/>
          <w:b/>
          <w:bCs/>
          <w:i/>
          <w:iCs/>
          <w:sz w:val="24"/>
          <w:szCs w:val="24"/>
        </w:rPr>
        <w:t>left the meeting.</w:t>
      </w:r>
    </w:p>
    <w:p w14:paraId="25EFD874" w14:textId="5BB47358" w:rsidR="00E77D40" w:rsidRPr="00512785" w:rsidRDefault="00BA2009" w:rsidP="00BA2009">
      <w:pPr>
        <w:spacing w:line="240" w:lineRule="auto"/>
        <w:jc w:val="both"/>
        <w:rPr>
          <w:rFonts w:cstheme="minorHAnsi"/>
          <w:sz w:val="24"/>
          <w:szCs w:val="24"/>
        </w:rPr>
      </w:pPr>
      <w:r w:rsidRPr="00512785">
        <w:rPr>
          <w:rFonts w:cstheme="minorHAnsi"/>
          <w:b/>
          <w:bCs/>
          <w:sz w:val="24"/>
          <w:szCs w:val="24"/>
        </w:rPr>
        <w:t>3609 16.</w:t>
      </w:r>
      <w:r w:rsidR="00BB24C0" w:rsidRPr="00512785">
        <w:rPr>
          <w:rFonts w:cstheme="minorHAnsi"/>
          <w:b/>
          <w:bCs/>
          <w:sz w:val="24"/>
          <w:szCs w:val="24"/>
        </w:rPr>
        <w:t xml:space="preserve"> </w:t>
      </w:r>
      <w:r w:rsidR="005C010C" w:rsidRPr="00512785">
        <w:rPr>
          <w:rFonts w:cstheme="minorHAnsi"/>
          <w:b/>
          <w:bCs/>
          <w:sz w:val="24"/>
          <w:szCs w:val="24"/>
        </w:rPr>
        <w:t>Accounts</w:t>
      </w:r>
    </w:p>
    <w:p w14:paraId="40BEAE77" w14:textId="6E37E478" w:rsidR="00EF2EA7" w:rsidRPr="00512785" w:rsidRDefault="00116D0F" w:rsidP="00EF2EA7">
      <w:pPr>
        <w:pStyle w:val="ListParagraph"/>
        <w:numPr>
          <w:ilvl w:val="1"/>
          <w:numId w:val="4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12785">
        <w:rPr>
          <w:rFonts w:cstheme="minorHAnsi"/>
          <w:b/>
          <w:bCs/>
          <w:sz w:val="24"/>
          <w:szCs w:val="24"/>
        </w:rPr>
        <w:t>Payments:</w:t>
      </w:r>
      <w:r w:rsidRPr="00512785">
        <w:rPr>
          <w:rFonts w:cstheme="minorHAnsi"/>
          <w:sz w:val="24"/>
          <w:szCs w:val="24"/>
        </w:rPr>
        <w:t xml:space="preserve">  £2668.90</w:t>
      </w:r>
    </w:p>
    <w:p w14:paraId="4BCAF44C" w14:textId="37EAAB69" w:rsidR="00116D0F" w:rsidRPr="00512785" w:rsidRDefault="00116D0F" w:rsidP="00EF2EA7">
      <w:pPr>
        <w:pStyle w:val="ListParagraph"/>
        <w:numPr>
          <w:ilvl w:val="1"/>
          <w:numId w:val="48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512785">
        <w:rPr>
          <w:rFonts w:cstheme="minorHAnsi"/>
          <w:b/>
          <w:bCs/>
          <w:sz w:val="24"/>
          <w:szCs w:val="24"/>
        </w:rPr>
        <w:t>Receipts:</w:t>
      </w:r>
      <w:r w:rsidRPr="00512785">
        <w:rPr>
          <w:rFonts w:cstheme="minorHAnsi"/>
          <w:sz w:val="24"/>
          <w:szCs w:val="24"/>
        </w:rPr>
        <w:t xml:space="preserve"> £620.00 allotment income         </w:t>
      </w:r>
    </w:p>
    <w:p w14:paraId="440AD922" w14:textId="77777777" w:rsidR="00116D0F" w:rsidRPr="00512785" w:rsidRDefault="00116D0F" w:rsidP="00116D0F">
      <w:pPr>
        <w:pStyle w:val="ListParagraph"/>
        <w:spacing w:line="240" w:lineRule="auto"/>
        <w:jc w:val="both"/>
        <w:rPr>
          <w:rFonts w:cstheme="minorHAnsi"/>
          <w:sz w:val="24"/>
          <w:szCs w:val="24"/>
        </w:rPr>
      </w:pPr>
      <w:r w:rsidRPr="00512785">
        <w:rPr>
          <w:rFonts w:cstheme="minorHAnsi"/>
          <w:b/>
          <w:bCs/>
          <w:sz w:val="24"/>
          <w:szCs w:val="24"/>
        </w:rPr>
        <w:t xml:space="preserve">16.3 Cost Centre Report: </w:t>
      </w:r>
      <w:r w:rsidRPr="00512785">
        <w:rPr>
          <w:rFonts w:cstheme="minorHAnsi"/>
          <w:sz w:val="24"/>
          <w:szCs w:val="24"/>
        </w:rPr>
        <w:t>Circulated</w:t>
      </w:r>
    </w:p>
    <w:p w14:paraId="6F38B8CD" w14:textId="77777777" w:rsidR="00116D0F" w:rsidRPr="00512785" w:rsidRDefault="00116D0F" w:rsidP="00116D0F">
      <w:pPr>
        <w:pStyle w:val="ListParagraph"/>
        <w:spacing w:line="240" w:lineRule="auto"/>
        <w:jc w:val="both"/>
        <w:rPr>
          <w:rFonts w:cstheme="minorHAnsi"/>
          <w:sz w:val="24"/>
          <w:szCs w:val="24"/>
        </w:rPr>
      </w:pPr>
      <w:r w:rsidRPr="00512785">
        <w:rPr>
          <w:rFonts w:cstheme="minorHAnsi"/>
          <w:b/>
          <w:bCs/>
          <w:sz w:val="24"/>
          <w:szCs w:val="24"/>
        </w:rPr>
        <w:t xml:space="preserve">16.4 Transfer of Money : </w:t>
      </w:r>
      <w:r w:rsidRPr="00512785">
        <w:rPr>
          <w:rFonts w:cstheme="minorHAnsi"/>
          <w:sz w:val="24"/>
          <w:szCs w:val="24"/>
        </w:rPr>
        <w:t>£2700.00</w:t>
      </w:r>
    </w:p>
    <w:p w14:paraId="6E168D4D" w14:textId="3F09A8DC" w:rsidR="00116D0F" w:rsidRPr="00512785" w:rsidRDefault="00116D0F" w:rsidP="00116D0F">
      <w:pPr>
        <w:pStyle w:val="ListParagraph"/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512785">
        <w:rPr>
          <w:rFonts w:cstheme="minorHAnsi"/>
          <w:b/>
          <w:bCs/>
          <w:sz w:val="24"/>
          <w:szCs w:val="24"/>
        </w:rPr>
        <w:t>16.</w:t>
      </w:r>
      <w:r w:rsidR="00F87F53" w:rsidRPr="00512785">
        <w:rPr>
          <w:rFonts w:cstheme="minorHAnsi"/>
          <w:b/>
          <w:bCs/>
          <w:sz w:val="24"/>
          <w:szCs w:val="24"/>
        </w:rPr>
        <w:t>5</w:t>
      </w:r>
      <w:r w:rsidRPr="00512785">
        <w:rPr>
          <w:rFonts w:cstheme="minorHAnsi"/>
          <w:b/>
          <w:bCs/>
          <w:sz w:val="24"/>
          <w:szCs w:val="24"/>
        </w:rPr>
        <w:t xml:space="preserve"> To approve and agree payments:   Proposed:                                       Seconded:</w:t>
      </w:r>
      <w:bookmarkStart w:id="4" w:name="_Hlk27469222"/>
      <w:r w:rsidRPr="00512785">
        <w:rPr>
          <w:rFonts w:cstheme="minorHAnsi"/>
          <w:b/>
          <w:bCs/>
          <w:sz w:val="24"/>
          <w:szCs w:val="24"/>
        </w:rPr>
        <w:t xml:space="preserve"> </w:t>
      </w:r>
      <w:bookmarkEnd w:id="4"/>
    </w:p>
    <w:p w14:paraId="7237B47C" w14:textId="77777777" w:rsidR="00116D0F" w:rsidRPr="00512785" w:rsidRDefault="00116D0F" w:rsidP="00116D0F">
      <w:pPr>
        <w:pStyle w:val="ListParagraph"/>
        <w:spacing w:line="240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46"/>
        <w:gridCol w:w="2063"/>
        <w:gridCol w:w="2840"/>
        <w:gridCol w:w="1129"/>
        <w:gridCol w:w="1007"/>
        <w:gridCol w:w="1246"/>
        <w:gridCol w:w="930"/>
      </w:tblGrid>
      <w:tr w:rsidR="00116D0F" w:rsidRPr="00512785" w14:paraId="3C73F894" w14:textId="77777777" w:rsidTr="00CD5C67">
        <w:tc>
          <w:tcPr>
            <w:tcW w:w="1246" w:type="dxa"/>
            <w:tcBorders>
              <w:top w:val="single" w:sz="4" w:space="0" w:color="auto"/>
            </w:tcBorders>
          </w:tcPr>
          <w:p w14:paraId="5E140071" w14:textId="77777777" w:rsidR="00116D0F" w:rsidRPr="00512785" w:rsidRDefault="00116D0F" w:rsidP="00CD5C6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Item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14:paraId="4061D195" w14:textId="77777777" w:rsidR="00116D0F" w:rsidRPr="00512785" w:rsidRDefault="00116D0F" w:rsidP="00CD5C6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03B21581" w14:textId="77777777" w:rsidR="00116D0F" w:rsidRPr="00512785" w:rsidRDefault="00116D0F" w:rsidP="00CD5C6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Description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61EF9734" w14:textId="77777777" w:rsidR="00116D0F" w:rsidRPr="00512785" w:rsidRDefault="00116D0F" w:rsidP="00CD5C67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Net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14:paraId="3F889F93" w14:textId="77777777" w:rsidR="00116D0F" w:rsidRPr="00512785" w:rsidRDefault="00116D0F" w:rsidP="00CD5C67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Vat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775EA3A4" w14:textId="77777777" w:rsidR="00116D0F" w:rsidRPr="00512785" w:rsidRDefault="00116D0F" w:rsidP="00CD5C67">
            <w:pPr>
              <w:pStyle w:val="ListParagraph"/>
              <w:ind w:left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04B8B13C" w14:textId="77777777" w:rsidR="00116D0F" w:rsidRPr="00512785" w:rsidRDefault="00116D0F" w:rsidP="00CD5C67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Auth</w:t>
            </w:r>
          </w:p>
        </w:tc>
      </w:tr>
      <w:tr w:rsidR="00116D0F" w:rsidRPr="00512785" w14:paraId="764A85CF" w14:textId="77777777" w:rsidTr="00CD5C67">
        <w:tc>
          <w:tcPr>
            <w:tcW w:w="1246" w:type="dxa"/>
          </w:tcPr>
          <w:p w14:paraId="48141EEE" w14:textId="77777777" w:rsidR="00116D0F" w:rsidRPr="00512785" w:rsidRDefault="00116D0F" w:rsidP="00CD5C6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Feb 1</w:t>
            </w:r>
          </w:p>
        </w:tc>
        <w:tc>
          <w:tcPr>
            <w:tcW w:w="2063" w:type="dxa"/>
          </w:tcPr>
          <w:p w14:paraId="46F37025" w14:textId="77777777" w:rsidR="00116D0F" w:rsidRPr="00512785" w:rsidRDefault="00116D0F" w:rsidP="00CD5C6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Clerk</w:t>
            </w:r>
          </w:p>
        </w:tc>
        <w:tc>
          <w:tcPr>
            <w:tcW w:w="2840" w:type="dxa"/>
          </w:tcPr>
          <w:p w14:paraId="04221390" w14:textId="77777777" w:rsidR="00116D0F" w:rsidRPr="00512785" w:rsidRDefault="00116D0F" w:rsidP="00CD5C6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 xml:space="preserve">Expenses </w:t>
            </w:r>
          </w:p>
        </w:tc>
        <w:tc>
          <w:tcPr>
            <w:tcW w:w="1129" w:type="dxa"/>
          </w:tcPr>
          <w:p w14:paraId="2A551FCE" w14:textId="77777777" w:rsidR="00116D0F" w:rsidRPr="00512785" w:rsidRDefault="00116D0F" w:rsidP="00CD5C67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72.88</w:t>
            </w:r>
          </w:p>
        </w:tc>
        <w:tc>
          <w:tcPr>
            <w:tcW w:w="1007" w:type="dxa"/>
          </w:tcPr>
          <w:p w14:paraId="1EB1E6EC" w14:textId="77777777" w:rsidR="00116D0F" w:rsidRPr="00512785" w:rsidRDefault="00116D0F" w:rsidP="00CD5C67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29F4B158" w14:textId="77777777" w:rsidR="00116D0F" w:rsidRPr="00512785" w:rsidRDefault="00116D0F" w:rsidP="00CD5C67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72.88</w:t>
            </w:r>
          </w:p>
        </w:tc>
        <w:tc>
          <w:tcPr>
            <w:tcW w:w="930" w:type="dxa"/>
          </w:tcPr>
          <w:p w14:paraId="2B444CFE" w14:textId="1FEDAAA1" w:rsidR="00116D0F" w:rsidRPr="00512785" w:rsidRDefault="0031432E" w:rsidP="00CD5C67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DS</w:t>
            </w:r>
          </w:p>
        </w:tc>
      </w:tr>
      <w:tr w:rsidR="00116D0F" w:rsidRPr="00512785" w14:paraId="6BDC7DC7" w14:textId="77777777" w:rsidTr="00CD5C67">
        <w:tc>
          <w:tcPr>
            <w:tcW w:w="1246" w:type="dxa"/>
          </w:tcPr>
          <w:p w14:paraId="23FC58BA" w14:textId="77777777" w:rsidR="00116D0F" w:rsidRPr="00512785" w:rsidRDefault="00116D0F" w:rsidP="00CD5C6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Feb 6</w:t>
            </w:r>
          </w:p>
        </w:tc>
        <w:tc>
          <w:tcPr>
            <w:tcW w:w="2063" w:type="dxa"/>
          </w:tcPr>
          <w:p w14:paraId="22E49B3C" w14:textId="77777777" w:rsidR="00116D0F" w:rsidRPr="00512785" w:rsidRDefault="00116D0F" w:rsidP="00CD5C6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D Parry</w:t>
            </w:r>
          </w:p>
        </w:tc>
        <w:tc>
          <w:tcPr>
            <w:tcW w:w="2840" w:type="dxa"/>
          </w:tcPr>
          <w:p w14:paraId="37240119" w14:textId="77777777" w:rsidR="00116D0F" w:rsidRPr="00512785" w:rsidRDefault="00116D0F" w:rsidP="00CD5C6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Prize money refund</w:t>
            </w:r>
          </w:p>
        </w:tc>
        <w:tc>
          <w:tcPr>
            <w:tcW w:w="1129" w:type="dxa"/>
          </w:tcPr>
          <w:p w14:paraId="7B4AEDAD" w14:textId="77777777" w:rsidR="00116D0F" w:rsidRPr="00512785" w:rsidRDefault="00116D0F" w:rsidP="00CD5C67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45.00</w:t>
            </w:r>
          </w:p>
        </w:tc>
        <w:tc>
          <w:tcPr>
            <w:tcW w:w="1007" w:type="dxa"/>
          </w:tcPr>
          <w:p w14:paraId="048CFEA3" w14:textId="77777777" w:rsidR="00116D0F" w:rsidRPr="00512785" w:rsidRDefault="00116D0F" w:rsidP="00CD5C67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30115F33" w14:textId="77777777" w:rsidR="00116D0F" w:rsidRPr="00512785" w:rsidRDefault="00116D0F" w:rsidP="00CD5C67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45.00</w:t>
            </w:r>
          </w:p>
        </w:tc>
        <w:tc>
          <w:tcPr>
            <w:tcW w:w="930" w:type="dxa"/>
          </w:tcPr>
          <w:p w14:paraId="257DF2E8" w14:textId="4CE437B2" w:rsidR="00116D0F" w:rsidRPr="00512785" w:rsidRDefault="0031432E" w:rsidP="00CD5C67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DS</w:t>
            </w:r>
          </w:p>
        </w:tc>
      </w:tr>
      <w:tr w:rsidR="00116D0F" w:rsidRPr="00512785" w14:paraId="4849A7F8" w14:textId="77777777" w:rsidTr="00CD5C67">
        <w:tc>
          <w:tcPr>
            <w:tcW w:w="1246" w:type="dxa"/>
          </w:tcPr>
          <w:p w14:paraId="04D230C9" w14:textId="77777777" w:rsidR="00116D0F" w:rsidRPr="00512785" w:rsidRDefault="00116D0F" w:rsidP="00CD5C6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Feb 7</w:t>
            </w:r>
          </w:p>
        </w:tc>
        <w:tc>
          <w:tcPr>
            <w:tcW w:w="2063" w:type="dxa"/>
          </w:tcPr>
          <w:p w14:paraId="0EA63B4E" w14:textId="77777777" w:rsidR="00116D0F" w:rsidRPr="00512785" w:rsidRDefault="00116D0F" w:rsidP="00CD5C6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Swanland Village Hall</w:t>
            </w:r>
          </w:p>
        </w:tc>
        <w:tc>
          <w:tcPr>
            <w:tcW w:w="2840" w:type="dxa"/>
          </w:tcPr>
          <w:p w14:paraId="1A3DE03A" w14:textId="77777777" w:rsidR="00116D0F" w:rsidRPr="00512785" w:rsidRDefault="00116D0F" w:rsidP="00CD5C6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Hire of room for monthly meetings</w:t>
            </w:r>
          </w:p>
        </w:tc>
        <w:tc>
          <w:tcPr>
            <w:tcW w:w="1129" w:type="dxa"/>
          </w:tcPr>
          <w:p w14:paraId="52CFD016" w14:textId="77777777" w:rsidR="00116D0F" w:rsidRPr="00512785" w:rsidRDefault="00116D0F" w:rsidP="00CD5C67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247.50</w:t>
            </w:r>
          </w:p>
        </w:tc>
        <w:tc>
          <w:tcPr>
            <w:tcW w:w="1007" w:type="dxa"/>
          </w:tcPr>
          <w:p w14:paraId="096EAC9E" w14:textId="77777777" w:rsidR="00116D0F" w:rsidRPr="00512785" w:rsidRDefault="00116D0F" w:rsidP="00CD5C67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75E0EDF4" w14:textId="77777777" w:rsidR="00116D0F" w:rsidRPr="00512785" w:rsidRDefault="00116D0F" w:rsidP="00CD5C67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247.50</w:t>
            </w:r>
          </w:p>
        </w:tc>
        <w:tc>
          <w:tcPr>
            <w:tcW w:w="930" w:type="dxa"/>
          </w:tcPr>
          <w:p w14:paraId="5115B18F" w14:textId="3B85FF66" w:rsidR="00116D0F" w:rsidRPr="00512785" w:rsidRDefault="0031432E" w:rsidP="00CD5C67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DS</w:t>
            </w:r>
          </w:p>
        </w:tc>
      </w:tr>
      <w:tr w:rsidR="00116D0F" w:rsidRPr="00512785" w14:paraId="06FB93B6" w14:textId="77777777" w:rsidTr="00CD5C67">
        <w:tc>
          <w:tcPr>
            <w:tcW w:w="1246" w:type="dxa"/>
          </w:tcPr>
          <w:p w14:paraId="4CBDB9F2" w14:textId="77777777" w:rsidR="00116D0F" w:rsidRPr="00512785" w:rsidRDefault="00116D0F" w:rsidP="00CD5C6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Feb 8</w:t>
            </w:r>
          </w:p>
        </w:tc>
        <w:tc>
          <w:tcPr>
            <w:tcW w:w="2063" w:type="dxa"/>
          </w:tcPr>
          <w:p w14:paraId="2593657D" w14:textId="77777777" w:rsidR="00116D0F" w:rsidRPr="00512785" w:rsidRDefault="00116D0F" w:rsidP="00CD5C6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CRY</w:t>
            </w:r>
          </w:p>
        </w:tc>
        <w:tc>
          <w:tcPr>
            <w:tcW w:w="2840" w:type="dxa"/>
          </w:tcPr>
          <w:p w14:paraId="22A92775" w14:textId="77777777" w:rsidR="00116D0F" w:rsidRPr="00512785" w:rsidRDefault="00116D0F" w:rsidP="00CD5C6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Street collection money</w:t>
            </w:r>
          </w:p>
        </w:tc>
        <w:tc>
          <w:tcPr>
            <w:tcW w:w="1129" w:type="dxa"/>
          </w:tcPr>
          <w:p w14:paraId="4E5B6C13" w14:textId="77777777" w:rsidR="00116D0F" w:rsidRPr="00512785" w:rsidRDefault="00116D0F" w:rsidP="00CD5C67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158.09</w:t>
            </w:r>
          </w:p>
        </w:tc>
        <w:tc>
          <w:tcPr>
            <w:tcW w:w="1007" w:type="dxa"/>
          </w:tcPr>
          <w:p w14:paraId="244DF410" w14:textId="77777777" w:rsidR="00116D0F" w:rsidRPr="00512785" w:rsidRDefault="00116D0F" w:rsidP="00CD5C67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5D98D783" w14:textId="77777777" w:rsidR="00116D0F" w:rsidRPr="00512785" w:rsidRDefault="00116D0F" w:rsidP="00CD5C67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158.09</w:t>
            </w:r>
          </w:p>
        </w:tc>
        <w:tc>
          <w:tcPr>
            <w:tcW w:w="930" w:type="dxa"/>
          </w:tcPr>
          <w:p w14:paraId="4B90A44A" w14:textId="0956919D" w:rsidR="00116D0F" w:rsidRPr="00512785" w:rsidRDefault="0031432E" w:rsidP="00CD5C67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DS</w:t>
            </w:r>
          </w:p>
        </w:tc>
      </w:tr>
      <w:tr w:rsidR="00116D0F" w:rsidRPr="00512785" w14:paraId="54C68922" w14:textId="77777777" w:rsidTr="00CD5C67">
        <w:tc>
          <w:tcPr>
            <w:tcW w:w="1246" w:type="dxa"/>
          </w:tcPr>
          <w:p w14:paraId="7C5E6503" w14:textId="77777777" w:rsidR="00116D0F" w:rsidRPr="00512785" w:rsidRDefault="00116D0F" w:rsidP="00CD5C6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Feb 9</w:t>
            </w:r>
          </w:p>
        </w:tc>
        <w:tc>
          <w:tcPr>
            <w:tcW w:w="2063" w:type="dxa"/>
          </w:tcPr>
          <w:p w14:paraId="4C561143" w14:textId="77777777" w:rsidR="00116D0F" w:rsidRPr="00512785" w:rsidRDefault="00116D0F" w:rsidP="00CD5C6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Leonard Cheshire</w:t>
            </w:r>
          </w:p>
        </w:tc>
        <w:tc>
          <w:tcPr>
            <w:tcW w:w="2840" w:type="dxa"/>
          </w:tcPr>
          <w:p w14:paraId="1CE103D8" w14:textId="77777777" w:rsidR="00116D0F" w:rsidRPr="00512785" w:rsidRDefault="00116D0F" w:rsidP="00CD5C6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Street collection money</w:t>
            </w:r>
          </w:p>
        </w:tc>
        <w:tc>
          <w:tcPr>
            <w:tcW w:w="1129" w:type="dxa"/>
          </w:tcPr>
          <w:p w14:paraId="7F5D3A66" w14:textId="77777777" w:rsidR="00116D0F" w:rsidRPr="00512785" w:rsidRDefault="00116D0F" w:rsidP="00CD5C67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158.09</w:t>
            </w:r>
          </w:p>
        </w:tc>
        <w:tc>
          <w:tcPr>
            <w:tcW w:w="1007" w:type="dxa"/>
          </w:tcPr>
          <w:p w14:paraId="36965F74" w14:textId="77777777" w:rsidR="00116D0F" w:rsidRPr="00512785" w:rsidRDefault="00116D0F" w:rsidP="00CD5C67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41D8BD7B" w14:textId="77777777" w:rsidR="00116D0F" w:rsidRPr="00512785" w:rsidRDefault="00116D0F" w:rsidP="00CD5C67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158.09</w:t>
            </w:r>
          </w:p>
        </w:tc>
        <w:tc>
          <w:tcPr>
            <w:tcW w:w="930" w:type="dxa"/>
          </w:tcPr>
          <w:p w14:paraId="32E9F771" w14:textId="4329F270" w:rsidR="00116D0F" w:rsidRPr="00512785" w:rsidRDefault="0031432E" w:rsidP="00CD5C67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DS</w:t>
            </w:r>
          </w:p>
        </w:tc>
      </w:tr>
      <w:tr w:rsidR="00116D0F" w:rsidRPr="00512785" w14:paraId="6B1B7B58" w14:textId="77777777" w:rsidTr="00CD5C67">
        <w:tc>
          <w:tcPr>
            <w:tcW w:w="1246" w:type="dxa"/>
          </w:tcPr>
          <w:p w14:paraId="5F87CA72" w14:textId="77777777" w:rsidR="00116D0F" w:rsidRPr="00512785" w:rsidRDefault="00116D0F" w:rsidP="00CD5C6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Feb 10</w:t>
            </w:r>
          </w:p>
        </w:tc>
        <w:tc>
          <w:tcPr>
            <w:tcW w:w="2063" w:type="dxa"/>
          </w:tcPr>
          <w:p w14:paraId="776E633C" w14:textId="77777777" w:rsidR="00116D0F" w:rsidRPr="00512785" w:rsidRDefault="00116D0F" w:rsidP="00CD5C6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ICO</w:t>
            </w:r>
          </w:p>
        </w:tc>
        <w:tc>
          <w:tcPr>
            <w:tcW w:w="2840" w:type="dxa"/>
          </w:tcPr>
          <w:p w14:paraId="60E1DD3F" w14:textId="77777777" w:rsidR="00116D0F" w:rsidRPr="00512785" w:rsidRDefault="00116D0F" w:rsidP="00CD5C6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Data Protection renewal</w:t>
            </w:r>
          </w:p>
        </w:tc>
        <w:tc>
          <w:tcPr>
            <w:tcW w:w="1129" w:type="dxa"/>
          </w:tcPr>
          <w:p w14:paraId="53F19BD1" w14:textId="77777777" w:rsidR="00116D0F" w:rsidRPr="00512785" w:rsidRDefault="00116D0F" w:rsidP="00CD5C67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40.00</w:t>
            </w:r>
          </w:p>
        </w:tc>
        <w:tc>
          <w:tcPr>
            <w:tcW w:w="1007" w:type="dxa"/>
          </w:tcPr>
          <w:p w14:paraId="76F38A46" w14:textId="77777777" w:rsidR="00116D0F" w:rsidRPr="00512785" w:rsidRDefault="00116D0F" w:rsidP="00CD5C67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780C881A" w14:textId="77777777" w:rsidR="00116D0F" w:rsidRPr="00512785" w:rsidRDefault="00116D0F" w:rsidP="00CD5C67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40.00</w:t>
            </w:r>
          </w:p>
        </w:tc>
        <w:tc>
          <w:tcPr>
            <w:tcW w:w="930" w:type="dxa"/>
          </w:tcPr>
          <w:p w14:paraId="13CE4436" w14:textId="1B143988" w:rsidR="00116D0F" w:rsidRPr="00512785" w:rsidRDefault="0031432E" w:rsidP="00CD5C67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DS</w:t>
            </w:r>
          </w:p>
        </w:tc>
      </w:tr>
      <w:tr w:rsidR="00116D0F" w:rsidRPr="00512785" w14:paraId="6006BF5D" w14:textId="77777777" w:rsidTr="00CD5C67">
        <w:tc>
          <w:tcPr>
            <w:tcW w:w="1246" w:type="dxa"/>
          </w:tcPr>
          <w:p w14:paraId="1857D3DC" w14:textId="77777777" w:rsidR="00116D0F" w:rsidRPr="00512785" w:rsidRDefault="00116D0F" w:rsidP="00CD5C6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3" w:type="dxa"/>
          </w:tcPr>
          <w:p w14:paraId="7C67602E" w14:textId="77777777" w:rsidR="00116D0F" w:rsidRPr="00512785" w:rsidRDefault="00116D0F" w:rsidP="00CD5C6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2840" w:type="dxa"/>
          </w:tcPr>
          <w:p w14:paraId="24E1CCEF" w14:textId="77777777" w:rsidR="00116D0F" w:rsidRPr="00512785" w:rsidRDefault="00116D0F" w:rsidP="00CD5C6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9" w:type="dxa"/>
          </w:tcPr>
          <w:p w14:paraId="057FA8FF" w14:textId="77777777" w:rsidR="00116D0F" w:rsidRPr="00512785" w:rsidRDefault="00116D0F" w:rsidP="00CD5C67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fldChar w:fldCharType="begin"/>
            </w:r>
            <w:r w:rsidRPr="00512785">
              <w:rPr>
                <w:rFonts w:cstheme="minorHAnsi"/>
                <w:sz w:val="24"/>
                <w:szCs w:val="24"/>
              </w:rPr>
              <w:instrText xml:space="preserve"> =SUM(ABOVE) </w:instrText>
            </w:r>
            <w:r w:rsidRPr="00512785">
              <w:rPr>
                <w:rFonts w:cstheme="minorHAnsi"/>
                <w:sz w:val="24"/>
                <w:szCs w:val="24"/>
              </w:rPr>
              <w:fldChar w:fldCharType="separate"/>
            </w:r>
            <w:r w:rsidRPr="00512785">
              <w:rPr>
                <w:rFonts w:cstheme="minorHAnsi"/>
                <w:noProof/>
                <w:sz w:val="24"/>
                <w:szCs w:val="24"/>
              </w:rPr>
              <w:t>721.56</w:t>
            </w:r>
            <w:r w:rsidRPr="0051278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7" w:type="dxa"/>
          </w:tcPr>
          <w:p w14:paraId="0D82ECA5" w14:textId="77777777" w:rsidR="00116D0F" w:rsidRPr="00512785" w:rsidRDefault="00116D0F" w:rsidP="00CD5C67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72BD3DA5" w14:textId="77777777" w:rsidR="00116D0F" w:rsidRPr="00512785" w:rsidRDefault="00116D0F" w:rsidP="00CD5C67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fldChar w:fldCharType="begin"/>
            </w:r>
            <w:r w:rsidRPr="00512785">
              <w:rPr>
                <w:rFonts w:cstheme="minorHAnsi"/>
                <w:sz w:val="24"/>
                <w:szCs w:val="24"/>
              </w:rPr>
              <w:instrText xml:space="preserve"> =SUM(ABOVE) </w:instrText>
            </w:r>
            <w:r w:rsidRPr="00512785">
              <w:rPr>
                <w:rFonts w:cstheme="minorHAnsi"/>
                <w:sz w:val="24"/>
                <w:szCs w:val="24"/>
              </w:rPr>
              <w:fldChar w:fldCharType="separate"/>
            </w:r>
            <w:r w:rsidRPr="00512785">
              <w:rPr>
                <w:rFonts w:cstheme="minorHAnsi"/>
                <w:noProof/>
                <w:sz w:val="24"/>
                <w:szCs w:val="24"/>
              </w:rPr>
              <w:t>721.56</w:t>
            </w:r>
            <w:r w:rsidRPr="0051278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30" w:type="dxa"/>
          </w:tcPr>
          <w:p w14:paraId="60F2DCA0" w14:textId="77777777" w:rsidR="00116D0F" w:rsidRPr="00512785" w:rsidRDefault="00116D0F" w:rsidP="00CD5C67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7DE8396F" w14:textId="77777777" w:rsidR="00116D0F" w:rsidRPr="00512785" w:rsidRDefault="00116D0F" w:rsidP="00116D0F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512785">
        <w:rPr>
          <w:rFonts w:cstheme="minorHAnsi"/>
          <w:b/>
          <w:bCs/>
          <w:sz w:val="24"/>
          <w:szCs w:val="24"/>
        </w:rPr>
        <w:t>Payments noted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46"/>
        <w:gridCol w:w="2063"/>
        <w:gridCol w:w="2840"/>
        <w:gridCol w:w="1129"/>
        <w:gridCol w:w="1007"/>
        <w:gridCol w:w="1246"/>
        <w:gridCol w:w="930"/>
      </w:tblGrid>
      <w:tr w:rsidR="00116D0F" w:rsidRPr="00512785" w14:paraId="277814A2" w14:textId="77777777" w:rsidTr="00CD5C67">
        <w:tc>
          <w:tcPr>
            <w:tcW w:w="1246" w:type="dxa"/>
          </w:tcPr>
          <w:p w14:paraId="50F051AE" w14:textId="77777777" w:rsidR="00116D0F" w:rsidRPr="00512785" w:rsidRDefault="00116D0F" w:rsidP="00CD5C6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Feb 2</w:t>
            </w:r>
          </w:p>
        </w:tc>
        <w:tc>
          <w:tcPr>
            <w:tcW w:w="2063" w:type="dxa"/>
          </w:tcPr>
          <w:p w14:paraId="2E7A71E1" w14:textId="77777777" w:rsidR="00116D0F" w:rsidRPr="00512785" w:rsidRDefault="00116D0F" w:rsidP="00CD5C6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Clerk</w:t>
            </w:r>
          </w:p>
        </w:tc>
        <w:tc>
          <w:tcPr>
            <w:tcW w:w="2840" w:type="dxa"/>
          </w:tcPr>
          <w:p w14:paraId="2A6F8D45" w14:textId="77777777" w:rsidR="00116D0F" w:rsidRPr="00512785" w:rsidRDefault="00116D0F" w:rsidP="00CD5C6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Salary</w:t>
            </w:r>
          </w:p>
        </w:tc>
        <w:tc>
          <w:tcPr>
            <w:tcW w:w="1129" w:type="dxa"/>
          </w:tcPr>
          <w:p w14:paraId="148B6351" w14:textId="77777777" w:rsidR="00116D0F" w:rsidRPr="00512785" w:rsidRDefault="00116D0F" w:rsidP="00CD5C67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1334.54</w:t>
            </w:r>
          </w:p>
        </w:tc>
        <w:tc>
          <w:tcPr>
            <w:tcW w:w="1007" w:type="dxa"/>
          </w:tcPr>
          <w:p w14:paraId="426DC655" w14:textId="77777777" w:rsidR="00116D0F" w:rsidRPr="00512785" w:rsidRDefault="00116D0F" w:rsidP="00CD5C67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085E95A8" w14:textId="77777777" w:rsidR="00116D0F" w:rsidRPr="00512785" w:rsidRDefault="00116D0F" w:rsidP="00CD5C67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1334.54</w:t>
            </w:r>
          </w:p>
        </w:tc>
        <w:tc>
          <w:tcPr>
            <w:tcW w:w="930" w:type="dxa"/>
          </w:tcPr>
          <w:p w14:paraId="2F9FFB4A" w14:textId="16DBB7E1" w:rsidR="00116D0F" w:rsidRPr="00512785" w:rsidRDefault="0031432E" w:rsidP="00CD5C67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DS</w:t>
            </w:r>
          </w:p>
        </w:tc>
      </w:tr>
      <w:tr w:rsidR="00116D0F" w:rsidRPr="00512785" w14:paraId="73F6F5B1" w14:textId="77777777" w:rsidTr="00CD5C67">
        <w:tc>
          <w:tcPr>
            <w:tcW w:w="1246" w:type="dxa"/>
          </w:tcPr>
          <w:p w14:paraId="44BC6105" w14:textId="77777777" w:rsidR="00116D0F" w:rsidRPr="00512785" w:rsidRDefault="00116D0F" w:rsidP="00CD5C6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Feb 3</w:t>
            </w:r>
          </w:p>
        </w:tc>
        <w:tc>
          <w:tcPr>
            <w:tcW w:w="2063" w:type="dxa"/>
          </w:tcPr>
          <w:p w14:paraId="09E2D250" w14:textId="77777777" w:rsidR="00116D0F" w:rsidRPr="00512785" w:rsidRDefault="00116D0F" w:rsidP="00CD5C6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HMRC</w:t>
            </w:r>
          </w:p>
        </w:tc>
        <w:tc>
          <w:tcPr>
            <w:tcW w:w="2840" w:type="dxa"/>
          </w:tcPr>
          <w:p w14:paraId="5DAB0434" w14:textId="77777777" w:rsidR="00116D0F" w:rsidRPr="00512785" w:rsidRDefault="00116D0F" w:rsidP="00CD5C6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Tax and NI</w:t>
            </w:r>
          </w:p>
        </w:tc>
        <w:tc>
          <w:tcPr>
            <w:tcW w:w="1129" w:type="dxa"/>
          </w:tcPr>
          <w:p w14:paraId="04CD2120" w14:textId="77777777" w:rsidR="00116D0F" w:rsidRPr="00512785" w:rsidRDefault="00116D0F" w:rsidP="00CD5C67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210.27</w:t>
            </w:r>
          </w:p>
        </w:tc>
        <w:tc>
          <w:tcPr>
            <w:tcW w:w="1007" w:type="dxa"/>
          </w:tcPr>
          <w:p w14:paraId="4C7C811F" w14:textId="77777777" w:rsidR="00116D0F" w:rsidRPr="00512785" w:rsidRDefault="00116D0F" w:rsidP="00CD5C67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5F725A73" w14:textId="77777777" w:rsidR="00116D0F" w:rsidRPr="00512785" w:rsidRDefault="00116D0F" w:rsidP="00CD5C67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210.27</w:t>
            </w:r>
          </w:p>
        </w:tc>
        <w:tc>
          <w:tcPr>
            <w:tcW w:w="930" w:type="dxa"/>
          </w:tcPr>
          <w:p w14:paraId="4104E5F6" w14:textId="13B8F7E4" w:rsidR="00116D0F" w:rsidRPr="00512785" w:rsidRDefault="0031432E" w:rsidP="00CD5C67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DS</w:t>
            </w:r>
          </w:p>
        </w:tc>
      </w:tr>
      <w:tr w:rsidR="00116D0F" w:rsidRPr="00512785" w14:paraId="7A694869" w14:textId="77777777" w:rsidTr="00CD5C67">
        <w:tc>
          <w:tcPr>
            <w:tcW w:w="1246" w:type="dxa"/>
            <w:tcBorders>
              <w:bottom w:val="single" w:sz="4" w:space="0" w:color="auto"/>
            </w:tcBorders>
          </w:tcPr>
          <w:p w14:paraId="643C73A5" w14:textId="77777777" w:rsidR="00116D0F" w:rsidRPr="00512785" w:rsidRDefault="00116D0F" w:rsidP="00CD5C6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Feb 4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7E2D73F4" w14:textId="77777777" w:rsidR="00116D0F" w:rsidRPr="00512785" w:rsidRDefault="00116D0F" w:rsidP="00CD5C6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ERYC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30C650E0" w14:textId="77777777" w:rsidR="00116D0F" w:rsidRPr="00512785" w:rsidRDefault="00116D0F" w:rsidP="00CD5C6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Pension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43197751" w14:textId="77777777" w:rsidR="00116D0F" w:rsidRPr="00512785" w:rsidRDefault="00116D0F" w:rsidP="00CD5C67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383.34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43034561" w14:textId="77777777" w:rsidR="00116D0F" w:rsidRPr="00512785" w:rsidRDefault="00116D0F" w:rsidP="00CD5C67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6F8963BE" w14:textId="77777777" w:rsidR="00116D0F" w:rsidRPr="00512785" w:rsidRDefault="00116D0F" w:rsidP="00CD5C67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383.34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04C45122" w14:textId="473A2DE2" w:rsidR="00116D0F" w:rsidRPr="00512785" w:rsidRDefault="0031432E" w:rsidP="00CD5C67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DS</w:t>
            </w:r>
          </w:p>
        </w:tc>
      </w:tr>
      <w:tr w:rsidR="00116D0F" w:rsidRPr="00512785" w14:paraId="61829802" w14:textId="77777777" w:rsidTr="00CD5C67">
        <w:tc>
          <w:tcPr>
            <w:tcW w:w="1246" w:type="dxa"/>
            <w:tcBorders>
              <w:bottom w:val="single" w:sz="4" w:space="0" w:color="auto"/>
            </w:tcBorders>
          </w:tcPr>
          <w:p w14:paraId="340BD3CA" w14:textId="77777777" w:rsidR="00116D0F" w:rsidRPr="00512785" w:rsidRDefault="00116D0F" w:rsidP="00CD5C6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Feb 5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44C8B8BC" w14:textId="77777777" w:rsidR="00116D0F" w:rsidRPr="00512785" w:rsidRDefault="00116D0F" w:rsidP="00CD5C6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Clerk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6363E1A8" w14:textId="77777777" w:rsidR="00116D0F" w:rsidRPr="00512785" w:rsidRDefault="00116D0F" w:rsidP="00CD5C6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Refund of phone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09D4D050" w14:textId="77777777" w:rsidR="00116D0F" w:rsidRPr="00512785" w:rsidRDefault="00116D0F" w:rsidP="00CD5C67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19.19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44483E37" w14:textId="77777777" w:rsidR="00116D0F" w:rsidRPr="00512785" w:rsidRDefault="00116D0F" w:rsidP="00CD5C67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2287A3D1" w14:textId="77777777" w:rsidR="00116D0F" w:rsidRPr="00512785" w:rsidRDefault="00116D0F" w:rsidP="00CD5C67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19.19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48A4489D" w14:textId="5C3CCA9A" w:rsidR="00116D0F" w:rsidRPr="00512785" w:rsidRDefault="0031432E" w:rsidP="00CD5C67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DS</w:t>
            </w:r>
          </w:p>
        </w:tc>
      </w:tr>
      <w:tr w:rsidR="00116D0F" w:rsidRPr="00512785" w14:paraId="53CD2C9C" w14:textId="77777777" w:rsidTr="00CD5C67">
        <w:tc>
          <w:tcPr>
            <w:tcW w:w="1246" w:type="dxa"/>
            <w:tcBorders>
              <w:bottom w:val="single" w:sz="4" w:space="0" w:color="auto"/>
            </w:tcBorders>
          </w:tcPr>
          <w:p w14:paraId="6A0E70EC" w14:textId="77777777" w:rsidR="00116D0F" w:rsidRPr="00512785" w:rsidRDefault="00116D0F" w:rsidP="00CD5C6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470EF2AA" w14:textId="77777777" w:rsidR="00116D0F" w:rsidRPr="00512785" w:rsidRDefault="00116D0F" w:rsidP="00CD5C6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238030F0" w14:textId="77777777" w:rsidR="00116D0F" w:rsidRPr="00512785" w:rsidRDefault="00116D0F" w:rsidP="00CD5C6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07E21E1D" w14:textId="77777777" w:rsidR="00116D0F" w:rsidRPr="00512785" w:rsidRDefault="00116D0F" w:rsidP="00CD5C67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1947.34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08A9F77C" w14:textId="77777777" w:rsidR="00116D0F" w:rsidRPr="00512785" w:rsidRDefault="00116D0F" w:rsidP="00CD5C67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7B880551" w14:textId="77777777" w:rsidR="00116D0F" w:rsidRPr="00512785" w:rsidRDefault="00116D0F" w:rsidP="00CD5C67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12785">
              <w:rPr>
                <w:rFonts w:cstheme="minorHAnsi"/>
                <w:sz w:val="24"/>
                <w:szCs w:val="24"/>
              </w:rPr>
              <w:t>1947.34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2C40FA40" w14:textId="77777777" w:rsidR="00116D0F" w:rsidRPr="00512785" w:rsidRDefault="00116D0F" w:rsidP="00CD5C67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62B74B15" w14:textId="013541D4" w:rsidR="000A7863" w:rsidRPr="00512785" w:rsidRDefault="000A7863" w:rsidP="006803C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8733DDD" w14:textId="1EBCDCEF" w:rsidR="007A7DEA" w:rsidRPr="00512785" w:rsidRDefault="007A7DEA" w:rsidP="007A7DEA">
      <w:pPr>
        <w:pStyle w:val="ListParagraph"/>
        <w:spacing w:line="240" w:lineRule="auto"/>
        <w:ind w:left="1080"/>
        <w:jc w:val="both"/>
        <w:rPr>
          <w:rFonts w:cstheme="minorHAnsi"/>
          <w:sz w:val="24"/>
          <w:szCs w:val="24"/>
        </w:rPr>
      </w:pPr>
      <w:bookmarkStart w:id="5" w:name="_Hlk97715491"/>
    </w:p>
    <w:p w14:paraId="1A2BD553" w14:textId="29AA05C7" w:rsidR="00F146E8" w:rsidRPr="00512785" w:rsidRDefault="00A66D23" w:rsidP="00A66D23">
      <w:pPr>
        <w:spacing w:line="240" w:lineRule="auto"/>
        <w:jc w:val="both"/>
        <w:rPr>
          <w:rFonts w:cstheme="minorHAnsi"/>
          <w:sz w:val="24"/>
          <w:szCs w:val="24"/>
        </w:rPr>
      </w:pPr>
      <w:r w:rsidRPr="00512785">
        <w:rPr>
          <w:rFonts w:cstheme="minorHAnsi"/>
          <w:sz w:val="24"/>
          <w:szCs w:val="24"/>
        </w:rPr>
        <w:t>The meeting closed at:</w:t>
      </w:r>
      <w:r w:rsidR="001D19F1" w:rsidRPr="00512785">
        <w:rPr>
          <w:rFonts w:cstheme="minorHAnsi"/>
          <w:sz w:val="24"/>
          <w:szCs w:val="24"/>
        </w:rPr>
        <w:t>8</w:t>
      </w:r>
      <w:r w:rsidR="002908FA" w:rsidRPr="00512785">
        <w:rPr>
          <w:rFonts w:cstheme="minorHAnsi"/>
          <w:sz w:val="24"/>
          <w:szCs w:val="24"/>
        </w:rPr>
        <w:t>.</w:t>
      </w:r>
      <w:r w:rsidR="0016115B" w:rsidRPr="00512785">
        <w:rPr>
          <w:rFonts w:cstheme="minorHAnsi"/>
          <w:sz w:val="24"/>
          <w:szCs w:val="24"/>
        </w:rPr>
        <w:t>40</w:t>
      </w:r>
      <w:r w:rsidRPr="00512785">
        <w:rPr>
          <w:rFonts w:cstheme="minorHAnsi"/>
          <w:sz w:val="24"/>
          <w:szCs w:val="24"/>
        </w:rPr>
        <w:t xml:space="preserve">    Next Meeting: </w:t>
      </w:r>
      <w:bookmarkEnd w:id="5"/>
      <w:r w:rsidR="00CA607B" w:rsidRPr="00512785">
        <w:rPr>
          <w:rFonts w:cstheme="minorHAnsi"/>
          <w:sz w:val="24"/>
          <w:szCs w:val="24"/>
        </w:rPr>
        <w:t>Mond</w:t>
      </w:r>
      <w:r w:rsidR="00CE5E08" w:rsidRPr="00512785">
        <w:rPr>
          <w:rFonts w:cstheme="minorHAnsi"/>
          <w:sz w:val="24"/>
          <w:szCs w:val="24"/>
        </w:rPr>
        <w:t>a</w:t>
      </w:r>
      <w:r w:rsidR="00B810DA" w:rsidRPr="00512785">
        <w:rPr>
          <w:rFonts w:cstheme="minorHAnsi"/>
          <w:sz w:val="24"/>
          <w:szCs w:val="24"/>
        </w:rPr>
        <w:t xml:space="preserve">y </w:t>
      </w:r>
      <w:r w:rsidR="0016115B" w:rsidRPr="00512785">
        <w:rPr>
          <w:rFonts w:cstheme="minorHAnsi"/>
          <w:sz w:val="24"/>
          <w:szCs w:val="24"/>
        </w:rPr>
        <w:t>4</w:t>
      </w:r>
      <w:r w:rsidR="0016115B" w:rsidRPr="00512785">
        <w:rPr>
          <w:rFonts w:cstheme="minorHAnsi"/>
          <w:sz w:val="24"/>
          <w:szCs w:val="24"/>
          <w:vertAlign w:val="superscript"/>
        </w:rPr>
        <w:t>th</w:t>
      </w:r>
      <w:r w:rsidR="0016115B" w:rsidRPr="00512785">
        <w:rPr>
          <w:rFonts w:cstheme="minorHAnsi"/>
          <w:sz w:val="24"/>
          <w:szCs w:val="24"/>
        </w:rPr>
        <w:t xml:space="preserve"> March</w:t>
      </w:r>
      <w:r w:rsidR="00B810DA" w:rsidRPr="00512785">
        <w:rPr>
          <w:rFonts w:cstheme="minorHAnsi"/>
          <w:sz w:val="24"/>
          <w:szCs w:val="24"/>
        </w:rPr>
        <w:t xml:space="preserve"> </w:t>
      </w:r>
      <w:r w:rsidR="00CA607B" w:rsidRPr="00512785">
        <w:rPr>
          <w:rFonts w:cstheme="minorHAnsi"/>
          <w:sz w:val="24"/>
          <w:szCs w:val="24"/>
        </w:rPr>
        <w:t xml:space="preserve"> </w:t>
      </w:r>
      <w:r w:rsidR="005D70AC" w:rsidRPr="00512785">
        <w:rPr>
          <w:rFonts w:cstheme="minorHAnsi"/>
          <w:sz w:val="24"/>
          <w:szCs w:val="24"/>
        </w:rPr>
        <w:t xml:space="preserve"> 202</w:t>
      </w:r>
      <w:r w:rsidR="00691BD5" w:rsidRPr="00512785">
        <w:rPr>
          <w:rFonts w:cstheme="minorHAnsi"/>
          <w:sz w:val="24"/>
          <w:szCs w:val="24"/>
        </w:rPr>
        <w:t>4</w:t>
      </w:r>
      <w:r w:rsidR="005D70AC" w:rsidRPr="00512785">
        <w:rPr>
          <w:rFonts w:cstheme="minorHAnsi"/>
          <w:sz w:val="24"/>
          <w:szCs w:val="24"/>
        </w:rPr>
        <w:t>.</w:t>
      </w:r>
      <w:r w:rsidR="001D17C2" w:rsidRPr="00512785">
        <w:rPr>
          <w:rFonts w:cstheme="minorHAnsi"/>
          <w:sz w:val="24"/>
          <w:szCs w:val="24"/>
        </w:rPr>
        <w:t xml:space="preserve"> </w:t>
      </w:r>
    </w:p>
    <w:sectPr w:rsidR="00F146E8" w:rsidRPr="00512785" w:rsidSect="00BA4D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F4FF7" w14:textId="77777777" w:rsidR="00BA4D4C" w:rsidRDefault="00BA4D4C" w:rsidP="00913AD8">
      <w:pPr>
        <w:spacing w:after="0" w:line="240" w:lineRule="auto"/>
      </w:pPr>
      <w:r>
        <w:separator/>
      </w:r>
    </w:p>
  </w:endnote>
  <w:endnote w:type="continuationSeparator" w:id="0">
    <w:p w14:paraId="58FDFA6F" w14:textId="77777777" w:rsidR="00BA4D4C" w:rsidRDefault="00BA4D4C" w:rsidP="009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547E" w14:textId="77777777" w:rsidR="00E07A02" w:rsidRDefault="00E07A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8727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0A39592" w14:textId="57CA7E79" w:rsidR="00913AD8" w:rsidRDefault="0055609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>page</w:t>
        </w:r>
      </w:p>
    </w:sdtContent>
  </w:sdt>
  <w:p w14:paraId="01AC7661" w14:textId="376A774A" w:rsidR="00913AD8" w:rsidRDefault="00913AD8">
    <w:pPr>
      <w:pStyle w:val="Footer"/>
    </w:pPr>
    <w:r>
      <w:t xml:space="preserve">Signed:       </w:t>
    </w:r>
    <w:r w:rsidR="00602B21">
      <w:t xml:space="preserve">                                                                            </w:t>
    </w:r>
    <w:r w:rsidR="00331DAA">
      <w:t xml:space="preserve">    Dated </w:t>
    </w:r>
    <w:r w:rsidR="00E07A02">
      <w:t>4</w:t>
    </w:r>
    <w:r w:rsidR="00E07A02" w:rsidRPr="00E07A02">
      <w:rPr>
        <w:vertAlign w:val="superscript"/>
      </w:rPr>
      <w:t>th</w:t>
    </w:r>
    <w:r w:rsidR="00E07A02">
      <w:t xml:space="preserve"> March </w:t>
    </w:r>
    <w:r w:rsidR="00691BD5">
      <w:t>2024</w:t>
    </w:r>
    <w:r w:rsidR="00602B21">
      <w:t xml:space="preserve">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AB79" w14:textId="313B2689" w:rsidR="00F870C5" w:rsidRDefault="00756120">
    <w:pPr>
      <w:pStyle w:val="Footer"/>
      <w:pBdr>
        <w:top w:val="single" w:sz="4" w:space="1" w:color="D9D9D9" w:themeColor="background1" w:themeShade="D9"/>
      </w:pBdr>
      <w:jc w:val="right"/>
    </w:pPr>
    <w:r>
      <w:t>10</w:t>
    </w:r>
    <w:r w:rsidR="001B4626">
      <w:t>9</w:t>
    </w:r>
    <w:r w:rsidR="0092301B">
      <w:t>|</w:t>
    </w:r>
    <w:r w:rsidR="00602B21">
      <w:t>Page</w:t>
    </w:r>
  </w:p>
  <w:p w14:paraId="281AD952" w14:textId="5E0FF6E5" w:rsidR="00F870C5" w:rsidRDefault="00F870C5">
    <w:pPr>
      <w:pStyle w:val="Footer"/>
    </w:pPr>
    <w:r>
      <w:t>Signed:                                                                                                            Dated:</w:t>
    </w:r>
    <w:r w:rsidR="0028161B">
      <w:t xml:space="preserve"> </w:t>
    </w:r>
    <w:r w:rsidR="00446337">
      <w:t xml:space="preserve">Monday </w:t>
    </w:r>
    <w:r w:rsidR="00747DA6">
      <w:t>4</w:t>
    </w:r>
    <w:r w:rsidR="00747DA6" w:rsidRPr="00747DA6">
      <w:rPr>
        <w:vertAlign w:val="superscript"/>
      </w:rPr>
      <w:t>th</w:t>
    </w:r>
    <w:r w:rsidR="00747DA6">
      <w:t xml:space="preserve"> March</w:t>
    </w:r>
    <w:r w:rsidR="00EF66BC">
      <w:t xml:space="preserve"> 202</w:t>
    </w:r>
    <w:r w:rsidR="00446337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BDF01" w14:textId="77777777" w:rsidR="00BA4D4C" w:rsidRDefault="00BA4D4C" w:rsidP="00913AD8">
      <w:pPr>
        <w:spacing w:after="0" w:line="240" w:lineRule="auto"/>
      </w:pPr>
      <w:r>
        <w:separator/>
      </w:r>
    </w:p>
  </w:footnote>
  <w:footnote w:type="continuationSeparator" w:id="0">
    <w:p w14:paraId="44FF6E05" w14:textId="77777777" w:rsidR="00BA4D4C" w:rsidRDefault="00BA4D4C" w:rsidP="009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0FEB" w14:textId="77777777" w:rsidR="00E07A02" w:rsidRDefault="00E07A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919C" w14:textId="6256E200" w:rsidR="00913AD8" w:rsidRPr="00913AD8" w:rsidRDefault="00913AD8">
    <w:pPr>
      <w:pStyle w:val="Header"/>
      <w:rPr>
        <w:b/>
        <w:bCs/>
        <w:sz w:val="72"/>
        <w:szCs w:val="72"/>
      </w:rPr>
    </w:pPr>
    <w:bookmarkStart w:id="6" w:name="_Hlk26781620"/>
    <w:r w:rsidRPr="00B419E7">
      <w:rPr>
        <w:b/>
        <w:bCs/>
        <w:sz w:val="58"/>
        <w:szCs w:val="58"/>
      </w:rPr>
      <w:t>Swanland Parish Counci</w:t>
    </w:r>
    <w:r w:rsidR="00B419E7" w:rsidRPr="00B419E7">
      <w:rPr>
        <w:b/>
        <w:bCs/>
        <w:noProof/>
        <w:sz w:val="58"/>
        <w:szCs w:val="58"/>
      </w:rPr>
      <w:t>l</w:t>
    </w:r>
    <w:r w:rsidR="00B419E7">
      <w:rPr>
        <w:b/>
        <w:bCs/>
        <w:noProof/>
        <w:sz w:val="72"/>
        <w:szCs w:val="72"/>
      </w:rPr>
      <w:t xml:space="preserve">        </w:t>
    </w:r>
    <w:r w:rsidR="00B419E7">
      <w:rPr>
        <w:b/>
        <w:bCs/>
        <w:noProof/>
        <w:sz w:val="72"/>
        <w:szCs w:val="72"/>
      </w:rPr>
      <w:drawing>
        <wp:inline distT="0" distB="0" distL="0" distR="0" wp14:anchorId="42695C58" wp14:editId="07458CBC">
          <wp:extent cx="1128125" cy="1031875"/>
          <wp:effectExtent l="0" t="0" r="0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275" cy="10603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75CE76" w14:textId="63F7C69C" w:rsidR="003B254F" w:rsidRDefault="00913AD8">
    <w:pPr>
      <w:pStyle w:val="Header"/>
      <w:rPr>
        <w:b/>
        <w:bCs/>
        <w:sz w:val="44"/>
        <w:szCs w:val="44"/>
      </w:rPr>
    </w:pPr>
    <w:r w:rsidRPr="00913AD8">
      <w:rPr>
        <w:b/>
        <w:bCs/>
        <w:sz w:val="44"/>
        <w:szCs w:val="44"/>
      </w:rPr>
      <w:t>Minutes of the Parish Council Meeting</w:t>
    </w:r>
  </w:p>
  <w:bookmarkEnd w:id="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EAB3" w14:textId="63DC257A" w:rsidR="00F870C5" w:rsidRPr="00913AD8" w:rsidRDefault="00F870C5" w:rsidP="00F870C5">
    <w:pPr>
      <w:pStyle w:val="Header"/>
      <w:rPr>
        <w:b/>
        <w:bCs/>
        <w:sz w:val="72"/>
        <w:szCs w:val="72"/>
      </w:rPr>
    </w:pPr>
    <w:r w:rsidRPr="00B419E7">
      <w:rPr>
        <w:b/>
        <w:bCs/>
        <w:sz w:val="58"/>
        <w:szCs w:val="58"/>
      </w:rPr>
      <w:t>Swanland Parish Counci</w:t>
    </w:r>
    <w:r w:rsidRPr="00B419E7">
      <w:rPr>
        <w:b/>
        <w:bCs/>
        <w:noProof/>
        <w:sz w:val="58"/>
        <w:szCs w:val="58"/>
      </w:rPr>
      <w:t>l</w:t>
    </w:r>
    <w:r>
      <w:rPr>
        <w:b/>
        <w:bCs/>
        <w:noProof/>
        <w:sz w:val="72"/>
        <w:szCs w:val="72"/>
      </w:rPr>
      <w:t xml:space="preserve">        </w:t>
    </w:r>
    <w:r>
      <w:rPr>
        <w:b/>
        <w:bCs/>
        <w:noProof/>
        <w:sz w:val="72"/>
        <w:szCs w:val="72"/>
      </w:rPr>
      <w:drawing>
        <wp:inline distT="0" distB="0" distL="0" distR="0" wp14:anchorId="3CBCA7CB" wp14:editId="06972957">
          <wp:extent cx="1128125" cy="1031875"/>
          <wp:effectExtent l="0" t="0" r="0" b="0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275" cy="10603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D1C426" w14:textId="77777777" w:rsidR="00F870C5" w:rsidRPr="00913AD8" w:rsidRDefault="00F870C5" w:rsidP="00F870C5">
    <w:pPr>
      <w:pStyle w:val="Header"/>
      <w:rPr>
        <w:b/>
        <w:bCs/>
        <w:sz w:val="44"/>
        <w:szCs w:val="44"/>
      </w:rPr>
    </w:pPr>
    <w:r w:rsidRPr="00913AD8">
      <w:rPr>
        <w:b/>
        <w:bCs/>
        <w:sz w:val="44"/>
        <w:szCs w:val="44"/>
      </w:rPr>
      <w:t>Minutes of the Parish Council Meeting</w:t>
    </w:r>
  </w:p>
  <w:p w14:paraId="645EA797" w14:textId="77777777" w:rsidR="00F870C5" w:rsidRDefault="00F870C5" w:rsidP="00F870C5">
    <w:pPr>
      <w:pStyle w:val="Header"/>
    </w:pPr>
  </w:p>
  <w:p w14:paraId="1E503821" w14:textId="0F32E7DE" w:rsidR="00F870C5" w:rsidRDefault="00F870C5" w:rsidP="00F870C5">
    <w:pPr>
      <w:pStyle w:val="Header"/>
    </w:pPr>
    <w:r>
      <w:t>Minutes of the meeting of Swanland Parish Council hel</w:t>
    </w:r>
    <w:r w:rsidR="00814B19">
      <w:t>d</w:t>
    </w:r>
    <w:r>
      <w:t xml:space="preserve"> </w:t>
    </w:r>
    <w:r w:rsidR="00A2415A">
      <w:t>on Monday</w:t>
    </w:r>
    <w:r w:rsidR="00397434">
      <w:t xml:space="preserve"> </w:t>
    </w:r>
    <w:r w:rsidR="00700EC8">
      <w:t>5</w:t>
    </w:r>
    <w:r w:rsidR="00DF79B4" w:rsidRPr="00DF79B4">
      <w:rPr>
        <w:vertAlign w:val="superscript"/>
      </w:rPr>
      <w:t>th</w:t>
    </w:r>
    <w:r w:rsidR="00DF79B4">
      <w:t xml:space="preserve"> </w:t>
    </w:r>
    <w:r w:rsidR="0016115B">
      <w:t>February</w:t>
    </w:r>
    <w:r w:rsidR="003F3B82">
      <w:t xml:space="preserve"> 202</w:t>
    </w:r>
    <w:r w:rsidR="0016115B">
      <w:t>4</w:t>
    </w:r>
    <w:r w:rsidR="00A42907">
      <w:t>.</w:t>
    </w:r>
  </w:p>
  <w:p w14:paraId="06860F87" w14:textId="77777777" w:rsidR="00F870C5" w:rsidRDefault="00F870C5" w:rsidP="00F870C5">
    <w:pPr>
      <w:pStyle w:val="Header"/>
    </w:pPr>
  </w:p>
  <w:p w14:paraId="3ABAA0F1" w14:textId="02388B5B" w:rsidR="00A219BF" w:rsidRDefault="0625F09B" w:rsidP="00F870C5">
    <w:pPr>
      <w:pStyle w:val="Header"/>
      <w:rPr>
        <w:sz w:val="24"/>
        <w:szCs w:val="24"/>
      </w:rPr>
    </w:pPr>
    <w:r w:rsidRPr="0625F09B">
      <w:rPr>
        <w:b/>
        <w:bCs/>
        <w:sz w:val="24"/>
        <w:szCs w:val="24"/>
      </w:rPr>
      <w:t>Present</w:t>
    </w:r>
    <w:r w:rsidRPr="0625F09B">
      <w:rPr>
        <w:sz w:val="24"/>
        <w:szCs w:val="24"/>
      </w:rPr>
      <w:t xml:space="preserve">: Councillors  </w:t>
    </w:r>
    <w:r w:rsidR="001E49E2">
      <w:rPr>
        <w:sz w:val="24"/>
        <w:szCs w:val="24"/>
      </w:rPr>
      <w:t>Shepherd</w:t>
    </w:r>
    <w:r w:rsidRPr="0625F09B">
      <w:rPr>
        <w:sz w:val="24"/>
        <w:szCs w:val="24"/>
      </w:rPr>
      <w:t>,</w:t>
    </w:r>
    <w:r w:rsidR="00495674">
      <w:rPr>
        <w:sz w:val="24"/>
        <w:szCs w:val="24"/>
      </w:rPr>
      <w:t xml:space="preserve"> May,</w:t>
    </w:r>
    <w:r w:rsidRPr="0625F09B">
      <w:rPr>
        <w:sz w:val="24"/>
        <w:szCs w:val="24"/>
      </w:rPr>
      <w:t xml:space="preserve"> Hopton,</w:t>
    </w:r>
    <w:bookmarkStart w:id="7" w:name="_Hlk113353354"/>
    <w:r w:rsidR="008E4508">
      <w:rPr>
        <w:sz w:val="24"/>
        <w:szCs w:val="24"/>
      </w:rPr>
      <w:t xml:space="preserve"> Boot</w:t>
    </w:r>
    <w:r w:rsidR="00160E0D">
      <w:rPr>
        <w:sz w:val="24"/>
        <w:szCs w:val="24"/>
      </w:rPr>
      <w:t>, Brown</w:t>
    </w:r>
    <w:r w:rsidR="00E36FD8">
      <w:rPr>
        <w:sz w:val="24"/>
        <w:szCs w:val="24"/>
      </w:rPr>
      <w:t>, Chinn</w:t>
    </w:r>
    <w:r w:rsidR="00EB156E">
      <w:rPr>
        <w:sz w:val="24"/>
        <w:szCs w:val="24"/>
      </w:rPr>
      <w:t>, Ambler</w:t>
    </w:r>
    <w:r w:rsidR="00160E0D">
      <w:rPr>
        <w:sz w:val="24"/>
        <w:szCs w:val="24"/>
      </w:rPr>
      <w:t xml:space="preserve"> </w:t>
    </w:r>
    <w:r w:rsidR="001E0118">
      <w:rPr>
        <w:sz w:val="24"/>
        <w:szCs w:val="24"/>
      </w:rPr>
      <w:t>and</w:t>
    </w:r>
    <w:r w:rsidR="001729AB">
      <w:rPr>
        <w:sz w:val="24"/>
        <w:szCs w:val="24"/>
      </w:rPr>
      <w:t xml:space="preserve"> </w:t>
    </w:r>
    <w:r w:rsidR="00160E0D">
      <w:rPr>
        <w:sz w:val="24"/>
        <w:szCs w:val="24"/>
      </w:rPr>
      <w:t>Waddingt</w:t>
    </w:r>
    <w:r w:rsidR="00302D06">
      <w:rPr>
        <w:sz w:val="24"/>
        <w:szCs w:val="24"/>
      </w:rPr>
      <w:t>on</w:t>
    </w:r>
    <w:r w:rsidR="00B21F09">
      <w:rPr>
        <w:sz w:val="24"/>
        <w:szCs w:val="24"/>
      </w:rPr>
      <w:t xml:space="preserve">.  </w:t>
    </w:r>
    <w:r w:rsidR="00994F44">
      <w:rPr>
        <w:sz w:val="24"/>
        <w:szCs w:val="24"/>
      </w:rPr>
      <w:t>Ward Cllr</w:t>
    </w:r>
    <w:r w:rsidR="00700EC8">
      <w:rPr>
        <w:sz w:val="24"/>
        <w:szCs w:val="24"/>
      </w:rPr>
      <w:t xml:space="preserve">s </w:t>
    </w:r>
    <w:r w:rsidR="00994F44">
      <w:rPr>
        <w:sz w:val="24"/>
        <w:szCs w:val="24"/>
      </w:rPr>
      <w:t>Hopton</w:t>
    </w:r>
    <w:r w:rsidR="00700EC8">
      <w:rPr>
        <w:sz w:val="24"/>
        <w:szCs w:val="24"/>
      </w:rPr>
      <w:t xml:space="preserve"> and Corless</w:t>
    </w:r>
    <w:r w:rsidR="00994F44">
      <w:rPr>
        <w:sz w:val="24"/>
        <w:szCs w:val="24"/>
      </w:rPr>
      <w:t xml:space="preserve">,  </w:t>
    </w:r>
    <w:r w:rsidR="00075814">
      <w:rPr>
        <w:sz w:val="24"/>
        <w:szCs w:val="24"/>
      </w:rPr>
      <w:t>8</w:t>
    </w:r>
    <w:r w:rsidR="008E18AD">
      <w:rPr>
        <w:sz w:val="24"/>
        <w:szCs w:val="24"/>
      </w:rPr>
      <w:t xml:space="preserve"> </w:t>
    </w:r>
    <w:r w:rsidR="00994F44">
      <w:rPr>
        <w:sz w:val="24"/>
        <w:szCs w:val="24"/>
      </w:rPr>
      <w:t>members of the public.</w:t>
    </w:r>
  </w:p>
  <w:bookmarkEnd w:id="7"/>
  <w:p w14:paraId="600E50BC" w14:textId="42BDD2AF" w:rsidR="00F870C5" w:rsidRPr="00116A2C" w:rsidRDefault="00F870C5" w:rsidP="00F870C5">
    <w:pPr>
      <w:pStyle w:val="Header"/>
      <w:rPr>
        <w:sz w:val="24"/>
        <w:szCs w:val="24"/>
      </w:rPr>
    </w:pPr>
  </w:p>
  <w:p w14:paraId="5417BB6E" w14:textId="12DC2252" w:rsidR="00B9763A" w:rsidRDefault="0625F09B" w:rsidP="00B9763A">
    <w:pPr>
      <w:pStyle w:val="Header"/>
      <w:rPr>
        <w:sz w:val="24"/>
        <w:szCs w:val="24"/>
      </w:rPr>
    </w:pPr>
    <w:r w:rsidRPr="0625F09B">
      <w:rPr>
        <w:b/>
        <w:bCs/>
        <w:sz w:val="24"/>
        <w:szCs w:val="24"/>
      </w:rPr>
      <w:t>Also Present:</w:t>
    </w:r>
    <w:r w:rsidRPr="0625F09B">
      <w:rPr>
        <w:sz w:val="24"/>
        <w:szCs w:val="24"/>
      </w:rPr>
      <w:t xml:space="preserve"> Clerk/RFO M Hopton.</w:t>
    </w:r>
    <w:r w:rsidR="002305F8">
      <w:rPr>
        <w:sz w:val="24"/>
        <w:szCs w:val="24"/>
      </w:rPr>
      <w:t xml:space="preserve"> </w:t>
    </w:r>
  </w:p>
  <w:p w14:paraId="6B86521E" w14:textId="2D7E568F" w:rsidR="00116A2C" w:rsidRPr="00116A2C" w:rsidRDefault="00116A2C" w:rsidP="00F870C5">
    <w:pPr>
      <w:pStyle w:val="Header"/>
      <w:rPr>
        <w:sz w:val="24"/>
        <w:szCs w:val="24"/>
      </w:rPr>
    </w:pPr>
  </w:p>
  <w:p w14:paraId="537D8E19" w14:textId="77777777" w:rsidR="00691D03" w:rsidRDefault="00691D03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JWBQzh6VEigom" int2:id="VHEIPKSH">
      <int2:state int2:value="Rejected" int2:type="LegacyProofing"/>
    </int2:textHash>
    <int2:textHash int2:hashCode="i8W9QCKptQoQ8l" int2:id="e19BGDht">
      <int2:state int2:value="Rejected" int2:type="LegacyProofing"/>
    </int2:textHash>
    <int2:bookmark int2:bookmarkName="_Int_Sq3U0Fb2" int2:invalidationBookmarkName="" int2:hashCode="RoHRJMxsS3O6q/" int2:id="n0E5XKqe">
      <int2:state int2:value="Rejected" int2:type="AugLoop_Text_Critique"/>
    </int2:bookmark>
    <int2:bookmark int2:bookmarkName="_Int_kMEApsN0" int2:invalidationBookmarkName="" int2:hashCode="RoHRJMxsS3O6q/" int2:id="Wurrw7Lm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429"/>
    <w:multiLevelType w:val="hybridMultilevel"/>
    <w:tmpl w:val="DD5244B8"/>
    <w:lvl w:ilvl="0" w:tplc="0E02CF86">
      <w:start w:val="3452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5196E"/>
    <w:multiLevelType w:val="hybridMultilevel"/>
    <w:tmpl w:val="6BF6316C"/>
    <w:lvl w:ilvl="0" w:tplc="A088F0B2">
      <w:start w:val="3072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42D62"/>
    <w:multiLevelType w:val="hybridMultilevel"/>
    <w:tmpl w:val="2D207B3A"/>
    <w:lvl w:ilvl="0" w:tplc="CCD2467A">
      <w:start w:val="3452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214E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5758AB"/>
    <w:multiLevelType w:val="hybridMultilevel"/>
    <w:tmpl w:val="B418AA4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975E4E"/>
    <w:multiLevelType w:val="hybridMultilevel"/>
    <w:tmpl w:val="B7F48EFE"/>
    <w:lvl w:ilvl="0" w:tplc="9F760B38">
      <w:start w:val="1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C86AD0"/>
    <w:multiLevelType w:val="hybridMultilevel"/>
    <w:tmpl w:val="E3108F9C"/>
    <w:lvl w:ilvl="0" w:tplc="17988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6831CF"/>
    <w:multiLevelType w:val="hybridMultilevel"/>
    <w:tmpl w:val="08EE1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65D59"/>
    <w:multiLevelType w:val="hybridMultilevel"/>
    <w:tmpl w:val="E23A4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22A99"/>
    <w:multiLevelType w:val="hybridMultilevel"/>
    <w:tmpl w:val="6D6AE706"/>
    <w:lvl w:ilvl="0" w:tplc="CAEAEDFC">
      <w:start w:val="3067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7C6B13"/>
    <w:multiLevelType w:val="hybridMultilevel"/>
    <w:tmpl w:val="03FAD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7195A"/>
    <w:multiLevelType w:val="hybridMultilevel"/>
    <w:tmpl w:val="7F4288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5A233D"/>
    <w:multiLevelType w:val="hybridMultilevel"/>
    <w:tmpl w:val="62A611EE"/>
    <w:lvl w:ilvl="0" w:tplc="9920F512">
      <w:start w:val="46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6F1DB0"/>
    <w:multiLevelType w:val="hybridMultilevel"/>
    <w:tmpl w:val="4882F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B147D"/>
    <w:multiLevelType w:val="hybridMultilevel"/>
    <w:tmpl w:val="F8CAFEC6"/>
    <w:lvl w:ilvl="0" w:tplc="858E1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E124B0"/>
    <w:multiLevelType w:val="hybridMultilevel"/>
    <w:tmpl w:val="77A20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13157"/>
    <w:multiLevelType w:val="hybridMultilevel"/>
    <w:tmpl w:val="9CD05770"/>
    <w:lvl w:ilvl="0" w:tplc="5BC6252E">
      <w:start w:val="307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820E6"/>
    <w:multiLevelType w:val="hybridMultilevel"/>
    <w:tmpl w:val="F72881E4"/>
    <w:lvl w:ilvl="0" w:tplc="971A5E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A70CEF"/>
    <w:multiLevelType w:val="hybridMultilevel"/>
    <w:tmpl w:val="759422FE"/>
    <w:lvl w:ilvl="0" w:tplc="B9603286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F400B"/>
    <w:multiLevelType w:val="hybridMultilevel"/>
    <w:tmpl w:val="9DEABEFA"/>
    <w:lvl w:ilvl="0" w:tplc="04D0DFFE">
      <w:start w:val="172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CE67D1"/>
    <w:multiLevelType w:val="multilevel"/>
    <w:tmpl w:val="6E4E2334"/>
    <w:lvl w:ilvl="0">
      <w:start w:val="16"/>
      <w:numFmt w:val="decimal"/>
      <w:lvlText w:val="%1"/>
      <w:lvlJc w:val="left"/>
      <w:pPr>
        <w:ind w:left="800" w:hanging="4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4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339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453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  <w:b/>
        <w:sz w:val="22"/>
      </w:rPr>
    </w:lvl>
  </w:abstractNum>
  <w:abstractNum w:abstractNumId="21" w15:restartNumberingAfterBreak="0">
    <w:nsid w:val="399C5550"/>
    <w:multiLevelType w:val="hybridMultilevel"/>
    <w:tmpl w:val="594886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32533"/>
    <w:multiLevelType w:val="hybridMultilevel"/>
    <w:tmpl w:val="354C203A"/>
    <w:lvl w:ilvl="0" w:tplc="235861E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D6DCE"/>
    <w:multiLevelType w:val="hybridMultilevel"/>
    <w:tmpl w:val="77AED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221C1"/>
    <w:multiLevelType w:val="hybridMultilevel"/>
    <w:tmpl w:val="8BBE927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09D127E"/>
    <w:multiLevelType w:val="hybridMultilevel"/>
    <w:tmpl w:val="32403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D0229"/>
    <w:multiLevelType w:val="hybridMultilevel"/>
    <w:tmpl w:val="AC4091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A02EE"/>
    <w:multiLevelType w:val="hybridMultilevel"/>
    <w:tmpl w:val="BC92C7E8"/>
    <w:lvl w:ilvl="0" w:tplc="437A2598">
      <w:start w:val="3450"/>
      <w:numFmt w:val="decimal"/>
      <w:lvlText w:val="%1"/>
      <w:lvlJc w:val="left"/>
      <w:pPr>
        <w:ind w:left="800" w:hanging="44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467BF"/>
    <w:multiLevelType w:val="hybridMultilevel"/>
    <w:tmpl w:val="8604E266"/>
    <w:lvl w:ilvl="0" w:tplc="0FC2D26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083232"/>
    <w:multiLevelType w:val="hybridMultilevel"/>
    <w:tmpl w:val="C834E536"/>
    <w:lvl w:ilvl="0" w:tplc="F9C6A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02D08AC"/>
    <w:multiLevelType w:val="hybridMultilevel"/>
    <w:tmpl w:val="1CB48D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36665"/>
    <w:multiLevelType w:val="hybridMultilevel"/>
    <w:tmpl w:val="96DC164A"/>
    <w:lvl w:ilvl="0" w:tplc="B208924A">
      <w:start w:val="3452"/>
      <w:numFmt w:val="decimal"/>
      <w:lvlText w:val="%1"/>
      <w:lvlJc w:val="left"/>
      <w:pPr>
        <w:ind w:left="800" w:hanging="44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80DE0"/>
    <w:multiLevelType w:val="hybridMultilevel"/>
    <w:tmpl w:val="4B9AA6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33C10"/>
    <w:multiLevelType w:val="hybridMultilevel"/>
    <w:tmpl w:val="A01CE840"/>
    <w:lvl w:ilvl="0" w:tplc="1DF486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FE7C7B"/>
    <w:multiLevelType w:val="hybridMultilevel"/>
    <w:tmpl w:val="A57051E2"/>
    <w:lvl w:ilvl="0" w:tplc="35A8BA24">
      <w:start w:val="263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A2440"/>
    <w:multiLevelType w:val="hybridMultilevel"/>
    <w:tmpl w:val="E1BA516E"/>
    <w:lvl w:ilvl="0" w:tplc="70C24DA4">
      <w:start w:val="345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6B1CA7"/>
    <w:multiLevelType w:val="hybridMultilevel"/>
    <w:tmpl w:val="C8CA69F0"/>
    <w:lvl w:ilvl="0" w:tplc="6C80F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B6B8E"/>
    <w:multiLevelType w:val="hybridMultilevel"/>
    <w:tmpl w:val="AA54F0E6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71F614B"/>
    <w:multiLevelType w:val="hybridMultilevel"/>
    <w:tmpl w:val="D708FB26"/>
    <w:lvl w:ilvl="0" w:tplc="A3742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A06B94"/>
    <w:multiLevelType w:val="hybridMultilevel"/>
    <w:tmpl w:val="431E3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0E1311"/>
    <w:multiLevelType w:val="hybridMultilevel"/>
    <w:tmpl w:val="4BF431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71A6B"/>
    <w:multiLevelType w:val="multilevel"/>
    <w:tmpl w:val="A11AE8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5231011"/>
    <w:multiLevelType w:val="hybridMultilevel"/>
    <w:tmpl w:val="829C2ADC"/>
    <w:lvl w:ilvl="0" w:tplc="091CD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422AF4"/>
    <w:multiLevelType w:val="hybridMultilevel"/>
    <w:tmpl w:val="71AE9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36C40"/>
    <w:multiLevelType w:val="hybridMultilevel"/>
    <w:tmpl w:val="A0846170"/>
    <w:lvl w:ilvl="0" w:tplc="80AEFBEE">
      <w:start w:val="17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96266A"/>
    <w:multiLevelType w:val="hybridMultilevel"/>
    <w:tmpl w:val="C2F48E8C"/>
    <w:lvl w:ilvl="0" w:tplc="219CCE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5A1B0E"/>
    <w:multiLevelType w:val="hybridMultilevel"/>
    <w:tmpl w:val="3DE86D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F46EA0"/>
    <w:multiLevelType w:val="hybridMultilevel"/>
    <w:tmpl w:val="B902FE46"/>
    <w:lvl w:ilvl="0" w:tplc="6E5AF432">
      <w:start w:val="3449"/>
      <w:numFmt w:val="decimal"/>
      <w:lvlText w:val="%1"/>
      <w:lvlJc w:val="left"/>
      <w:pPr>
        <w:ind w:left="116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91808373">
    <w:abstractNumId w:val="3"/>
  </w:num>
  <w:num w:numId="2" w16cid:durableId="1766028618">
    <w:abstractNumId w:val="4"/>
  </w:num>
  <w:num w:numId="3" w16cid:durableId="1947300733">
    <w:abstractNumId w:val="41"/>
  </w:num>
  <w:num w:numId="4" w16cid:durableId="1186893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8814702">
    <w:abstractNumId w:val="33"/>
  </w:num>
  <w:num w:numId="6" w16cid:durableId="1614244011">
    <w:abstractNumId w:val="9"/>
  </w:num>
  <w:num w:numId="7" w16cid:durableId="910651125">
    <w:abstractNumId w:val="1"/>
  </w:num>
  <w:num w:numId="8" w16cid:durableId="620112726">
    <w:abstractNumId w:val="16"/>
  </w:num>
  <w:num w:numId="9" w16cid:durableId="686097531">
    <w:abstractNumId w:val="12"/>
  </w:num>
  <w:num w:numId="10" w16cid:durableId="1466585834">
    <w:abstractNumId w:val="5"/>
  </w:num>
  <w:num w:numId="11" w16cid:durableId="1776319679">
    <w:abstractNumId w:val="23"/>
  </w:num>
  <w:num w:numId="12" w16cid:durableId="125129171">
    <w:abstractNumId w:val="17"/>
  </w:num>
  <w:num w:numId="13" w16cid:durableId="1845969479">
    <w:abstractNumId w:val="6"/>
  </w:num>
  <w:num w:numId="14" w16cid:durableId="1074401881">
    <w:abstractNumId w:val="45"/>
  </w:num>
  <w:num w:numId="15" w16cid:durableId="1725788911">
    <w:abstractNumId w:val="28"/>
  </w:num>
  <w:num w:numId="16" w16cid:durableId="429548482">
    <w:abstractNumId w:val="42"/>
  </w:num>
  <w:num w:numId="17" w16cid:durableId="2141726436">
    <w:abstractNumId w:val="24"/>
  </w:num>
  <w:num w:numId="18" w16cid:durableId="1451164087">
    <w:abstractNumId w:val="11"/>
  </w:num>
  <w:num w:numId="19" w16cid:durableId="1940410063">
    <w:abstractNumId w:val="37"/>
  </w:num>
  <w:num w:numId="20" w16cid:durableId="372577215">
    <w:abstractNumId w:val="29"/>
  </w:num>
  <w:num w:numId="21" w16cid:durableId="8218619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64282288">
    <w:abstractNumId w:val="39"/>
  </w:num>
  <w:num w:numId="23" w16cid:durableId="955066839">
    <w:abstractNumId w:val="14"/>
  </w:num>
  <w:num w:numId="24" w16cid:durableId="818764798">
    <w:abstractNumId w:val="43"/>
  </w:num>
  <w:num w:numId="25" w16cid:durableId="754791271">
    <w:abstractNumId w:val="21"/>
  </w:num>
  <w:num w:numId="26" w16cid:durableId="281040275">
    <w:abstractNumId w:val="46"/>
  </w:num>
  <w:num w:numId="27" w16cid:durableId="740374319">
    <w:abstractNumId w:val="36"/>
  </w:num>
  <w:num w:numId="28" w16cid:durableId="23142188">
    <w:abstractNumId w:val="7"/>
  </w:num>
  <w:num w:numId="29" w16cid:durableId="1172332001">
    <w:abstractNumId w:val="25"/>
  </w:num>
  <w:num w:numId="30" w16cid:durableId="1300303060">
    <w:abstractNumId w:val="26"/>
  </w:num>
  <w:num w:numId="31" w16cid:durableId="790317444">
    <w:abstractNumId w:val="34"/>
  </w:num>
  <w:num w:numId="32" w16cid:durableId="661278712">
    <w:abstractNumId w:val="22"/>
  </w:num>
  <w:num w:numId="33" w16cid:durableId="45226360">
    <w:abstractNumId w:val="38"/>
  </w:num>
  <w:num w:numId="34" w16cid:durableId="2015643270">
    <w:abstractNumId w:val="18"/>
  </w:num>
  <w:num w:numId="35" w16cid:durableId="1337853118">
    <w:abstractNumId w:val="27"/>
  </w:num>
  <w:num w:numId="36" w16cid:durableId="305666494">
    <w:abstractNumId w:val="47"/>
  </w:num>
  <w:num w:numId="37" w16cid:durableId="1949002117">
    <w:abstractNumId w:val="31"/>
  </w:num>
  <w:num w:numId="38" w16cid:durableId="561595694">
    <w:abstractNumId w:val="35"/>
  </w:num>
  <w:num w:numId="39" w16cid:durableId="592545">
    <w:abstractNumId w:val="0"/>
  </w:num>
  <w:num w:numId="40" w16cid:durableId="1712344371">
    <w:abstractNumId w:val="2"/>
  </w:num>
  <w:num w:numId="41" w16cid:durableId="216867888">
    <w:abstractNumId w:val="40"/>
  </w:num>
  <w:num w:numId="42" w16cid:durableId="169483807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57594744">
    <w:abstractNumId w:val="44"/>
  </w:num>
  <w:num w:numId="44" w16cid:durableId="525758090">
    <w:abstractNumId w:val="19"/>
  </w:num>
  <w:num w:numId="45" w16cid:durableId="631055399">
    <w:abstractNumId w:val="8"/>
  </w:num>
  <w:num w:numId="46" w16cid:durableId="681204829">
    <w:abstractNumId w:val="15"/>
  </w:num>
  <w:num w:numId="47" w16cid:durableId="235097027">
    <w:abstractNumId w:val="13"/>
  </w:num>
  <w:num w:numId="48" w16cid:durableId="13022706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E7"/>
    <w:rsid w:val="0000009F"/>
    <w:rsid w:val="000022EB"/>
    <w:rsid w:val="000065B4"/>
    <w:rsid w:val="000071A4"/>
    <w:rsid w:val="00010F15"/>
    <w:rsid w:val="00011668"/>
    <w:rsid w:val="00013645"/>
    <w:rsid w:val="00015F99"/>
    <w:rsid w:val="0001670C"/>
    <w:rsid w:val="000168A5"/>
    <w:rsid w:val="00020A52"/>
    <w:rsid w:val="00020D1C"/>
    <w:rsid w:val="00020DE1"/>
    <w:rsid w:val="000214FB"/>
    <w:rsid w:val="000233D3"/>
    <w:rsid w:val="00023938"/>
    <w:rsid w:val="00023FB8"/>
    <w:rsid w:val="00026340"/>
    <w:rsid w:val="00027698"/>
    <w:rsid w:val="000304BF"/>
    <w:rsid w:val="000310D9"/>
    <w:rsid w:val="0003169D"/>
    <w:rsid w:val="00031D72"/>
    <w:rsid w:val="00034840"/>
    <w:rsid w:val="00040037"/>
    <w:rsid w:val="00040425"/>
    <w:rsid w:val="00041657"/>
    <w:rsid w:val="00041A8B"/>
    <w:rsid w:val="00042ECC"/>
    <w:rsid w:val="000433A4"/>
    <w:rsid w:val="00046431"/>
    <w:rsid w:val="00051A5E"/>
    <w:rsid w:val="0005335D"/>
    <w:rsid w:val="000548E8"/>
    <w:rsid w:val="000560D0"/>
    <w:rsid w:val="00060338"/>
    <w:rsid w:val="000604AC"/>
    <w:rsid w:val="00060581"/>
    <w:rsid w:val="00061F96"/>
    <w:rsid w:val="00062602"/>
    <w:rsid w:val="00062812"/>
    <w:rsid w:val="000639A6"/>
    <w:rsid w:val="000649E8"/>
    <w:rsid w:val="00065109"/>
    <w:rsid w:val="00066131"/>
    <w:rsid w:val="00066CBA"/>
    <w:rsid w:val="000678EA"/>
    <w:rsid w:val="00070A8A"/>
    <w:rsid w:val="00073371"/>
    <w:rsid w:val="00075814"/>
    <w:rsid w:val="0008611B"/>
    <w:rsid w:val="000862BC"/>
    <w:rsid w:val="00093AD0"/>
    <w:rsid w:val="00093E72"/>
    <w:rsid w:val="000950E6"/>
    <w:rsid w:val="00095990"/>
    <w:rsid w:val="000A02FC"/>
    <w:rsid w:val="000A29B3"/>
    <w:rsid w:val="000A36FD"/>
    <w:rsid w:val="000A3ABF"/>
    <w:rsid w:val="000A4920"/>
    <w:rsid w:val="000A4FCE"/>
    <w:rsid w:val="000A5802"/>
    <w:rsid w:val="000A5D71"/>
    <w:rsid w:val="000A70BB"/>
    <w:rsid w:val="000A72EA"/>
    <w:rsid w:val="000A7863"/>
    <w:rsid w:val="000B0644"/>
    <w:rsid w:val="000B0876"/>
    <w:rsid w:val="000B2BFE"/>
    <w:rsid w:val="000B3E2B"/>
    <w:rsid w:val="000B3F92"/>
    <w:rsid w:val="000B4EBF"/>
    <w:rsid w:val="000B4F4A"/>
    <w:rsid w:val="000B6390"/>
    <w:rsid w:val="000B7004"/>
    <w:rsid w:val="000C0AB4"/>
    <w:rsid w:val="000C1544"/>
    <w:rsid w:val="000C2015"/>
    <w:rsid w:val="000C2AFE"/>
    <w:rsid w:val="000C30E2"/>
    <w:rsid w:val="000C3130"/>
    <w:rsid w:val="000C362C"/>
    <w:rsid w:val="000C45AE"/>
    <w:rsid w:val="000C5D05"/>
    <w:rsid w:val="000C61E6"/>
    <w:rsid w:val="000C6D69"/>
    <w:rsid w:val="000D2FCB"/>
    <w:rsid w:val="000E0001"/>
    <w:rsid w:val="000E0876"/>
    <w:rsid w:val="000E0B08"/>
    <w:rsid w:val="000E1086"/>
    <w:rsid w:val="000E1969"/>
    <w:rsid w:val="000E19F3"/>
    <w:rsid w:val="000E1A4A"/>
    <w:rsid w:val="000E30D6"/>
    <w:rsid w:val="000E3273"/>
    <w:rsid w:val="000E63E9"/>
    <w:rsid w:val="000E6FB4"/>
    <w:rsid w:val="000F36BC"/>
    <w:rsid w:val="000F3E20"/>
    <w:rsid w:val="000F4638"/>
    <w:rsid w:val="000F7920"/>
    <w:rsid w:val="00104D85"/>
    <w:rsid w:val="00107B55"/>
    <w:rsid w:val="001120F3"/>
    <w:rsid w:val="00112310"/>
    <w:rsid w:val="0011242B"/>
    <w:rsid w:val="001142F9"/>
    <w:rsid w:val="00114F39"/>
    <w:rsid w:val="00115F96"/>
    <w:rsid w:val="00116A2C"/>
    <w:rsid w:val="00116D0F"/>
    <w:rsid w:val="0011702D"/>
    <w:rsid w:val="00117180"/>
    <w:rsid w:val="00117E43"/>
    <w:rsid w:val="00117FF3"/>
    <w:rsid w:val="00121FAD"/>
    <w:rsid w:val="0012251C"/>
    <w:rsid w:val="0012260E"/>
    <w:rsid w:val="00123864"/>
    <w:rsid w:val="00123A9E"/>
    <w:rsid w:val="0012585A"/>
    <w:rsid w:val="001314D9"/>
    <w:rsid w:val="00131A45"/>
    <w:rsid w:val="00131A90"/>
    <w:rsid w:val="0013253E"/>
    <w:rsid w:val="00134F9E"/>
    <w:rsid w:val="00135D1F"/>
    <w:rsid w:val="00136C6E"/>
    <w:rsid w:val="0013705F"/>
    <w:rsid w:val="00137D53"/>
    <w:rsid w:val="00141920"/>
    <w:rsid w:val="00141EF1"/>
    <w:rsid w:val="00142DF7"/>
    <w:rsid w:val="0014313D"/>
    <w:rsid w:val="0014493B"/>
    <w:rsid w:val="001451E5"/>
    <w:rsid w:val="00145BB6"/>
    <w:rsid w:val="001460F9"/>
    <w:rsid w:val="00146DE0"/>
    <w:rsid w:val="0015023E"/>
    <w:rsid w:val="00154DD5"/>
    <w:rsid w:val="00155639"/>
    <w:rsid w:val="001578E1"/>
    <w:rsid w:val="00157DD6"/>
    <w:rsid w:val="00160E0D"/>
    <w:rsid w:val="0016115B"/>
    <w:rsid w:val="001636EA"/>
    <w:rsid w:val="0016402E"/>
    <w:rsid w:val="001640FD"/>
    <w:rsid w:val="00165023"/>
    <w:rsid w:val="001653C7"/>
    <w:rsid w:val="0016574B"/>
    <w:rsid w:val="00165967"/>
    <w:rsid w:val="00171285"/>
    <w:rsid w:val="001713BF"/>
    <w:rsid w:val="00172144"/>
    <w:rsid w:val="001729AB"/>
    <w:rsid w:val="00173017"/>
    <w:rsid w:val="001742FB"/>
    <w:rsid w:val="00174629"/>
    <w:rsid w:val="00174945"/>
    <w:rsid w:val="001765FE"/>
    <w:rsid w:val="00180553"/>
    <w:rsid w:val="00182B78"/>
    <w:rsid w:val="001849F5"/>
    <w:rsid w:val="00186723"/>
    <w:rsid w:val="0018691C"/>
    <w:rsid w:val="001872A2"/>
    <w:rsid w:val="0019265E"/>
    <w:rsid w:val="00192B81"/>
    <w:rsid w:val="00192EB8"/>
    <w:rsid w:val="00192F62"/>
    <w:rsid w:val="001930DF"/>
    <w:rsid w:val="00196166"/>
    <w:rsid w:val="00196A0B"/>
    <w:rsid w:val="001A1950"/>
    <w:rsid w:val="001A339A"/>
    <w:rsid w:val="001A486D"/>
    <w:rsid w:val="001A4961"/>
    <w:rsid w:val="001A5D7A"/>
    <w:rsid w:val="001A6F0C"/>
    <w:rsid w:val="001A7AFF"/>
    <w:rsid w:val="001B0B66"/>
    <w:rsid w:val="001B1DBB"/>
    <w:rsid w:val="001B2E82"/>
    <w:rsid w:val="001B4626"/>
    <w:rsid w:val="001B6E25"/>
    <w:rsid w:val="001C1515"/>
    <w:rsid w:val="001C24E0"/>
    <w:rsid w:val="001C32A7"/>
    <w:rsid w:val="001C43D4"/>
    <w:rsid w:val="001C5156"/>
    <w:rsid w:val="001C54F9"/>
    <w:rsid w:val="001C6070"/>
    <w:rsid w:val="001C7CA5"/>
    <w:rsid w:val="001C7DDD"/>
    <w:rsid w:val="001D03F0"/>
    <w:rsid w:val="001D0E71"/>
    <w:rsid w:val="001D0FD5"/>
    <w:rsid w:val="001D10F8"/>
    <w:rsid w:val="001D17C2"/>
    <w:rsid w:val="001D19F1"/>
    <w:rsid w:val="001D3027"/>
    <w:rsid w:val="001D3298"/>
    <w:rsid w:val="001D4071"/>
    <w:rsid w:val="001D5BD1"/>
    <w:rsid w:val="001D5C45"/>
    <w:rsid w:val="001D7015"/>
    <w:rsid w:val="001D7769"/>
    <w:rsid w:val="001E0118"/>
    <w:rsid w:val="001E0C51"/>
    <w:rsid w:val="001E0C82"/>
    <w:rsid w:val="001E0CA5"/>
    <w:rsid w:val="001E1403"/>
    <w:rsid w:val="001E16FD"/>
    <w:rsid w:val="001E49E2"/>
    <w:rsid w:val="001E5689"/>
    <w:rsid w:val="001E734E"/>
    <w:rsid w:val="001F11DD"/>
    <w:rsid w:val="001F1243"/>
    <w:rsid w:val="001F292A"/>
    <w:rsid w:val="001F293F"/>
    <w:rsid w:val="001F4040"/>
    <w:rsid w:val="001F4A55"/>
    <w:rsid w:val="001F5A53"/>
    <w:rsid w:val="001F5B6E"/>
    <w:rsid w:val="001F6C5D"/>
    <w:rsid w:val="001F6FFA"/>
    <w:rsid w:val="001F74B9"/>
    <w:rsid w:val="00200C86"/>
    <w:rsid w:val="002010CC"/>
    <w:rsid w:val="00202626"/>
    <w:rsid w:val="0020289D"/>
    <w:rsid w:val="0020330B"/>
    <w:rsid w:val="002068D0"/>
    <w:rsid w:val="00206ABE"/>
    <w:rsid w:val="00207ACB"/>
    <w:rsid w:val="00210335"/>
    <w:rsid w:val="00210F67"/>
    <w:rsid w:val="002151F7"/>
    <w:rsid w:val="00217CF2"/>
    <w:rsid w:val="00220CE5"/>
    <w:rsid w:val="00222470"/>
    <w:rsid w:val="00224CC7"/>
    <w:rsid w:val="00226D32"/>
    <w:rsid w:val="002305F8"/>
    <w:rsid w:val="00231924"/>
    <w:rsid w:val="00231C98"/>
    <w:rsid w:val="00233D08"/>
    <w:rsid w:val="002341CF"/>
    <w:rsid w:val="00236725"/>
    <w:rsid w:val="00236960"/>
    <w:rsid w:val="00236987"/>
    <w:rsid w:val="002424A2"/>
    <w:rsid w:val="00244E89"/>
    <w:rsid w:val="00245679"/>
    <w:rsid w:val="00246039"/>
    <w:rsid w:val="00247633"/>
    <w:rsid w:val="002503F5"/>
    <w:rsid w:val="00252A9A"/>
    <w:rsid w:val="0025328B"/>
    <w:rsid w:val="00253B9C"/>
    <w:rsid w:val="00255B20"/>
    <w:rsid w:val="00255CCE"/>
    <w:rsid w:val="00255D65"/>
    <w:rsid w:val="00256434"/>
    <w:rsid w:val="00257997"/>
    <w:rsid w:val="00261009"/>
    <w:rsid w:val="002612C7"/>
    <w:rsid w:val="0026299E"/>
    <w:rsid w:val="00262B7A"/>
    <w:rsid w:val="00262D26"/>
    <w:rsid w:val="002664CD"/>
    <w:rsid w:val="00271704"/>
    <w:rsid w:val="0027628A"/>
    <w:rsid w:val="002772A5"/>
    <w:rsid w:val="00280171"/>
    <w:rsid w:val="00280C93"/>
    <w:rsid w:val="00281388"/>
    <w:rsid w:val="0028161B"/>
    <w:rsid w:val="00281B52"/>
    <w:rsid w:val="002834E4"/>
    <w:rsid w:val="00284D97"/>
    <w:rsid w:val="00290858"/>
    <w:rsid w:val="002908FA"/>
    <w:rsid w:val="00290B1D"/>
    <w:rsid w:val="00291087"/>
    <w:rsid w:val="002937F0"/>
    <w:rsid w:val="002940D0"/>
    <w:rsid w:val="00295B0D"/>
    <w:rsid w:val="002960A3"/>
    <w:rsid w:val="0029694A"/>
    <w:rsid w:val="002975A7"/>
    <w:rsid w:val="002A0B6E"/>
    <w:rsid w:val="002B17A4"/>
    <w:rsid w:val="002B18BE"/>
    <w:rsid w:val="002B273B"/>
    <w:rsid w:val="002B7F16"/>
    <w:rsid w:val="002C0D8C"/>
    <w:rsid w:val="002C31DF"/>
    <w:rsid w:val="002C326C"/>
    <w:rsid w:val="002C3C9F"/>
    <w:rsid w:val="002C43E7"/>
    <w:rsid w:val="002C47F7"/>
    <w:rsid w:val="002C55E5"/>
    <w:rsid w:val="002C7083"/>
    <w:rsid w:val="002D0784"/>
    <w:rsid w:val="002D0B1D"/>
    <w:rsid w:val="002D1837"/>
    <w:rsid w:val="002D1F2F"/>
    <w:rsid w:val="002D2D4B"/>
    <w:rsid w:val="002D4248"/>
    <w:rsid w:val="002D4472"/>
    <w:rsid w:val="002D5D23"/>
    <w:rsid w:val="002D6227"/>
    <w:rsid w:val="002D6892"/>
    <w:rsid w:val="002E04C7"/>
    <w:rsid w:val="002E4F81"/>
    <w:rsid w:val="002E6AE7"/>
    <w:rsid w:val="002E6D9D"/>
    <w:rsid w:val="002E7053"/>
    <w:rsid w:val="002E7677"/>
    <w:rsid w:val="002F0662"/>
    <w:rsid w:val="002F1498"/>
    <w:rsid w:val="002F15B8"/>
    <w:rsid w:val="002F211C"/>
    <w:rsid w:val="002F22A1"/>
    <w:rsid w:val="002F22DE"/>
    <w:rsid w:val="002F2CFA"/>
    <w:rsid w:val="002F3DF5"/>
    <w:rsid w:val="002F47C8"/>
    <w:rsid w:val="002F5C05"/>
    <w:rsid w:val="002F6092"/>
    <w:rsid w:val="002F66CA"/>
    <w:rsid w:val="002F7078"/>
    <w:rsid w:val="00302D06"/>
    <w:rsid w:val="003103A1"/>
    <w:rsid w:val="00311477"/>
    <w:rsid w:val="00311D3C"/>
    <w:rsid w:val="00313E5D"/>
    <w:rsid w:val="0031432E"/>
    <w:rsid w:val="00314394"/>
    <w:rsid w:val="003143E4"/>
    <w:rsid w:val="00315C7D"/>
    <w:rsid w:val="003166C9"/>
    <w:rsid w:val="003167AC"/>
    <w:rsid w:val="003171D0"/>
    <w:rsid w:val="00317D55"/>
    <w:rsid w:val="003205E5"/>
    <w:rsid w:val="00322705"/>
    <w:rsid w:val="00322778"/>
    <w:rsid w:val="00323687"/>
    <w:rsid w:val="0032398D"/>
    <w:rsid w:val="0032430D"/>
    <w:rsid w:val="003246AB"/>
    <w:rsid w:val="003304B6"/>
    <w:rsid w:val="00330DD8"/>
    <w:rsid w:val="00331DAA"/>
    <w:rsid w:val="00331F5C"/>
    <w:rsid w:val="00333325"/>
    <w:rsid w:val="00333CA6"/>
    <w:rsid w:val="00334227"/>
    <w:rsid w:val="00335862"/>
    <w:rsid w:val="00335F40"/>
    <w:rsid w:val="00336D48"/>
    <w:rsid w:val="00340187"/>
    <w:rsid w:val="0034505D"/>
    <w:rsid w:val="003457FF"/>
    <w:rsid w:val="00346178"/>
    <w:rsid w:val="00346368"/>
    <w:rsid w:val="003478A1"/>
    <w:rsid w:val="00354159"/>
    <w:rsid w:val="003543A6"/>
    <w:rsid w:val="0035744C"/>
    <w:rsid w:val="00357F89"/>
    <w:rsid w:val="00361524"/>
    <w:rsid w:val="00361C40"/>
    <w:rsid w:val="00363893"/>
    <w:rsid w:val="00365301"/>
    <w:rsid w:val="003665AC"/>
    <w:rsid w:val="00366DFF"/>
    <w:rsid w:val="00366E81"/>
    <w:rsid w:val="003714BE"/>
    <w:rsid w:val="00371D65"/>
    <w:rsid w:val="00372ACB"/>
    <w:rsid w:val="003744A5"/>
    <w:rsid w:val="0037752A"/>
    <w:rsid w:val="003775C1"/>
    <w:rsid w:val="003808AC"/>
    <w:rsid w:val="00380E02"/>
    <w:rsid w:val="00380E38"/>
    <w:rsid w:val="00382DC9"/>
    <w:rsid w:val="0038424D"/>
    <w:rsid w:val="003856E2"/>
    <w:rsid w:val="00386E85"/>
    <w:rsid w:val="00390FC6"/>
    <w:rsid w:val="0039163F"/>
    <w:rsid w:val="00391E72"/>
    <w:rsid w:val="00391E83"/>
    <w:rsid w:val="00393E35"/>
    <w:rsid w:val="00396426"/>
    <w:rsid w:val="00397410"/>
    <w:rsid w:val="00397434"/>
    <w:rsid w:val="003A31A2"/>
    <w:rsid w:val="003A5331"/>
    <w:rsid w:val="003A5BD3"/>
    <w:rsid w:val="003A5C9F"/>
    <w:rsid w:val="003A6CD2"/>
    <w:rsid w:val="003B072D"/>
    <w:rsid w:val="003B0D4F"/>
    <w:rsid w:val="003B254F"/>
    <w:rsid w:val="003B4519"/>
    <w:rsid w:val="003B572B"/>
    <w:rsid w:val="003B62D1"/>
    <w:rsid w:val="003B663A"/>
    <w:rsid w:val="003B6861"/>
    <w:rsid w:val="003C14EC"/>
    <w:rsid w:val="003C1ECF"/>
    <w:rsid w:val="003C3E3C"/>
    <w:rsid w:val="003C4285"/>
    <w:rsid w:val="003C4D16"/>
    <w:rsid w:val="003C5C7C"/>
    <w:rsid w:val="003C71DE"/>
    <w:rsid w:val="003D30E8"/>
    <w:rsid w:val="003D51E0"/>
    <w:rsid w:val="003D5375"/>
    <w:rsid w:val="003E1584"/>
    <w:rsid w:val="003E2F0D"/>
    <w:rsid w:val="003E4124"/>
    <w:rsid w:val="003E5B54"/>
    <w:rsid w:val="003E6BFD"/>
    <w:rsid w:val="003F0E48"/>
    <w:rsid w:val="003F15D1"/>
    <w:rsid w:val="003F3B82"/>
    <w:rsid w:val="003F4443"/>
    <w:rsid w:val="003F70BE"/>
    <w:rsid w:val="00400B7A"/>
    <w:rsid w:val="00400F40"/>
    <w:rsid w:val="00401CA5"/>
    <w:rsid w:val="004020FA"/>
    <w:rsid w:val="004021E5"/>
    <w:rsid w:val="00402FAB"/>
    <w:rsid w:val="004030FF"/>
    <w:rsid w:val="004031BE"/>
    <w:rsid w:val="00403831"/>
    <w:rsid w:val="0040423E"/>
    <w:rsid w:val="00404CDD"/>
    <w:rsid w:val="00410AF5"/>
    <w:rsid w:val="00413ABA"/>
    <w:rsid w:val="00413AD3"/>
    <w:rsid w:val="00414EFD"/>
    <w:rsid w:val="004212B0"/>
    <w:rsid w:val="00421A4D"/>
    <w:rsid w:val="004221F2"/>
    <w:rsid w:val="00425C17"/>
    <w:rsid w:val="004269DD"/>
    <w:rsid w:val="00426EFB"/>
    <w:rsid w:val="004307F5"/>
    <w:rsid w:val="00434A10"/>
    <w:rsid w:val="00435C40"/>
    <w:rsid w:val="00435DE8"/>
    <w:rsid w:val="00436946"/>
    <w:rsid w:val="0043739F"/>
    <w:rsid w:val="0044046A"/>
    <w:rsid w:val="00440CFC"/>
    <w:rsid w:val="00443047"/>
    <w:rsid w:val="00446337"/>
    <w:rsid w:val="00446D43"/>
    <w:rsid w:val="00446D4F"/>
    <w:rsid w:val="00447958"/>
    <w:rsid w:val="00447FAB"/>
    <w:rsid w:val="004502B7"/>
    <w:rsid w:val="0045036E"/>
    <w:rsid w:val="00450991"/>
    <w:rsid w:val="00451F0A"/>
    <w:rsid w:val="0045258E"/>
    <w:rsid w:val="00453C32"/>
    <w:rsid w:val="0045456C"/>
    <w:rsid w:val="004573D5"/>
    <w:rsid w:val="0046076B"/>
    <w:rsid w:val="00460EB4"/>
    <w:rsid w:val="004610F0"/>
    <w:rsid w:val="004614EB"/>
    <w:rsid w:val="004618AB"/>
    <w:rsid w:val="00461B7F"/>
    <w:rsid w:val="004629DC"/>
    <w:rsid w:val="00462C23"/>
    <w:rsid w:val="004648FB"/>
    <w:rsid w:val="00465DD8"/>
    <w:rsid w:val="004712C6"/>
    <w:rsid w:val="00472522"/>
    <w:rsid w:val="0047293B"/>
    <w:rsid w:val="0047440A"/>
    <w:rsid w:val="00474C69"/>
    <w:rsid w:val="00474E73"/>
    <w:rsid w:val="00476A4C"/>
    <w:rsid w:val="00477043"/>
    <w:rsid w:val="00480F8E"/>
    <w:rsid w:val="0048243C"/>
    <w:rsid w:val="0048267A"/>
    <w:rsid w:val="00482BC1"/>
    <w:rsid w:val="00482E11"/>
    <w:rsid w:val="00491A19"/>
    <w:rsid w:val="00491A90"/>
    <w:rsid w:val="00492BFC"/>
    <w:rsid w:val="004940FE"/>
    <w:rsid w:val="004942E8"/>
    <w:rsid w:val="00494F2E"/>
    <w:rsid w:val="00495674"/>
    <w:rsid w:val="00495E62"/>
    <w:rsid w:val="00495F01"/>
    <w:rsid w:val="00496BC2"/>
    <w:rsid w:val="004A3227"/>
    <w:rsid w:val="004A3F76"/>
    <w:rsid w:val="004A6C15"/>
    <w:rsid w:val="004B0C13"/>
    <w:rsid w:val="004B2F97"/>
    <w:rsid w:val="004B2FA5"/>
    <w:rsid w:val="004B5A7B"/>
    <w:rsid w:val="004B64CB"/>
    <w:rsid w:val="004B6B98"/>
    <w:rsid w:val="004C1E32"/>
    <w:rsid w:val="004C38A8"/>
    <w:rsid w:val="004C3AB5"/>
    <w:rsid w:val="004C3EA9"/>
    <w:rsid w:val="004C427B"/>
    <w:rsid w:val="004C75F6"/>
    <w:rsid w:val="004D058D"/>
    <w:rsid w:val="004D11A7"/>
    <w:rsid w:val="004D2BE2"/>
    <w:rsid w:val="004D3447"/>
    <w:rsid w:val="004D4C4A"/>
    <w:rsid w:val="004D4FBE"/>
    <w:rsid w:val="004D6FB9"/>
    <w:rsid w:val="004D714F"/>
    <w:rsid w:val="004E0384"/>
    <w:rsid w:val="004E04CF"/>
    <w:rsid w:val="004E345F"/>
    <w:rsid w:val="004E4A38"/>
    <w:rsid w:val="004E4EF7"/>
    <w:rsid w:val="004E7BFC"/>
    <w:rsid w:val="004E7E53"/>
    <w:rsid w:val="004F0381"/>
    <w:rsid w:val="004F05E6"/>
    <w:rsid w:val="004F27DD"/>
    <w:rsid w:val="004F4829"/>
    <w:rsid w:val="004F4976"/>
    <w:rsid w:val="004F51EB"/>
    <w:rsid w:val="004F5367"/>
    <w:rsid w:val="004F745B"/>
    <w:rsid w:val="004F793D"/>
    <w:rsid w:val="004F7992"/>
    <w:rsid w:val="00500680"/>
    <w:rsid w:val="00500E76"/>
    <w:rsid w:val="0050149B"/>
    <w:rsid w:val="00501DFC"/>
    <w:rsid w:val="005031DB"/>
    <w:rsid w:val="0050341B"/>
    <w:rsid w:val="005034B4"/>
    <w:rsid w:val="005041FF"/>
    <w:rsid w:val="0050440C"/>
    <w:rsid w:val="00504594"/>
    <w:rsid w:val="00505642"/>
    <w:rsid w:val="005063AD"/>
    <w:rsid w:val="005076D9"/>
    <w:rsid w:val="0051048A"/>
    <w:rsid w:val="005110C6"/>
    <w:rsid w:val="00511681"/>
    <w:rsid w:val="00511D4C"/>
    <w:rsid w:val="00512785"/>
    <w:rsid w:val="00512BD9"/>
    <w:rsid w:val="00512D75"/>
    <w:rsid w:val="00515D07"/>
    <w:rsid w:val="00515DAD"/>
    <w:rsid w:val="00515F76"/>
    <w:rsid w:val="00516AB0"/>
    <w:rsid w:val="00517D10"/>
    <w:rsid w:val="00522CD3"/>
    <w:rsid w:val="00523566"/>
    <w:rsid w:val="0052437F"/>
    <w:rsid w:val="00524E28"/>
    <w:rsid w:val="005307FF"/>
    <w:rsid w:val="005309E2"/>
    <w:rsid w:val="00531038"/>
    <w:rsid w:val="005314B9"/>
    <w:rsid w:val="00531B96"/>
    <w:rsid w:val="005331B6"/>
    <w:rsid w:val="00533DB0"/>
    <w:rsid w:val="005346ED"/>
    <w:rsid w:val="005360CF"/>
    <w:rsid w:val="00536865"/>
    <w:rsid w:val="0054237B"/>
    <w:rsid w:val="005454BB"/>
    <w:rsid w:val="00545930"/>
    <w:rsid w:val="00545E49"/>
    <w:rsid w:val="00546EDD"/>
    <w:rsid w:val="00546F48"/>
    <w:rsid w:val="0055017A"/>
    <w:rsid w:val="005509F7"/>
    <w:rsid w:val="00550AA3"/>
    <w:rsid w:val="0055166E"/>
    <w:rsid w:val="0055169D"/>
    <w:rsid w:val="0055243A"/>
    <w:rsid w:val="005542C6"/>
    <w:rsid w:val="00555EA1"/>
    <w:rsid w:val="00556016"/>
    <w:rsid w:val="0055609D"/>
    <w:rsid w:val="00556BAF"/>
    <w:rsid w:val="00556F8A"/>
    <w:rsid w:val="00557033"/>
    <w:rsid w:val="00557311"/>
    <w:rsid w:val="0056037A"/>
    <w:rsid w:val="0056039B"/>
    <w:rsid w:val="00560B4F"/>
    <w:rsid w:val="00560DE3"/>
    <w:rsid w:val="00561051"/>
    <w:rsid w:val="005617C9"/>
    <w:rsid w:val="00562477"/>
    <w:rsid w:val="005674E9"/>
    <w:rsid w:val="00567B18"/>
    <w:rsid w:val="00570491"/>
    <w:rsid w:val="005708AB"/>
    <w:rsid w:val="00570D5C"/>
    <w:rsid w:val="00574FBE"/>
    <w:rsid w:val="00575A0E"/>
    <w:rsid w:val="00575AE9"/>
    <w:rsid w:val="005762D2"/>
    <w:rsid w:val="00582344"/>
    <w:rsid w:val="00584434"/>
    <w:rsid w:val="005847A8"/>
    <w:rsid w:val="00586DA4"/>
    <w:rsid w:val="00586E17"/>
    <w:rsid w:val="00590E1A"/>
    <w:rsid w:val="00591271"/>
    <w:rsid w:val="005920A3"/>
    <w:rsid w:val="00592984"/>
    <w:rsid w:val="00592D65"/>
    <w:rsid w:val="0059302E"/>
    <w:rsid w:val="00593150"/>
    <w:rsid w:val="005932D7"/>
    <w:rsid w:val="005932DF"/>
    <w:rsid w:val="0059494A"/>
    <w:rsid w:val="00595117"/>
    <w:rsid w:val="0059554F"/>
    <w:rsid w:val="005A0E46"/>
    <w:rsid w:val="005A2405"/>
    <w:rsid w:val="005A479C"/>
    <w:rsid w:val="005A7235"/>
    <w:rsid w:val="005B0F8B"/>
    <w:rsid w:val="005B193C"/>
    <w:rsid w:val="005B2309"/>
    <w:rsid w:val="005B4F77"/>
    <w:rsid w:val="005B5991"/>
    <w:rsid w:val="005B7F86"/>
    <w:rsid w:val="005C010C"/>
    <w:rsid w:val="005C0512"/>
    <w:rsid w:val="005C13A4"/>
    <w:rsid w:val="005C16A4"/>
    <w:rsid w:val="005C1DBC"/>
    <w:rsid w:val="005C2F19"/>
    <w:rsid w:val="005C3DC1"/>
    <w:rsid w:val="005C41BF"/>
    <w:rsid w:val="005C5206"/>
    <w:rsid w:val="005C5913"/>
    <w:rsid w:val="005C5A78"/>
    <w:rsid w:val="005C656C"/>
    <w:rsid w:val="005C6AB8"/>
    <w:rsid w:val="005D0467"/>
    <w:rsid w:val="005D2369"/>
    <w:rsid w:val="005D23A2"/>
    <w:rsid w:val="005D2ED1"/>
    <w:rsid w:val="005D3094"/>
    <w:rsid w:val="005D30E8"/>
    <w:rsid w:val="005D39D1"/>
    <w:rsid w:val="005D4907"/>
    <w:rsid w:val="005D70A8"/>
    <w:rsid w:val="005D70AC"/>
    <w:rsid w:val="005D7871"/>
    <w:rsid w:val="005E05FB"/>
    <w:rsid w:val="005E0BEB"/>
    <w:rsid w:val="005E35AD"/>
    <w:rsid w:val="005E47EA"/>
    <w:rsid w:val="005E6009"/>
    <w:rsid w:val="005E7829"/>
    <w:rsid w:val="005E7A7D"/>
    <w:rsid w:val="005E7E40"/>
    <w:rsid w:val="005F11DD"/>
    <w:rsid w:val="005F34C1"/>
    <w:rsid w:val="00600218"/>
    <w:rsid w:val="0060051F"/>
    <w:rsid w:val="0060153B"/>
    <w:rsid w:val="006025DB"/>
    <w:rsid w:val="00602B21"/>
    <w:rsid w:val="00602F36"/>
    <w:rsid w:val="00603F21"/>
    <w:rsid w:val="00605645"/>
    <w:rsid w:val="0060634C"/>
    <w:rsid w:val="00607A61"/>
    <w:rsid w:val="00607FE1"/>
    <w:rsid w:val="00610402"/>
    <w:rsid w:val="006124E6"/>
    <w:rsid w:val="00612596"/>
    <w:rsid w:val="006136A2"/>
    <w:rsid w:val="00614781"/>
    <w:rsid w:val="00615057"/>
    <w:rsid w:val="00621879"/>
    <w:rsid w:val="006224FB"/>
    <w:rsid w:val="00624ED3"/>
    <w:rsid w:val="006251FE"/>
    <w:rsid w:val="00626330"/>
    <w:rsid w:val="00627000"/>
    <w:rsid w:val="00632316"/>
    <w:rsid w:val="00634B24"/>
    <w:rsid w:val="00635258"/>
    <w:rsid w:val="006357B4"/>
    <w:rsid w:val="00635932"/>
    <w:rsid w:val="00636AE8"/>
    <w:rsid w:val="006407D5"/>
    <w:rsid w:val="00640A05"/>
    <w:rsid w:val="00640A0C"/>
    <w:rsid w:val="0064108A"/>
    <w:rsid w:val="006423C4"/>
    <w:rsid w:val="00644DC8"/>
    <w:rsid w:val="006452D5"/>
    <w:rsid w:val="00645BFF"/>
    <w:rsid w:val="0064687F"/>
    <w:rsid w:val="00653902"/>
    <w:rsid w:val="006569F6"/>
    <w:rsid w:val="00656E70"/>
    <w:rsid w:val="0066088C"/>
    <w:rsid w:val="00660ACB"/>
    <w:rsid w:val="006616B1"/>
    <w:rsid w:val="0066314D"/>
    <w:rsid w:val="006639FC"/>
    <w:rsid w:val="00664223"/>
    <w:rsid w:val="006642F3"/>
    <w:rsid w:val="006651C9"/>
    <w:rsid w:val="00666425"/>
    <w:rsid w:val="00667BC2"/>
    <w:rsid w:val="00670C6F"/>
    <w:rsid w:val="00671959"/>
    <w:rsid w:val="00672290"/>
    <w:rsid w:val="00672857"/>
    <w:rsid w:val="006742C3"/>
    <w:rsid w:val="00674DF9"/>
    <w:rsid w:val="00675B00"/>
    <w:rsid w:val="0068025C"/>
    <w:rsid w:val="006803C3"/>
    <w:rsid w:val="00682844"/>
    <w:rsid w:val="00683B0F"/>
    <w:rsid w:val="00686201"/>
    <w:rsid w:val="00686775"/>
    <w:rsid w:val="00686FCF"/>
    <w:rsid w:val="00686FD5"/>
    <w:rsid w:val="0068719B"/>
    <w:rsid w:val="00691BD5"/>
    <w:rsid w:val="00691D03"/>
    <w:rsid w:val="00693CE4"/>
    <w:rsid w:val="00696182"/>
    <w:rsid w:val="00696F1B"/>
    <w:rsid w:val="00697EC6"/>
    <w:rsid w:val="006A226C"/>
    <w:rsid w:val="006A2C60"/>
    <w:rsid w:val="006A31F3"/>
    <w:rsid w:val="006A410B"/>
    <w:rsid w:val="006A7179"/>
    <w:rsid w:val="006B0E33"/>
    <w:rsid w:val="006B2404"/>
    <w:rsid w:val="006B2CB2"/>
    <w:rsid w:val="006B4817"/>
    <w:rsid w:val="006B4C78"/>
    <w:rsid w:val="006B7A43"/>
    <w:rsid w:val="006B7D16"/>
    <w:rsid w:val="006C037F"/>
    <w:rsid w:val="006C058E"/>
    <w:rsid w:val="006C1395"/>
    <w:rsid w:val="006C32B6"/>
    <w:rsid w:val="006C44FA"/>
    <w:rsid w:val="006C4EB2"/>
    <w:rsid w:val="006C588D"/>
    <w:rsid w:val="006C5A3D"/>
    <w:rsid w:val="006C5E6A"/>
    <w:rsid w:val="006C7E0B"/>
    <w:rsid w:val="006D1DB6"/>
    <w:rsid w:val="006D1EF9"/>
    <w:rsid w:val="006D32C3"/>
    <w:rsid w:val="006D775E"/>
    <w:rsid w:val="006E0AF5"/>
    <w:rsid w:val="006E0B81"/>
    <w:rsid w:val="006E3309"/>
    <w:rsid w:val="006E446C"/>
    <w:rsid w:val="006E61C0"/>
    <w:rsid w:val="006E69E5"/>
    <w:rsid w:val="006E6B42"/>
    <w:rsid w:val="006F1434"/>
    <w:rsid w:val="006F2A56"/>
    <w:rsid w:val="006F3308"/>
    <w:rsid w:val="006F33E7"/>
    <w:rsid w:val="006F350C"/>
    <w:rsid w:val="006F49FD"/>
    <w:rsid w:val="006F6041"/>
    <w:rsid w:val="006F7A38"/>
    <w:rsid w:val="0070052A"/>
    <w:rsid w:val="00700EC8"/>
    <w:rsid w:val="00701F3A"/>
    <w:rsid w:val="00702759"/>
    <w:rsid w:val="00703728"/>
    <w:rsid w:val="00703E57"/>
    <w:rsid w:val="00704930"/>
    <w:rsid w:val="0070539A"/>
    <w:rsid w:val="007065EB"/>
    <w:rsid w:val="00710CFD"/>
    <w:rsid w:val="00711994"/>
    <w:rsid w:val="0071413E"/>
    <w:rsid w:val="007171D1"/>
    <w:rsid w:val="00717715"/>
    <w:rsid w:val="00717C0C"/>
    <w:rsid w:val="007207D7"/>
    <w:rsid w:val="00721273"/>
    <w:rsid w:val="00721678"/>
    <w:rsid w:val="00721F60"/>
    <w:rsid w:val="007247DB"/>
    <w:rsid w:val="00724F14"/>
    <w:rsid w:val="00730690"/>
    <w:rsid w:val="0073088A"/>
    <w:rsid w:val="00730F44"/>
    <w:rsid w:val="00731066"/>
    <w:rsid w:val="0073254C"/>
    <w:rsid w:val="00733B59"/>
    <w:rsid w:val="007351BE"/>
    <w:rsid w:val="00735ADB"/>
    <w:rsid w:val="00735CB3"/>
    <w:rsid w:val="00736C8E"/>
    <w:rsid w:val="00740CC8"/>
    <w:rsid w:val="0074257C"/>
    <w:rsid w:val="00742B4C"/>
    <w:rsid w:val="0074402E"/>
    <w:rsid w:val="007441CE"/>
    <w:rsid w:val="00744B0F"/>
    <w:rsid w:val="00746C0B"/>
    <w:rsid w:val="00747DA6"/>
    <w:rsid w:val="00747F32"/>
    <w:rsid w:val="007521A5"/>
    <w:rsid w:val="007538FC"/>
    <w:rsid w:val="007560BC"/>
    <w:rsid w:val="007560FC"/>
    <w:rsid w:val="00756120"/>
    <w:rsid w:val="00757A91"/>
    <w:rsid w:val="0076098A"/>
    <w:rsid w:val="007622EF"/>
    <w:rsid w:val="00762D18"/>
    <w:rsid w:val="00763A5E"/>
    <w:rsid w:val="00763D1E"/>
    <w:rsid w:val="00764A56"/>
    <w:rsid w:val="00771296"/>
    <w:rsid w:val="00772229"/>
    <w:rsid w:val="0077266D"/>
    <w:rsid w:val="00773025"/>
    <w:rsid w:val="00776676"/>
    <w:rsid w:val="00777513"/>
    <w:rsid w:val="0077756C"/>
    <w:rsid w:val="0078039F"/>
    <w:rsid w:val="00780872"/>
    <w:rsid w:val="00781C74"/>
    <w:rsid w:val="00781EA6"/>
    <w:rsid w:val="0078319E"/>
    <w:rsid w:val="00783E2B"/>
    <w:rsid w:val="00783EF9"/>
    <w:rsid w:val="00786F20"/>
    <w:rsid w:val="00787959"/>
    <w:rsid w:val="00787DE7"/>
    <w:rsid w:val="007903DA"/>
    <w:rsid w:val="00791063"/>
    <w:rsid w:val="007922CF"/>
    <w:rsid w:val="00793E8F"/>
    <w:rsid w:val="007A034A"/>
    <w:rsid w:val="007A1A0F"/>
    <w:rsid w:val="007A1FCB"/>
    <w:rsid w:val="007A348E"/>
    <w:rsid w:val="007A6079"/>
    <w:rsid w:val="007A6394"/>
    <w:rsid w:val="007A793D"/>
    <w:rsid w:val="007A7DEA"/>
    <w:rsid w:val="007B04B6"/>
    <w:rsid w:val="007B0D69"/>
    <w:rsid w:val="007B14B7"/>
    <w:rsid w:val="007B18D1"/>
    <w:rsid w:val="007B3B26"/>
    <w:rsid w:val="007B440C"/>
    <w:rsid w:val="007B5CB2"/>
    <w:rsid w:val="007C10DA"/>
    <w:rsid w:val="007C1402"/>
    <w:rsid w:val="007C2243"/>
    <w:rsid w:val="007C23D2"/>
    <w:rsid w:val="007C3E6A"/>
    <w:rsid w:val="007C4350"/>
    <w:rsid w:val="007C505F"/>
    <w:rsid w:val="007C5495"/>
    <w:rsid w:val="007C5920"/>
    <w:rsid w:val="007C6A93"/>
    <w:rsid w:val="007D0003"/>
    <w:rsid w:val="007D365C"/>
    <w:rsid w:val="007D3FDC"/>
    <w:rsid w:val="007D5471"/>
    <w:rsid w:val="007D59D5"/>
    <w:rsid w:val="007D5D24"/>
    <w:rsid w:val="007D778E"/>
    <w:rsid w:val="007E0B2D"/>
    <w:rsid w:val="007E1923"/>
    <w:rsid w:val="007E1E3E"/>
    <w:rsid w:val="007E3A1C"/>
    <w:rsid w:val="007E4055"/>
    <w:rsid w:val="007E4324"/>
    <w:rsid w:val="007E4E6A"/>
    <w:rsid w:val="007E553D"/>
    <w:rsid w:val="007E653E"/>
    <w:rsid w:val="007E6F03"/>
    <w:rsid w:val="007F095D"/>
    <w:rsid w:val="007F0988"/>
    <w:rsid w:val="007F1D60"/>
    <w:rsid w:val="007F27ED"/>
    <w:rsid w:val="007F42A3"/>
    <w:rsid w:val="007F609E"/>
    <w:rsid w:val="007F653B"/>
    <w:rsid w:val="007F695B"/>
    <w:rsid w:val="007F7231"/>
    <w:rsid w:val="007F72AD"/>
    <w:rsid w:val="00800152"/>
    <w:rsid w:val="008005D6"/>
    <w:rsid w:val="008010A4"/>
    <w:rsid w:val="00801382"/>
    <w:rsid w:val="00802F86"/>
    <w:rsid w:val="0080656D"/>
    <w:rsid w:val="008075F1"/>
    <w:rsid w:val="00812D97"/>
    <w:rsid w:val="00814437"/>
    <w:rsid w:val="00814B19"/>
    <w:rsid w:val="00816129"/>
    <w:rsid w:val="008165D9"/>
    <w:rsid w:val="00817489"/>
    <w:rsid w:val="0082034C"/>
    <w:rsid w:val="0082120D"/>
    <w:rsid w:val="008212CE"/>
    <w:rsid w:val="00821A37"/>
    <w:rsid w:val="0082321E"/>
    <w:rsid w:val="00823E32"/>
    <w:rsid w:val="008244AF"/>
    <w:rsid w:val="00824E7F"/>
    <w:rsid w:val="00825667"/>
    <w:rsid w:val="00825B00"/>
    <w:rsid w:val="00825BDC"/>
    <w:rsid w:val="00825D74"/>
    <w:rsid w:val="00826F12"/>
    <w:rsid w:val="00827071"/>
    <w:rsid w:val="00830197"/>
    <w:rsid w:val="00830754"/>
    <w:rsid w:val="008312C1"/>
    <w:rsid w:val="008313DB"/>
    <w:rsid w:val="00831A23"/>
    <w:rsid w:val="008320AF"/>
    <w:rsid w:val="00832D9C"/>
    <w:rsid w:val="00833C82"/>
    <w:rsid w:val="00837B34"/>
    <w:rsid w:val="0084165A"/>
    <w:rsid w:val="00841CED"/>
    <w:rsid w:val="00841F71"/>
    <w:rsid w:val="00842555"/>
    <w:rsid w:val="00843993"/>
    <w:rsid w:val="0084586D"/>
    <w:rsid w:val="00851710"/>
    <w:rsid w:val="00853E2F"/>
    <w:rsid w:val="00854ED6"/>
    <w:rsid w:val="00855871"/>
    <w:rsid w:val="008563CE"/>
    <w:rsid w:val="008567CA"/>
    <w:rsid w:val="00856B7F"/>
    <w:rsid w:val="00860704"/>
    <w:rsid w:val="00861CE6"/>
    <w:rsid w:val="008628B8"/>
    <w:rsid w:val="00862B25"/>
    <w:rsid w:val="008643FC"/>
    <w:rsid w:val="0086574E"/>
    <w:rsid w:val="00866CD9"/>
    <w:rsid w:val="00867935"/>
    <w:rsid w:val="00867BFB"/>
    <w:rsid w:val="00870531"/>
    <w:rsid w:val="008712E2"/>
    <w:rsid w:val="008715CA"/>
    <w:rsid w:val="00875FD9"/>
    <w:rsid w:val="0087759F"/>
    <w:rsid w:val="0088069E"/>
    <w:rsid w:val="00881C0B"/>
    <w:rsid w:val="00882152"/>
    <w:rsid w:val="008821EB"/>
    <w:rsid w:val="00882BFC"/>
    <w:rsid w:val="00882FEF"/>
    <w:rsid w:val="00883150"/>
    <w:rsid w:val="00883668"/>
    <w:rsid w:val="0088402A"/>
    <w:rsid w:val="00885404"/>
    <w:rsid w:val="0088561D"/>
    <w:rsid w:val="0088797B"/>
    <w:rsid w:val="00890434"/>
    <w:rsid w:val="008923F3"/>
    <w:rsid w:val="008941E6"/>
    <w:rsid w:val="008944F3"/>
    <w:rsid w:val="00896725"/>
    <w:rsid w:val="00896FEF"/>
    <w:rsid w:val="00897439"/>
    <w:rsid w:val="008A08EC"/>
    <w:rsid w:val="008A1029"/>
    <w:rsid w:val="008A2683"/>
    <w:rsid w:val="008A3662"/>
    <w:rsid w:val="008B0442"/>
    <w:rsid w:val="008B08F5"/>
    <w:rsid w:val="008B1432"/>
    <w:rsid w:val="008B25E2"/>
    <w:rsid w:val="008B4982"/>
    <w:rsid w:val="008B5EBA"/>
    <w:rsid w:val="008C101C"/>
    <w:rsid w:val="008C2D2C"/>
    <w:rsid w:val="008C33BB"/>
    <w:rsid w:val="008C4EF0"/>
    <w:rsid w:val="008C7765"/>
    <w:rsid w:val="008C7958"/>
    <w:rsid w:val="008C7E9C"/>
    <w:rsid w:val="008D1B23"/>
    <w:rsid w:val="008D42DA"/>
    <w:rsid w:val="008D44D3"/>
    <w:rsid w:val="008D598F"/>
    <w:rsid w:val="008D5999"/>
    <w:rsid w:val="008D7058"/>
    <w:rsid w:val="008D727E"/>
    <w:rsid w:val="008D778D"/>
    <w:rsid w:val="008E18AD"/>
    <w:rsid w:val="008E1D22"/>
    <w:rsid w:val="008E2B69"/>
    <w:rsid w:val="008E3BD1"/>
    <w:rsid w:val="008E3E13"/>
    <w:rsid w:val="008E4508"/>
    <w:rsid w:val="008F16FF"/>
    <w:rsid w:val="008F23E7"/>
    <w:rsid w:val="008F2E23"/>
    <w:rsid w:val="008F3EFB"/>
    <w:rsid w:val="008F4A43"/>
    <w:rsid w:val="008F5276"/>
    <w:rsid w:val="008F5587"/>
    <w:rsid w:val="008F7B9C"/>
    <w:rsid w:val="0090036D"/>
    <w:rsid w:val="00902478"/>
    <w:rsid w:val="009035C1"/>
    <w:rsid w:val="00903673"/>
    <w:rsid w:val="00905960"/>
    <w:rsid w:val="00907406"/>
    <w:rsid w:val="00907938"/>
    <w:rsid w:val="00907B72"/>
    <w:rsid w:val="00907C57"/>
    <w:rsid w:val="00907C70"/>
    <w:rsid w:val="009104F4"/>
    <w:rsid w:val="00910FB5"/>
    <w:rsid w:val="00913AD8"/>
    <w:rsid w:val="00913DA7"/>
    <w:rsid w:val="00914B68"/>
    <w:rsid w:val="00914E5D"/>
    <w:rsid w:val="00915061"/>
    <w:rsid w:val="00915DA6"/>
    <w:rsid w:val="00916A0E"/>
    <w:rsid w:val="0091792E"/>
    <w:rsid w:val="0092044D"/>
    <w:rsid w:val="00921F6B"/>
    <w:rsid w:val="00922108"/>
    <w:rsid w:val="0092301B"/>
    <w:rsid w:val="009247EF"/>
    <w:rsid w:val="00924AC5"/>
    <w:rsid w:val="009254A0"/>
    <w:rsid w:val="009276D6"/>
    <w:rsid w:val="009306C5"/>
    <w:rsid w:val="00930E14"/>
    <w:rsid w:val="00934015"/>
    <w:rsid w:val="00934904"/>
    <w:rsid w:val="00934906"/>
    <w:rsid w:val="00934CC0"/>
    <w:rsid w:val="00935061"/>
    <w:rsid w:val="00936495"/>
    <w:rsid w:val="00937F94"/>
    <w:rsid w:val="00940B34"/>
    <w:rsid w:val="00941E5B"/>
    <w:rsid w:val="009425D4"/>
    <w:rsid w:val="009427C4"/>
    <w:rsid w:val="00944493"/>
    <w:rsid w:val="00944A7F"/>
    <w:rsid w:val="00944D36"/>
    <w:rsid w:val="009454E3"/>
    <w:rsid w:val="00945BF2"/>
    <w:rsid w:val="00950305"/>
    <w:rsid w:val="00950528"/>
    <w:rsid w:val="009505E5"/>
    <w:rsid w:val="009522B2"/>
    <w:rsid w:val="00953EEB"/>
    <w:rsid w:val="00953FDE"/>
    <w:rsid w:val="009543C9"/>
    <w:rsid w:val="00954DB8"/>
    <w:rsid w:val="009554B0"/>
    <w:rsid w:val="00955827"/>
    <w:rsid w:val="00955A03"/>
    <w:rsid w:val="00955B72"/>
    <w:rsid w:val="00955DD7"/>
    <w:rsid w:val="00956CCB"/>
    <w:rsid w:val="00957342"/>
    <w:rsid w:val="0095785A"/>
    <w:rsid w:val="009644C5"/>
    <w:rsid w:val="00964701"/>
    <w:rsid w:val="00967BC9"/>
    <w:rsid w:val="00967FA9"/>
    <w:rsid w:val="009729EE"/>
    <w:rsid w:val="009732BB"/>
    <w:rsid w:val="00975E37"/>
    <w:rsid w:val="00976565"/>
    <w:rsid w:val="00977AA1"/>
    <w:rsid w:val="00977CC9"/>
    <w:rsid w:val="0098057D"/>
    <w:rsid w:val="00980E84"/>
    <w:rsid w:val="00982E18"/>
    <w:rsid w:val="00983E65"/>
    <w:rsid w:val="00987360"/>
    <w:rsid w:val="009875C6"/>
    <w:rsid w:val="00987C2D"/>
    <w:rsid w:val="009915AE"/>
    <w:rsid w:val="00992B5E"/>
    <w:rsid w:val="0099470B"/>
    <w:rsid w:val="00994F44"/>
    <w:rsid w:val="0099544A"/>
    <w:rsid w:val="00995BAF"/>
    <w:rsid w:val="00995F25"/>
    <w:rsid w:val="0099678B"/>
    <w:rsid w:val="009969CD"/>
    <w:rsid w:val="00997041"/>
    <w:rsid w:val="0099739E"/>
    <w:rsid w:val="009A04B1"/>
    <w:rsid w:val="009A1704"/>
    <w:rsid w:val="009A1CEC"/>
    <w:rsid w:val="009A1D26"/>
    <w:rsid w:val="009A361E"/>
    <w:rsid w:val="009A3B8F"/>
    <w:rsid w:val="009A3F15"/>
    <w:rsid w:val="009A786A"/>
    <w:rsid w:val="009A7C5B"/>
    <w:rsid w:val="009A7DC0"/>
    <w:rsid w:val="009B0CF5"/>
    <w:rsid w:val="009B64CD"/>
    <w:rsid w:val="009B78C5"/>
    <w:rsid w:val="009C005C"/>
    <w:rsid w:val="009C0824"/>
    <w:rsid w:val="009C23AA"/>
    <w:rsid w:val="009C3AA9"/>
    <w:rsid w:val="009C657E"/>
    <w:rsid w:val="009C69B6"/>
    <w:rsid w:val="009D29E2"/>
    <w:rsid w:val="009D2C75"/>
    <w:rsid w:val="009D4225"/>
    <w:rsid w:val="009D6A9C"/>
    <w:rsid w:val="009D7034"/>
    <w:rsid w:val="009D73D0"/>
    <w:rsid w:val="009D7EAC"/>
    <w:rsid w:val="009E1695"/>
    <w:rsid w:val="009E47FB"/>
    <w:rsid w:val="009E54B0"/>
    <w:rsid w:val="009E599A"/>
    <w:rsid w:val="009E5D49"/>
    <w:rsid w:val="009E6130"/>
    <w:rsid w:val="009E63E6"/>
    <w:rsid w:val="009E667B"/>
    <w:rsid w:val="009F1B82"/>
    <w:rsid w:val="009F1F6C"/>
    <w:rsid w:val="009F1FF0"/>
    <w:rsid w:val="009F325D"/>
    <w:rsid w:val="009F47D1"/>
    <w:rsid w:val="009F4A95"/>
    <w:rsid w:val="009F560E"/>
    <w:rsid w:val="009F56CD"/>
    <w:rsid w:val="00A013DB"/>
    <w:rsid w:val="00A01F38"/>
    <w:rsid w:val="00A0291E"/>
    <w:rsid w:val="00A05CB3"/>
    <w:rsid w:val="00A10E48"/>
    <w:rsid w:val="00A12F51"/>
    <w:rsid w:val="00A14EC7"/>
    <w:rsid w:val="00A1500B"/>
    <w:rsid w:val="00A17586"/>
    <w:rsid w:val="00A209D6"/>
    <w:rsid w:val="00A20AFB"/>
    <w:rsid w:val="00A21058"/>
    <w:rsid w:val="00A219BF"/>
    <w:rsid w:val="00A21E2B"/>
    <w:rsid w:val="00A224FC"/>
    <w:rsid w:val="00A22FA4"/>
    <w:rsid w:val="00A236A1"/>
    <w:rsid w:val="00A2415A"/>
    <w:rsid w:val="00A250BC"/>
    <w:rsid w:val="00A274D0"/>
    <w:rsid w:val="00A277A6"/>
    <w:rsid w:val="00A27DC6"/>
    <w:rsid w:val="00A301EA"/>
    <w:rsid w:val="00A30B7C"/>
    <w:rsid w:val="00A313BC"/>
    <w:rsid w:val="00A32875"/>
    <w:rsid w:val="00A329B7"/>
    <w:rsid w:val="00A3358E"/>
    <w:rsid w:val="00A34DFA"/>
    <w:rsid w:val="00A36003"/>
    <w:rsid w:val="00A3668B"/>
    <w:rsid w:val="00A41899"/>
    <w:rsid w:val="00A41F56"/>
    <w:rsid w:val="00A42907"/>
    <w:rsid w:val="00A44EB8"/>
    <w:rsid w:val="00A50596"/>
    <w:rsid w:val="00A52361"/>
    <w:rsid w:val="00A524A8"/>
    <w:rsid w:val="00A5270B"/>
    <w:rsid w:val="00A5368F"/>
    <w:rsid w:val="00A53C29"/>
    <w:rsid w:val="00A56060"/>
    <w:rsid w:val="00A56727"/>
    <w:rsid w:val="00A568BD"/>
    <w:rsid w:val="00A61BF3"/>
    <w:rsid w:val="00A61C1F"/>
    <w:rsid w:val="00A64EAB"/>
    <w:rsid w:val="00A6557F"/>
    <w:rsid w:val="00A6602E"/>
    <w:rsid w:val="00A66D23"/>
    <w:rsid w:val="00A67D0A"/>
    <w:rsid w:val="00A70E82"/>
    <w:rsid w:val="00A71751"/>
    <w:rsid w:val="00A71AB8"/>
    <w:rsid w:val="00A72058"/>
    <w:rsid w:val="00A72D2D"/>
    <w:rsid w:val="00A73EBD"/>
    <w:rsid w:val="00A73FBB"/>
    <w:rsid w:val="00A76156"/>
    <w:rsid w:val="00A76882"/>
    <w:rsid w:val="00A802E0"/>
    <w:rsid w:val="00A80A1F"/>
    <w:rsid w:val="00A817F5"/>
    <w:rsid w:val="00A81C28"/>
    <w:rsid w:val="00A82F9C"/>
    <w:rsid w:val="00A8590E"/>
    <w:rsid w:val="00A8604A"/>
    <w:rsid w:val="00A87003"/>
    <w:rsid w:val="00A9142F"/>
    <w:rsid w:val="00A9454F"/>
    <w:rsid w:val="00A94F8E"/>
    <w:rsid w:val="00A97DED"/>
    <w:rsid w:val="00AA0AAD"/>
    <w:rsid w:val="00AA1F7A"/>
    <w:rsid w:val="00AA2996"/>
    <w:rsid w:val="00AA32EE"/>
    <w:rsid w:val="00AA3756"/>
    <w:rsid w:val="00AA4EAA"/>
    <w:rsid w:val="00AA57E7"/>
    <w:rsid w:val="00AA6473"/>
    <w:rsid w:val="00AB13A8"/>
    <w:rsid w:val="00AB3A3B"/>
    <w:rsid w:val="00AB3EBC"/>
    <w:rsid w:val="00AB76D1"/>
    <w:rsid w:val="00AB7E3A"/>
    <w:rsid w:val="00AC14E9"/>
    <w:rsid w:val="00AC209E"/>
    <w:rsid w:val="00AC68D6"/>
    <w:rsid w:val="00AC6BDB"/>
    <w:rsid w:val="00AC7A54"/>
    <w:rsid w:val="00AC7D43"/>
    <w:rsid w:val="00AD0ECB"/>
    <w:rsid w:val="00AD1DA0"/>
    <w:rsid w:val="00AD2B0A"/>
    <w:rsid w:val="00AD46E9"/>
    <w:rsid w:val="00AD5BF4"/>
    <w:rsid w:val="00AE1505"/>
    <w:rsid w:val="00AE1568"/>
    <w:rsid w:val="00AE2B17"/>
    <w:rsid w:val="00AE2FE7"/>
    <w:rsid w:val="00AE7CC8"/>
    <w:rsid w:val="00AF03FF"/>
    <w:rsid w:val="00AF05FE"/>
    <w:rsid w:val="00AF06CA"/>
    <w:rsid w:val="00AF140E"/>
    <w:rsid w:val="00AF2BE3"/>
    <w:rsid w:val="00AF3C2B"/>
    <w:rsid w:val="00AF42BB"/>
    <w:rsid w:val="00AF4530"/>
    <w:rsid w:val="00AF692A"/>
    <w:rsid w:val="00B01580"/>
    <w:rsid w:val="00B025EB"/>
    <w:rsid w:val="00B029DC"/>
    <w:rsid w:val="00B03420"/>
    <w:rsid w:val="00B04F82"/>
    <w:rsid w:val="00B05A54"/>
    <w:rsid w:val="00B06149"/>
    <w:rsid w:val="00B07B2E"/>
    <w:rsid w:val="00B11D48"/>
    <w:rsid w:val="00B1222B"/>
    <w:rsid w:val="00B131C2"/>
    <w:rsid w:val="00B138A9"/>
    <w:rsid w:val="00B138C3"/>
    <w:rsid w:val="00B144EB"/>
    <w:rsid w:val="00B149AC"/>
    <w:rsid w:val="00B168E4"/>
    <w:rsid w:val="00B171C4"/>
    <w:rsid w:val="00B2119D"/>
    <w:rsid w:val="00B2147A"/>
    <w:rsid w:val="00B219E7"/>
    <w:rsid w:val="00B21BA7"/>
    <w:rsid w:val="00B21F09"/>
    <w:rsid w:val="00B22422"/>
    <w:rsid w:val="00B2342E"/>
    <w:rsid w:val="00B23801"/>
    <w:rsid w:val="00B23F74"/>
    <w:rsid w:val="00B243C5"/>
    <w:rsid w:val="00B24671"/>
    <w:rsid w:val="00B24DAB"/>
    <w:rsid w:val="00B254B6"/>
    <w:rsid w:val="00B26984"/>
    <w:rsid w:val="00B26AD4"/>
    <w:rsid w:val="00B32CF9"/>
    <w:rsid w:val="00B33775"/>
    <w:rsid w:val="00B3490E"/>
    <w:rsid w:val="00B34F35"/>
    <w:rsid w:val="00B40B53"/>
    <w:rsid w:val="00B419E7"/>
    <w:rsid w:val="00B41FA9"/>
    <w:rsid w:val="00B42815"/>
    <w:rsid w:val="00B44345"/>
    <w:rsid w:val="00B4650F"/>
    <w:rsid w:val="00B46A5B"/>
    <w:rsid w:val="00B505A2"/>
    <w:rsid w:val="00B50C28"/>
    <w:rsid w:val="00B50D90"/>
    <w:rsid w:val="00B51DD3"/>
    <w:rsid w:val="00B52124"/>
    <w:rsid w:val="00B52883"/>
    <w:rsid w:val="00B53192"/>
    <w:rsid w:val="00B5424F"/>
    <w:rsid w:val="00B54F0C"/>
    <w:rsid w:val="00B56146"/>
    <w:rsid w:val="00B56E33"/>
    <w:rsid w:val="00B56F95"/>
    <w:rsid w:val="00B57209"/>
    <w:rsid w:val="00B576A1"/>
    <w:rsid w:val="00B602F9"/>
    <w:rsid w:val="00B613FA"/>
    <w:rsid w:val="00B61613"/>
    <w:rsid w:val="00B61D41"/>
    <w:rsid w:val="00B61E38"/>
    <w:rsid w:val="00B63FF0"/>
    <w:rsid w:val="00B6492D"/>
    <w:rsid w:val="00B64A07"/>
    <w:rsid w:val="00B66D39"/>
    <w:rsid w:val="00B67707"/>
    <w:rsid w:val="00B67AC3"/>
    <w:rsid w:val="00B7173A"/>
    <w:rsid w:val="00B7538C"/>
    <w:rsid w:val="00B77913"/>
    <w:rsid w:val="00B810DA"/>
    <w:rsid w:val="00B810FE"/>
    <w:rsid w:val="00B841A4"/>
    <w:rsid w:val="00B842F7"/>
    <w:rsid w:val="00B8476B"/>
    <w:rsid w:val="00B86BCE"/>
    <w:rsid w:val="00B8754A"/>
    <w:rsid w:val="00B878D8"/>
    <w:rsid w:val="00B9134B"/>
    <w:rsid w:val="00B9175D"/>
    <w:rsid w:val="00B92042"/>
    <w:rsid w:val="00B924DD"/>
    <w:rsid w:val="00B92A0C"/>
    <w:rsid w:val="00B92F95"/>
    <w:rsid w:val="00B9335B"/>
    <w:rsid w:val="00B93696"/>
    <w:rsid w:val="00B93F3F"/>
    <w:rsid w:val="00B9535D"/>
    <w:rsid w:val="00B9763A"/>
    <w:rsid w:val="00BA0901"/>
    <w:rsid w:val="00BA1976"/>
    <w:rsid w:val="00BA2009"/>
    <w:rsid w:val="00BA2FA9"/>
    <w:rsid w:val="00BA4CC3"/>
    <w:rsid w:val="00BA4D4C"/>
    <w:rsid w:val="00BA5577"/>
    <w:rsid w:val="00BA76A5"/>
    <w:rsid w:val="00BB1F52"/>
    <w:rsid w:val="00BB24C0"/>
    <w:rsid w:val="00BB3A05"/>
    <w:rsid w:val="00BB64E2"/>
    <w:rsid w:val="00BB6D06"/>
    <w:rsid w:val="00BB6ED2"/>
    <w:rsid w:val="00BB7726"/>
    <w:rsid w:val="00BB7938"/>
    <w:rsid w:val="00BC01C1"/>
    <w:rsid w:val="00BC2915"/>
    <w:rsid w:val="00BC5CDD"/>
    <w:rsid w:val="00BC5EB9"/>
    <w:rsid w:val="00BC7AE8"/>
    <w:rsid w:val="00BD439F"/>
    <w:rsid w:val="00BD45C2"/>
    <w:rsid w:val="00BD5AF2"/>
    <w:rsid w:val="00BD5CE1"/>
    <w:rsid w:val="00BD62D0"/>
    <w:rsid w:val="00BD638C"/>
    <w:rsid w:val="00BE0F48"/>
    <w:rsid w:val="00BE1094"/>
    <w:rsid w:val="00BE12BA"/>
    <w:rsid w:val="00BE396C"/>
    <w:rsid w:val="00BE46BF"/>
    <w:rsid w:val="00BE6A57"/>
    <w:rsid w:val="00BF1A8A"/>
    <w:rsid w:val="00BF2AF0"/>
    <w:rsid w:val="00BF427F"/>
    <w:rsid w:val="00BF648B"/>
    <w:rsid w:val="00C02822"/>
    <w:rsid w:val="00C02D9F"/>
    <w:rsid w:val="00C02DF1"/>
    <w:rsid w:val="00C0383F"/>
    <w:rsid w:val="00C053E2"/>
    <w:rsid w:val="00C05FFE"/>
    <w:rsid w:val="00C0643B"/>
    <w:rsid w:val="00C11FF9"/>
    <w:rsid w:val="00C122A1"/>
    <w:rsid w:val="00C13517"/>
    <w:rsid w:val="00C13C2B"/>
    <w:rsid w:val="00C155DD"/>
    <w:rsid w:val="00C16E95"/>
    <w:rsid w:val="00C16ECA"/>
    <w:rsid w:val="00C174D6"/>
    <w:rsid w:val="00C206FD"/>
    <w:rsid w:val="00C2096C"/>
    <w:rsid w:val="00C215E2"/>
    <w:rsid w:val="00C21C24"/>
    <w:rsid w:val="00C21E4B"/>
    <w:rsid w:val="00C2279C"/>
    <w:rsid w:val="00C246FC"/>
    <w:rsid w:val="00C24F38"/>
    <w:rsid w:val="00C2566B"/>
    <w:rsid w:val="00C25ED6"/>
    <w:rsid w:val="00C26F07"/>
    <w:rsid w:val="00C27514"/>
    <w:rsid w:val="00C33923"/>
    <w:rsid w:val="00C34310"/>
    <w:rsid w:val="00C34BF6"/>
    <w:rsid w:val="00C36A59"/>
    <w:rsid w:val="00C36D33"/>
    <w:rsid w:val="00C3770E"/>
    <w:rsid w:val="00C4045B"/>
    <w:rsid w:val="00C426D5"/>
    <w:rsid w:val="00C44663"/>
    <w:rsid w:val="00C46131"/>
    <w:rsid w:val="00C47BDA"/>
    <w:rsid w:val="00C513AC"/>
    <w:rsid w:val="00C5280F"/>
    <w:rsid w:val="00C52B62"/>
    <w:rsid w:val="00C52DF9"/>
    <w:rsid w:val="00C5320D"/>
    <w:rsid w:val="00C5538D"/>
    <w:rsid w:val="00C57B7B"/>
    <w:rsid w:val="00C61BF4"/>
    <w:rsid w:val="00C632A0"/>
    <w:rsid w:val="00C66DDB"/>
    <w:rsid w:val="00C70822"/>
    <w:rsid w:val="00C70A5A"/>
    <w:rsid w:val="00C70E2A"/>
    <w:rsid w:val="00C717A6"/>
    <w:rsid w:val="00C75788"/>
    <w:rsid w:val="00C76511"/>
    <w:rsid w:val="00C76515"/>
    <w:rsid w:val="00C76762"/>
    <w:rsid w:val="00C77655"/>
    <w:rsid w:val="00C83EBC"/>
    <w:rsid w:val="00C84445"/>
    <w:rsid w:val="00C84740"/>
    <w:rsid w:val="00C847E0"/>
    <w:rsid w:val="00C85891"/>
    <w:rsid w:val="00C91457"/>
    <w:rsid w:val="00C92C86"/>
    <w:rsid w:val="00C939F5"/>
    <w:rsid w:val="00C942DA"/>
    <w:rsid w:val="00C94D53"/>
    <w:rsid w:val="00C95D8C"/>
    <w:rsid w:val="00C97623"/>
    <w:rsid w:val="00C97F42"/>
    <w:rsid w:val="00CA058F"/>
    <w:rsid w:val="00CA08D2"/>
    <w:rsid w:val="00CA14DC"/>
    <w:rsid w:val="00CA338F"/>
    <w:rsid w:val="00CA46F2"/>
    <w:rsid w:val="00CA4E9A"/>
    <w:rsid w:val="00CA607B"/>
    <w:rsid w:val="00CA6F5B"/>
    <w:rsid w:val="00CA717C"/>
    <w:rsid w:val="00CA7C05"/>
    <w:rsid w:val="00CB1AE3"/>
    <w:rsid w:val="00CB22E7"/>
    <w:rsid w:val="00CB27A8"/>
    <w:rsid w:val="00CB4A8C"/>
    <w:rsid w:val="00CB523E"/>
    <w:rsid w:val="00CB5922"/>
    <w:rsid w:val="00CB695A"/>
    <w:rsid w:val="00CB7286"/>
    <w:rsid w:val="00CC26AD"/>
    <w:rsid w:val="00CC3497"/>
    <w:rsid w:val="00CC37D6"/>
    <w:rsid w:val="00CC3C6E"/>
    <w:rsid w:val="00CC4113"/>
    <w:rsid w:val="00CC43E3"/>
    <w:rsid w:val="00CC4497"/>
    <w:rsid w:val="00CC501D"/>
    <w:rsid w:val="00CC5CFC"/>
    <w:rsid w:val="00CC613C"/>
    <w:rsid w:val="00CC7ABE"/>
    <w:rsid w:val="00CC7B47"/>
    <w:rsid w:val="00CC7B9F"/>
    <w:rsid w:val="00CC7CEE"/>
    <w:rsid w:val="00CD006F"/>
    <w:rsid w:val="00CD0FD4"/>
    <w:rsid w:val="00CD14F5"/>
    <w:rsid w:val="00CD22D2"/>
    <w:rsid w:val="00CD2B78"/>
    <w:rsid w:val="00CD516C"/>
    <w:rsid w:val="00CE12C9"/>
    <w:rsid w:val="00CE131E"/>
    <w:rsid w:val="00CE42CD"/>
    <w:rsid w:val="00CE4BE2"/>
    <w:rsid w:val="00CE572B"/>
    <w:rsid w:val="00CE5E08"/>
    <w:rsid w:val="00CF0D97"/>
    <w:rsid w:val="00CF0FC7"/>
    <w:rsid w:val="00CF7862"/>
    <w:rsid w:val="00D005DB"/>
    <w:rsid w:val="00D00BC9"/>
    <w:rsid w:val="00D00E59"/>
    <w:rsid w:val="00D018DD"/>
    <w:rsid w:val="00D01DD4"/>
    <w:rsid w:val="00D01F8D"/>
    <w:rsid w:val="00D03A84"/>
    <w:rsid w:val="00D059BA"/>
    <w:rsid w:val="00D05C89"/>
    <w:rsid w:val="00D0724F"/>
    <w:rsid w:val="00D10BB6"/>
    <w:rsid w:val="00D154AE"/>
    <w:rsid w:val="00D1663E"/>
    <w:rsid w:val="00D16D2D"/>
    <w:rsid w:val="00D216FE"/>
    <w:rsid w:val="00D2287C"/>
    <w:rsid w:val="00D22E6A"/>
    <w:rsid w:val="00D23C52"/>
    <w:rsid w:val="00D23C9C"/>
    <w:rsid w:val="00D245B1"/>
    <w:rsid w:val="00D25A7D"/>
    <w:rsid w:val="00D274C2"/>
    <w:rsid w:val="00D27E5E"/>
    <w:rsid w:val="00D27F3E"/>
    <w:rsid w:val="00D30692"/>
    <w:rsid w:val="00D308C1"/>
    <w:rsid w:val="00D31CE9"/>
    <w:rsid w:val="00D31FA7"/>
    <w:rsid w:val="00D32159"/>
    <w:rsid w:val="00D34D34"/>
    <w:rsid w:val="00D35813"/>
    <w:rsid w:val="00D35CF1"/>
    <w:rsid w:val="00D36E9D"/>
    <w:rsid w:val="00D40D78"/>
    <w:rsid w:val="00D4298E"/>
    <w:rsid w:val="00D4350F"/>
    <w:rsid w:val="00D43E19"/>
    <w:rsid w:val="00D4656A"/>
    <w:rsid w:val="00D473E1"/>
    <w:rsid w:val="00D47F5B"/>
    <w:rsid w:val="00D5081D"/>
    <w:rsid w:val="00D509D3"/>
    <w:rsid w:val="00D50BFF"/>
    <w:rsid w:val="00D5215A"/>
    <w:rsid w:val="00D52339"/>
    <w:rsid w:val="00D52E0B"/>
    <w:rsid w:val="00D54E70"/>
    <w:rsid w:val="00D55F48"/>
    <w:rsid w:val="00D570CE"/>
    <w:rsid w:val="00D576A3"/>
    <w:rsid w:val="00D603D5"/>
    <w:rsid w:val="00D60672"/>
    <w:rsid w:val="00D616CF"/>
    <w:rsid w:val="00D61ABB"/>
    <w:rsid w:val="00D6266F"/>
    <w:rsid w:val="00D626F9"/>
    <w:rsid w:val="00D64B72"/>
    <w:rsid w:val="00D65567"/>
    <w:rsid w:val="00D656FE"/>
    <w:rsid w:val="00D6596B"/>
    <w:rsid w:val="00D65AE0"/>
    <w:rsid w:val="00D668A2"/>
    <w:rsid w:val="00D67CE8"/>
    <w:rsid w:val="00D67F5A"/>
    <w:rsid w:val="00D70D51"/>
    <w:rsid w:val="00D71356"/>
    <w:rsid w:val="00D72546"/>
    <w:rsid w:val="00D729E7"/>
    <w:rsid w:val="00D768E0"/>
    <w:rsid w:val="00D80BBF"/>
    <w:rsid w:val="00D81E46"/>
    <w:rsid w:val="00D82B17"/>
    <w:rsid w:val="00D832FE"/>
    <w:rsid w:val="00D8430A"/>
    <w:rsid w:val="00D85CD4"/>
    <w:rsid w:val="00D86177"/>
    <w:rsid w:val="00D862A4"/>
    <w:rsid w:val="00D865A8"/>
    <w:rsid w:val="00D87FB0"/>
    <w:rsid w:val="00D92A27"/>
    <w:rsid w:val="00D93249"/>
    <w:rsid w:val="00D95F9B"/>
    <w:rsid w:val="00D9607D"/>
    <w:rsid w:val="00D971ED"/>
    <w:rsid w:val="00D97741"/>
    <w:rsid w:val="00D977D8"/>
    <w:rsid w:val="00DA0477"/>
    <w:rsid w:val="00DA573F"/>
    <w:rsid w:val="00DA6469"/>
    <w:rsid w:val="00DA6941"/>
    <w:rsid w:val="00DA6C0D"/>
    <w:rsid w:val="00DA7A8B"/>
    <w:rsid w:val="00DA7F80"/>
    <w:rsid w:val="00DB008C"/>
    <w:rsid w:val="00DB0F26"/>
    <w:rsid w:val="00DB2507"/>
    <w:rsid w:val="00DB3AF5"/>
    <w:rsid w:val="00DB3F04"/>
    <w:rsid w:val="00DB6834"/>
    <w:rsid w:val="00DB6F60"/>
    <w:rsid w:val="00DB7303"/>
    <w:rsid w:val="00DB79B5"/>
    <w:rsid w:val="00DB7EC6"/>
    <w:rsid w:val="00DC0F29"/>
    <w:rsid w:val="00DC26A7"/>
    <w:rsid w:val="00DC40FB"/>
    <w:rsid w:val="00DC4FEF"/>
    <w:rsid w:val="00DC7649"/>
    <w:rsid w:val="00DD03DC"/>
    <w:rsid w:val="00DD12DF"/>
    <w:rsid w:val="00DD204A"/>
    <w:rsid w:val="00DD315D"/>
    <w:rsid w:val="00DD3685"/>
    <w:rsid w:val="00DD447E"/>
    <w:rsid w:val="00DD54CF"/>
    <w:rsid w:val="00DE1FD3"/>
    <w:rsid w:val="00DE5B39"/>
    <w:rsid w:val="00DF07E4"/>
    <w:rsid w:val="00DF0F5F"/>
    <w:rsid w:val="00DF17C0"/>
    <w:rsid w:val="00DF45EE"/>
    <w:rsid w:val="00DF79B4"/>
    <w:rsid w:val="00DF7B06"/>
    <w:rsid w:val="00E01095"/>
    <w:rsid w:val="00E0315A"/>
    <w:rsid w:val="00E034D4"/>
    <w:rsid w:val="00E03C07"/>
    <w:rsid w:val="00E03F8E"/>
    <w:rsid w:val="00E04865"/>
    <w:rsid w:val="00E04E95"/>
    <w:rsid w:val="00E079D6"/>
    <w:rsid w:val="00E07A02"/>
    <w:rsid w:val="00E14033"/>
    <w:rsid w:val="00E14D8A"/>
    <w:rsid w:val="00E15233"/>
    <w:rsid w:val="00E15393"/>
    <w:rsid w:val="00E15BF8"/>
    <w:rsid w:val="00E20937"/>
    <w:rsid w:val="00E20D07"/>
    <w:rsid w:val="00E21298"/>
    <w:rsid w:val="00E21C47"/>
    <w:rsid w:val="00E22A8D"/>
    <w:rsid w:val="00E24A07"/>
    <w:rsid w:val="00E25261"/>
    <w:rsid w:val="00E252EF"/>
    <w:rsid w:val="00E30461"/>
    <w:rsid w:val="00E305EB"/>
    <w:rsid w:val="00E3095A"/>
    <w:rsid w:val="00E309D4"/>
    <w:rsid w:val="00E30F96"/>
    <w:rsid w:val="00E317D0"/>
    <w:rsid w:val="00E31EB6"/>
    <w:rsid w:val="00E321D9"/>
    <w:rsid w:val="00E32285"/>
    <w:rsid w:val="00E3295E"/>
    <w:rsid w:val="00E334F7"/>
    <w:rsid w:val="00E33627"/>
    <w:rsid w:val="00E336FB"/>
    <w:rsid w:val="00E35157"/>
    <w:rsid w:val="00E354B3"/>
    <w:rsid w:val="00E364C3"/>
    <w:rsid w:val="00E366CE"/>
    <w:rsid w:val="00E36D06"/>
    <w:rsid w:val="00E36F57"/>
    <w:rsid w:val="00E36FD8"/>
    <w:rsid w:val="00E4180A"/>
    <w:rsid w:val="00E42CA4"/>
    <w:rsid w:val="00E4628C"/>
    <w:rsid w:val="00E4649B"/>
    <w:rsid w:val="00E4752D"/>
    <w:rsid w:val="00E504FC"/>
    <w:rsid w:val="00E51898"/>
    <w:rsid w:val="00E52986"/>
    <w:rsid w:val="00E53EB1"/>
    <w:rsid w:val="00E54005"/>
    <w:rsid w:val="00E54058"/>
    <w:rsid w:val="00E60949"/>
    <w:rsid w:val="00E63027"/>
    <w:rsid w:val="00E634D5"/>
    <w:rsid w:val="00E64E45"/>
    <w:rsid w:val="00E6573C"/>
    <w:rsid w:val="00E65BAB"/>
    <w:rsid w:val="00E66349"/>
    <w:rsid w:val="00E664E2"/>
    <w:rsid w:val="00E70C3C"/>
    <w:rsid w:val="00E71436"/>
    <w:rsid w:val="00E74E43"/>
    <w:rsid w:val="00E766C5"/>
    <w:rsid w:val="00E77D40"/>
    <w:rsid w:val="00E80376"/>
    <w:rsid w:val="00E811B5"/>
    <w:rsid w:val="00E81A2F"/>
    <w:rsid w:val="00E8344B"/>
    <w:rsid w:val="00E8353C"/>
    <w:rsid w:val="00E8393E"/>
    <w:rsid w:val="00E84AA6"/>
    <w:rsid w:val="00E84E5A"/>
    <w:rsid w:val="00E87A98"/>
    <w:rsid w:val="00E90B32"/>
    <w:rsid w:val="00E91D36"/>
    <w:rsid w:val="00E929E1"/>
    <w:rsid w:val="00E935C7"/>
    <w:rsid w:val="00E93763"/>
    <w:rsid w:val="00E94231"/>
    <w:rsid w:val="00E9426C"/>
    <w:rsid w:val="00E9487C"/>
    <w:rsid w:val="00E95406"/>
    <w:rsid w:val="00E965EA"/>
    <w:rsid w:val="00E96A02"/>
    <w:rsid w:val="00E978FA"/>
    <w:rsid w:val="00EA1B72"/>
    <w:rsid w:val="00EA3513"/>
    <w:rsid w:val="00EA3743"/>
    <w:rsid w:val="00EA403D"/>
    <w:rsid w:val="00EA7FEF"/>
    <w:rsid w:val="00EB156E"/>
    <w:rsid w:val="00EB428A"/>
    <w:rsid w:val="00EB4392"/>
    <w:rsid w:val="00EB54C4"/>
    <w:rsid w:val="00EB5B09"/>
    <w:rsid w:val="00EB5EFD"/>
    <w:rsid w:val="00EB6136"/>
    <w:rsid w:val="00EB6194"/>
    <w:rsid w:val="00EB638E"/>
    <w:rsid w:val="00EB67F2"/>
    <w:rsid w:val="00EB788C"/>
    <w:rsid w:val="00EB7E38"/>
    <w:rsid w:val="00EC178C"/>
    <w:rsid w:val="00EC20F0"/>
    <w:rsid w:val="00EC37DE"/>
    <w:rsid w:val="00EC3C2C"/>
    <w:rsid w:val="00EC4070"/>
    <w:rsid w:val="00EC45FC"/>
    <w:rsid w:val="00EC502F"/>
    <w:rsid w:val="00EC6C39"/>
    <w:rsid w:val="00EC769B"/>
    <w:rsid w:val="00EC7D7E"/>
    <w:rsid w:val="00EC7FB2"/>
    <w:rsid w:val="00ED0A1F"/>
    <w:rsid w:val="00ED0B37"/>
    <w:rsid w:val="00ED0BE0"/>
    <w:rsid w:val="00ED2934"/>
    <w:rsid w:val="00ED29A3"/>
    <w:rsid w:val="00ED3EA1"/>
    <w:rsid w:val="00ED5553"/>
    <w:rsid w:val="00ED5C4B"/>
    <w:rsid w:val="00ED76E6"/>
    <w:rsid w:val="00EE0CB3"/>
    <w:rsid w:val="00EE1918"/>
    <w:rsid w:val="00EE20D2"/>
    <w:rsid w:val="00EE239C"/>
    <w:rsid w:val="00EE3F0C"/>
    <w:rsid w:val="00EE5A0E"/>
    <w:rsid w:val="00EE723D"/>
    <w:rsid w:val="00EE73FE"/>
    <w:rsid w:val="00EE777B"/>
    <w:rsid w:val="00EE7FC2"/>
    <w:rsid w:val="00EF07ED"/>
    <w:rsid w:val="00EF1A63"/>
    <w:rsid w:val="00EF2EA7"/>
    <w:rsid w:val="00EF4801"/>
    <w:rsid w:val="00EF4C27"/>
    <w:rsid w:val="00EF66BC"/>
    <w:rsid w:val="00EF6AF7"/>
    <w:rsid w:val="00EF77B0"/>
    <w:rsid w:val="00F016F1"/>
    <w:rsid w:val="00F018D2"/>
    <w:rsid w:val="00F034BD"/>
    <w:rsid w:val="00F04CE5"/>
    <w:rsid w:val="00F07529"/>
    <w:rsid w:val="00F07884"/>
    <w:rsid w:val="00F10E47"/>
    <w:rsid w:val="00F1375A"/>
    <w:rsid w:val="00F146E8"/>
    <w:rsid w:val="00F14C8A"/>
    <w:rsid w:val="00F16B35"/>
    <w:rsid w:val="00F17F0D"/>
    <w:rsid w:val="00F206A4"/>
    <w:rsid w:val="00F22640"/>
    <w:rsid w:val="00F23E2A"/>
    <w:rsid w:val="00F24F9F"/>
    <w:rsid w:val="00F25772"/>
    <w:rsid w:val="00F2585C"/>
    <w:rsid w:val="00F270CE"/>
    <w:rsid w:val="00F27F47"/>
    <w:rsid w:val="00F302CA"/>
    <w:rsid w:val="00F323F7"/>
    <w:rsid w:val="00F33F1E"/>
    <w:rsid w:val="00F3506B"/>
    <w:rsid w:val="00F362A4"/>
    <w:rsid w:val="00F36DC8"/>
    <w:rsid w:val="00F37BD3"/>
    <w:rsid w:val="00F4236A"/>
    <w:rsid w:val="00F439D8"/>
    <w:rsid w:val="00F44EA9"/>
    <w:rsid w:val="00F4569B"/>
    <w:rsid w:val="00F47A4E"/>
    <w:rsid w:val="00F47DF5"/>
    <w:rsid w:val="00F501A9"/>
    <w:rsid w:val="00F50BC3"/>
    <w:rsid w:val="00F51715"/>
    <w:rsid w:val="00F5247E"/>
    <w:rsid w:val="00F52C44"/>
    <w:rsid w:val="00F53434"/>
    <w:rsid w:val="00F53C57"/>
    <w:rsid w:val="00F53EFB"/>
    <w:rsid w:val="00F54998"/>
    <w:rsid w:val="00F55E4A"/>
    <w:rsid w:val="00F565D5"/>
    <w:rsid w:val="00F61868"/>
    <w:rsid w:val="00F61913"/>
    <w:rsid w:val="00F6323D"/>
    <w:rsid w:val="00F6376A"/>
    <w:rsid w:val="00F63C94"/>
    <w:rsid w:val="00F64884"/>
    <w:rsid w:val="00F64C6B"/>
    <w:rsid w:val="00F650F9"/>
    <w:rsid w:val="00F656AB"/>
    <w:rsid w:val="00F65813"/>
    <w:rsid w:val="00F66DE5"/>
    <w:rsid w:val="00F6720C"/>
    <w:rsid w:val="00F67BFD"/>
    <w:rsid w:val="00F75242"/>
    <w:rsid w:val="00F775F8"/>
    <w:rsid w:val="00F779FB"/>
    <w:rsid w:val="00F85D81"/>
    <w:rsid w:val="00F870C5"/>
    <w:rsid w:val="00F87F53"/>
    <w:rsid w:val="00F90557"/>
    <w:rsid w:val="00F95CDB"/>
    <w:rsid w:val="00F95D1B"/>
    <w:rsid w:val="00F96B7B"/>
    <w:rsid w:val="00FA02AD"/>
    <w:rsid w:val="00FA0EAC"/>
    <w:rsid w:val="00FA22DE"/>
    <w:rsid w:val="00FA2548"/>
    <w:rsid w:val="00FA2636"/>
    <w:rsid w:val="00FA3AE3"/>
    <w:rsid w:val="00FA64D4"/>
    <w:rsid w:val="00FA718D"/>
    <w:rsid w:val="00FA7A63"/>
    <w:rsid w:val="00FB0C94"/>
    <w:rsid w:val="00FB18B5"/>
    <w:rsid w:val="00FB268E"/>
    <w:rsid w:val="00FB3E56"/>
    <w:rsid w:val="00FB610B"/>
    <w:rsid w:val="00FC1273"/>
    <w:rsid w:val="00FC1593"/>
    <w:rsid w:val="00FC2780"/>
    <w:rsid w:val="00FC316B"/>
    <w:rsid w:val="00FC37A1"/>
    <w:rsid w:val="00FC4549"/>
    <w:rsid w:val="00FC6628"/>
    <w:rsid w:val="00FD230B"/>
    <w:rsid w:val="00FD282D"/>
    <w:rsid w:val="00FD29AE"/>
    <w:rsid w:val="00FD5D74"/>
    <w:rsid w:val="00FD69DE"/>
    <w:rsid w:val="00FD6CB8"/>
    <w:rsid w:val="00FD6E3D"/>
    <w:rsid w:val="00FD70CB"/>
    <w:rsid w:val="00FD7B94"/>
    <w:rsid w:val="00FE0076"/>
    <w:rsid w:val="00FE1D29"/>
    <w:rsid w:val="00FE2C95"/>
    <w:rsid w:val="00FE3DA9"/>
    <w:rsid w:val="00FE41B6"/>
    <w:rsid w:val="00FE5AE3"/>
    <w:rsid w:val="00FE5FC4"/>
    <w:rsid w:val="00FE630E"/>
    <w:rsid w:val="00FE674D"/>
    <w:rsid w:val="00FE6AF7"/>
    <w:rsid w:val="00FF1B1C"/>
    <w:rsid w:val="00FF22AC"/>
    <w:rsid w:val="00FF2DCF"/>
    <w:rsid w:val="00FF5AF4"/>
    <w:rsid w:val="00FF7A11"/>
    <w:rsid w:val="0625F09B"/>
    <w:rsid w:val="3D1F2EBA"/>
    <w:rsid w:val="474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3B19B"/>
  <w15:chartTrackingRefBased/>
  <w15:docId w15:val="{F6AEE973-4B63-4BCD-959A-82D6F8AC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8F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D8"/>
  </w:style>
  <w:style w:type="paragraph" w:styleId="Footer">
    <w:name w:val="footer"/>
    <w:basedOn w:val="Normal"/>
    <w:link w:val="FooterChar"/>
    <w:uiPriority w:val="99"/>
    <w:unhideWhenUsed/>
    <w:rsid w:val="0091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D8"/>
  </w:style>
  <w:style w:type="paragraph" w:styleId="ListParagraph">
    <w:name w:val="List Paragraph"/>
    <w:basedOn w:val="Normal"/>
    <w:uiPriority w:val="34"/>
    <w:qFormat/>
    <w:rsid w:val="009970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7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0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4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B2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2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20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042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B0C9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0C94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C70E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6602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7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25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66159-990A-4595-9C18-8A4BDF08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Hopton</dc:creator>
  <cp:keywords/>
  <dc:description/>
  <cp:lastModifiedBy>Michelle Hopton</cp:lastModifiedBy>
  <cp:revision>110</cp:revision>
  <cp:lastPrinted>2023-09-04T07:37:00Z</cp:lastPrinted>
  <dcterms:created xsi:type="dcterms:W3CDTF">2024-02-07T13:21:00Z</dcterms:created>
  <dcterms:modified xsi:type="dcterms:W3CDTF">2024-03-04T09:11:00Z</dcterms:modified>
</cp:coreProperties>
</file>