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814A" w14:textId="139907BA" w:rsidR="00070A8A" w:rsidRPr="00BB516B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DF41FF">
        <w:rPr>
          <w:rFonts w:cstheme="minorHAnsi"/>
          <w:b/>
          <w:bCs/>
        </w:rPr>
        <w:t>7</w:t>
      </w:r>
      <w:r w:rsidR="00865FD5">
        <w:rPr>
          <w:rFonts w:cstheme="minorHAnsi"/>
          <w:b/>
          <w:bCs/>
        </w:rPr>
        <w:t>47</w:t>
      </w:r>
      <w:r w:rsidRPr="00BB516B">
        <w:rPr>
          <w:rFonts w:cstheme="minorHAnsi"/>
          <w:b/>
          <w:bCs/>
        </w:rPr>
        <w:t xml:space="preserve"> 1</w:t>
      </w:r>
      <w:bookmarkStart w:id="0" w:name="_Int_Sq3U0Fb2"/>
      <w:r w:rsidRPr="00BB516B">
        <w:rPr>
          <w:rFonts w:cstheme="minorHAnsi"/>
          <w:b/>
          <w:bCs/>
        </w:rPr>
        <w:t xml:space="preserve">.  </w:t>
      </w:r>
      <w:bookmarkEnd w:id="0"/>
      <w:r w:rsidRPr="00BB516B">
        <w:rPr>
          <w:rFonts w:cstheme="minorHAnsi"/>
          <w:b/>
          <w:bCs/>
        </w:rPr>
        <w:t>Apologies for absence</w:t>
      </w:r>
      <w:r w:rsidRPr="00BB516B">
        <w:rPr>
          <w:rFonts w:cstheme="minorHAnsi"/>
        </w:rPr>
        <w:t xml:space="preserve"> </w:t>
      </w:r>
      <w:r w:rsidR="001E0CA5" w:rsidRPr="00BB516B">
        <w:rPr>
          <w:rFonts w:cstheme="minorHAnsi"/>
        </w:rPr>
        <w:t xml:space="preserve"> </w:t>
      </w:r>
      <w:r w:rsidR="00A2647A">
        <w:rPr>
          <w:rFonts w:cstheme="minorHAnsi"/>
        </w:rPr>
        <w:t xml:space="preserve">Cllr </w:t>
      </w:r>
      <w:r w:rsidR="00E24880">
        <w:rPr>
          <w:rFonts w:cstheme="minorHAnsi"/>
        </w:rPr>
        <w:t>Waddington</w:t>
      </w:r>
    </w:p>
    <w:p w14:paraId="77228ADC" w14:textId="28F243D5" w:rsidR="00955A03" w:rsidRPr="00BB516B" w:rsidRDefault="0625F09B" w:rsidP="00704930">
      <w:p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>3</w:t>
      </w:r>
      <w:r w:rsidR="00A230D5">
        <w:rPr>
          <w:rFonts w:cstheme="minorHAnsi"/>
          <w:b/>
          <w:bCs/>
        </w:rPr>
        <w:t>7</w:t>
      </w:r>
      <w:r w:rsidR="00865FD5">
        <w:rPr>
          <w:rFonts w:cstheme="minorHAnsi"/>
          <w:b/>
          <w:bCs/>
        </w:rPr>
        <w:t>48</w:t>
      </w:r>
      <w:r w:rsidR="00B60B95">
        <w:rPr>
          <w:rFonts w:cstheme="minorHAnsi"/>
          <w:b/>
          <w:bCs/>
        </w:rPr>
        <w:t xml:space="preserve"> </w:t>
      </w:r>
      <w:r w:rsidRPr="00BB516B">
        <w:rPr>
          <w:rFonts w:cstheme="minorHAnsi"/>
          <w:b/>
          <w:bCs/>
        </w:rPr>
        <w:t xml:space="preserve">2.  Minutes of previous meeting  </w:t>
      </w:r>
    </w:p>
    <w:p w14:paraId="0EE00579" w14:textId="56B04C53" w:rsidR="00A2230E" w:rsidRPr="00F277BB" w:rsidRDefault="0625F09B" w:rsidP="00704930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 xml:space="preserve">Resolved – </w:t>
      </w:r>
      <w:r w:rsidRPr="00BB516B">
        <w:rPr>
          <w:rFonts w:cstheme="minorHAnsi"/>
        </w:rPr>
        <w:t xml:space="preserve">Minutes of the Parish Council meeting held on </w:t>
      </w:r>
      <w:r w:rsidR="00681495">
        <w:rPr>
          <w:rFonts w:cstheme="minorHAnsi"/>
        </w:rPr>
        <w:t xml:space="preserve">Monday </w:t>
      </w:r>
      <w:r w:rsidR="00E24880">
        <w:rPr>
          <w:rFonts w:cstheme="minorHAnsi"/>
        </w:rPr>
        <w:t>6</w:t>
      </w:r>
      <w:r w:rsidR="00E24880" w:rsidRPr="00E24880">
        <w:rPr>
          <w:rFonts w:cstheme="minorHAnsi"/>
          <w:vertAlign w:val="superscript"/>
        </w:rPr>
        <w:t>th</w:t>
      </w:r>
      <w:r w:rsidR="00E24880">
        <w:rPr>
          <w:rFonts w:cstheme="minorHAnsi"/>
        </w:rPr>
        <w:t xml:space="preserve"> January</w:t>
      </w:r>
      <w:r w:rsidRPr="00BB516B">
        <w:rPr>
          <w:rFonts w:cstheme="minorHAnsi"/>
        </w:rPr>
        <w:t xml:space="preserve"> were approved and signed as a true and correct record</w:t>
      </w:r>
      <w:bookmarkStart w:id="1" w:name="_Int_kMEApsN0"/>
      <w:r w:rsidRPr="00BB516B">
        <w:rPr>
          <w:rFonts w:cstheme="minorHAnsi"/>
        </w:rPr>
        <w:t xml:space="preserve">.  </w:t>
      </w:r>
      <w:bookmarkEnd w:id="1"/>
      <w:r w:rsidRPr="00BB516B">
        <w:rPr>
          <w:rFonts w:cstheme="minorHAnsi"/>
        </w:rPr>
        <w:t xml:space="preserve">         </w:t>
      </w:r>
      <w:r w:rsidR="00232672">
        <w:rPr>
          <w:rFonts w:cstheme="minorHAnsi"/>
        </w:rPr>
        <w:t xml:space="preserve">             </w:t>
      </w:r>
      <w:r w:rsidRPr="00BB516B">
        <w:rPr>
          <w:rFonts w:cstheme="minorHAnsi"/>
        </w:rPr>
        <w:t xml:space="preserve"> Proposed </w:t>
      </w:r>
      <w:r w:rsidR="00512136">
        <w:rPr>
          <w:rFonts w:cstheme="minorHAnsi"/>
        </w:rPr>
        <w:t xml:space="preserve">Cllr </w:t>
      </w:r>
      <w:r w:rsidRPr="00BB516B">
        <w:rPr>
          <w:rFonts w:cstheme="minorHAnsi"/>
        </w:rPr>
        <w:t xml:space="preserve"> </w:t>
      </w:r>
      <w:r w:rsidR="00232672">
        <w:rPr>
          <w:rFonts w:cstheme="minorHAnsi"/>
        </w:rPr>
        <w:t xml:space="preserve">Shepherd </w:t>
      </w:r>
      <w:r w:rsidRPr="00BB516B">
        <w:rPr>
          <w:rFonts w:cstheme="minorHAnsi"/>
        </w:rPr>
        <w:t xml:space="preserve">    Seconded Cllr</w:t>
      </w:r>
      <w:r w:rsidR="00117FA3">
        <w:rPr>
          <w:rFonts w:cstheme="minorHAnsi"/>
        </w:rPr>
        <w:t xml:space="preserve"> </w:t>
      </w:r>
      <w:r w:rsidR="00232672">
        <w:rPr>
          <w:rFonts w:cstheme="minorHAnsi"/>
        </w:rPr>
        <w:t xml:space="preserve">May </w:t>
      </w:r>
    </w:p>
    <w:p w14:paraId="5067BE71" w14:textId="1BCEDE57" w:rsidR="00997041" w:rsidRPr="00BB516B" w:rsidRDefault="0625F09B" w:rsidP="00704930">
      <w:pPr>
        <w:jc w:val="both"/>
        <w:rPr>
          <w:rFonts w:cstheme="minorHAnsi"/>
          <w:b/>
          <w:bCs/>
          <w:u w:val="single"/>
        </w:rPr>
      </w:pPr>
      <w:r w:rsidRPr="00BB516B">
        <w:rPr>
          <w:rFonts w:cstheme="minorHAnsi"/>
          <w:b/>
          <w:bCs/>
        </w:rPr>
        <w:t>3</w:t>
      </w:r>
      <w:r w:rsidR="00BC1095">
        <w:rPr>
          <w:rFonts w:cstheme="minorHAnsi"/>
          <w:b/>
          <w:bCs/>
        </w:rPr>
        <w:t>7</w:t>
      </w:r>
      <w:r w:rsidR="00865FD5">
        <w:rPr>
          <w:rFonts w:cstheme="minorHAnsi"/>
          <w:b/>
          <w:bCs/>
        </w:rPr>
        <w:t>4</w:t>
      </w:r>
      <w:r w:rsidR="002F435B">
        <w:rPr>
          <w:rFonts w:cstheme="minorHAnsi"/>
          <w:b/>
          <w:bCs/>
        </w:rPr>
        <w:t>9</w:t>
      </w:r>
      <w:r w:rsidR="006A101E">
        <w:rPr>
          <w:rFonts w:cstheme="minorHAnsi"/>
          <w:b/>
          <w:bCs/>
        </w:rPr>
        <w:t xml:space="preserve"> </w:t>
      </w:r>
      <w:r w:rsidR="00DC023B">
        <w:rPr>
          <w:rFonts w:cstheme="minorHAnsi"/>
          <w:b/>
          <w:bCs/>
        </w:rPr>
        <w:t>3</w:t>
      </w:r>
      <w:r w:rsidRPr="00BB516B">
        <w:rPr>
          <w:rFonts w:cstheme="minorHAnsi"/>
          <w:b/>
          <w:bCs/>
        </w:rPr>
        <w:t>.  Declarations of Interest</w:t>
      </w:r>
    </w:p>
    <w:p w14:paraId="29D0C4EA" w14:textId="0E83DED4" w:rsidR="00997041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Non-pecuniary interest </w:t>
      </w:r>
      <w:r w:rsidRPr="00BB516B">
        <w:rPr>
          <w:rFonts w:cstheme="minorHAnsi"/>
        </w:rPr>
        <w:t xml:space="preserve">– </w:t>
      </w:r>
      <w:r w:rsidR="00BA6659">
        <w:rPr>
          <w:rFonts w:cstheme="minorHAnsi"/>
        </w:rPr>
        <w:t xml:space="preserve"> </w:t>
      </w:r>
      <w:r w:rsidR="001274D8">
        <w:rPr>
          <w:rFonts w:cstheme="minorHAnsi"/>
        </w:rPr>
        <w:t>Cllr May 7.3</w:t>
      </w:r>
    </w:p>
    <w:p w14:paraId="136D6614" w14:textId="3F0F12FF" w:rsidR="00997041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Pecuniary interest – </w:t>
      </w:r>
      <w:r w:rsidR="004508DB">
        <w:rPr>
          <w:rFonts w:cstheme="minorHAnsi"/>
        </w:rPr>
        <w:t xml:space="preserve">Cllr May </w:t>
      </w:r>
      <w:r w:rsidR="001274D8">
        <w:rPr>
          <w:rFonts w:cstheme="minorHAnsi"/>
        </w:rPr>
        <w:t>15.5</w:t>
      </w:r>
      <w:r w:rsidR="001110CE">
        <w:rPr>
          <w:rFonts w:cstheme="minorHAnsi"/>
        </w:rPr>
        <w:t xml:space="preserve"> Cllr Hopton 15.5</w:t>
      </w:r>
    </w:p>
    <w:p w14:paraId="4509FB9B" w14:textId="471BC516" w:rsidR="009427C4" w:rsidRPr="001110CE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Dispensations given to any member of the council in respect of the agenda items – </w:t>
      </w:r>
      <w:r w:rsidRPr="00BB516B">
        <w:rPr>
          <w:rFonts w:cstheme="minorHAnsi"/>
        </w:rPr>
        <w:t>None</w:t>
      </w:r>
      <w:r w:rsidR="00F6323D" w:rsidRPr="00BB516B">
        <w:rPr>
          <w:rFonts w:cstheme="minorHAnsi"/>
        </w:rPr>
        <w:t>.</w:t>
      </w:r>
    </w:p>
    <w:p w14:paraId="21DA8F9E" w14:textId="371B1A8C" w:rsidR="001110CE" w:rsidRPr="00EF00A1" w:rsidRDefault="001110CE" w:rsidP="001110CE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3750 4. </w:t>
      </w:r>
      <w:r w:rsidR="00171AC7">
        <w:rPr>
          <w:rFonts w:cstheme="minorHAnsi"/>
          <w:b/>
          <w:bCs/>
        </w:rPr>
        <w:t xml:space="preserve">Community Speedwatch </w:t>
      </w:r>
      <w:r w:rsidR="007357CC">
        <w:rPr>
          <w:rFonts w:cstheme="minorHAnsi"/>
        </w:rPr>
        <w:t xml:space="preserve">A presentation was given by the Speedwatch </w:t>
      </w:r>
      <w:r w:rsidR="00F82D4C">
        <w:rPr>
          <w:rFonts w:cstheme="minorHAnsi"/>
        </w:rPr>
        <w:t>C</w:t>
      </w:r>
      <w:r w:rsidR="007357CC">
        <w:rPr>
          <w:rFonts w:cstheme="minorHAnsi"/>
        </w:rPr>
        <w:t xml:space="preserve">o Ordinator to </w:t>
      </w:r>
      <w:r w:rsidR="00F82D4C">
        <w:rPr>
          <w:rFonts w:cstheme="minorHAnsi"/>
        </w:rPr>
        <w:t>the members of the public and council of what the scheme entails</w:t>
      </w:r>
      <w:r w:rsidR="009F7996">
        <w:rPr>
          <w:rFonts w:cstheme="minorHAnsi"/>
        </w:rPr>
        <w:t xml:space="preserve">.  A good response was received and </w:t>
      </w:r>
      <w:r w:rsidR="00630305">
        <w:rPr>
          <w:rFonts w:cstheme="minorHAnsi"/>
        </w:rPr>
        <w:t xml:space="preserve">it was agreed for any interested parties to liase with the clerk who </w:t>
      </w:r>
      <w:r w:rsidR="00785B32">
        <w:rPr>
          <w:rFonts w:cstheme="minorHAnsi"/>
        </w:rPr>
        <w:t>would act as the Co Ordinator.</w:t>
      </w:r>
    </w:p>
    <w:p w14:paraId="4DA82823" w14:textId="7750C7E0" w:rsidR="00120BE5" w:rsidRPr="007045F8" w:rsidRDefault="00E96A02" w:rsidP="00192B81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137649">
        <w:rPr>
          <w:rFonts w:cstheme="minorHAnsi"/>
          <w:b/>
          <w:bCs/>
        </w:rPr>
        <w:t>7</w:t>
      </w:r>
      <w:r w:rsidR="00171AC7">
        <w:rPr>
          <w:rFonts w:cstheme="minorHAnsi"/>
          <w:b/>
          <w:bCs/>
        </w:rPr>
        <w:t>51</w:t>
      </w:r>
      <w:r w:rsidR="00801211">
        <w:rPr>
          <w:rFonts w:cstheme="minorHAnsi"/>
          <w:b/>
          <w:bCs/>
        </w:rPr>
        <w:t xml:space="preserve"> </w:t>
      </w:r>
      <w:r w:rsidR="00171AC7">
        <w:rPr>
          <w:rFonts w:cstheme="minorHAnsi"/>
          <w:b/>
          <w:bCs/>
        </w:rPr>
        <w:t>5</w:t>
      </w:r>
      <w:r w:rsidR="008D4085" w:rsidRPr="00BB516B">
        <w:rPr>
          <w:rFonts w:cstheme="minorHAnsi"/>
          <w:b/>
          <w:bCs/>
        </w:rPr>
        <w:t>.</w:t>
      </w:r>
      <w:r w:rsidR="001E0118" w:rsidRPr="00BB516B">
        <w:rPr>
          <w:rFonts w:cstheme="minorHAnsi"/>
          <w:b/>
          <w:bCs/>
        </w:rPr>
        <w:t xml:space="preserve"> </w:t>
      </w:r>
      <w:r w:rsidRPr="00BB516B">
        <w:rPr>
          <w:rFonts w:cstheme="minorHAnsi"/>
          <w:b/>
          <w:bCs/>
        </w:rPr>
        <w:t>Open Forum</w:t>
      </w:r>
      <w:r w:rsidR="007A6079" w:rsidRPr="00BB516B">
        <w:rPr>
          <w:rFonts w:cstheme="minorHAnsi"/>
          <w:b/>
          <w:bCs/>
        </w:rPr>
        <w:t xml:space="preserve"> </w:t>
      </w:r>
      <w:r w:rsidR="007045F8">
        <w:rPr>
          <w:rFonts w:cstheme="minorHAnsi"/>
        </w:rPr>
        <w:t xml:space="preserve">Several residents raised concerns </w:t>
      </w:r>
      <w:r w:rsidR="00A4614F">
        <w:rPr>
          <w:rFonts w:cstheme="minorHAnsi"/>
        </w:rPr>
        <w:t>which included verges on Tranby Lane,</w:t>
      </w:r>
      <w:r w:rsidR="00CA36BA">
        <w:rPr>
          <w:rFonts w:cstheme="minorHAnsi"/>
        </w:rPr>
        <w:t xml:space="preserve"> dog mess, planning applications and recent </w:t>
      </w:r>
      <w:r w:rsidR="006B7B05">
        <w:rPr>
          <w:rFonts w:cstheme="minorHAnsi"/>
        </w:rPr>
        <w:t>burglaries in the village.</w:t>
      </w:r>
      <w:r w:rsidR="00225D72">
        <w:rPr>
          <w:rFonts w:cstheme="minorHAnsi"/>
        </w:rPr>
        <w:t xml:space="preserve">  All queries were discussed and guidance was given.</w:t>
      </w:r>
    </w:p>
    <w:p w14:paraId="27629FF0" w14:textId="118531FB" w:rsidR="00A41899" w:rsidRPr="005676AC" w:rsidRDefault="0625F09B" w:rsidP="00F3506B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137649">
        <w:rPr>
          <w:rFonts w:cstheme="minorHAnsi"/>
          <w:b/>
          <w:bCs/>
        </w:rPr>
        <w:t>7</w:t>
      </w:r>
      <w:r w:rsidR="003E3D20">
        <w:rPr>
          <w:rFonts w:cstheme="minorHAnsi"/>
          <w:b/>
          <w:bCs/>
        </w:rPr>
        <w:t>52</w:t>
      </w:r>
      <w:r w:rsidR="001E0118" w:rsidRPr="00BB516B">
        <w:rPr>
          <w:rFonts w:cstheme="minorHAnsi"/>
          <w:b/>
          <w:bCs/>
        </w:rPr>
        <w:t xml:space="preserve"> </w:t>
      </w:r>
      <w:r w:rsidR="003E3D20">
        <w:rPr>
          <w:rFonts w:cstheme="minorHAnsi"/>
          <w:b/>
          <w:bCs/>
        </w:rPr>
        <w:t>6</w:t>
      </w:r>
      <w:r w:rsidRPr="00BB516B">
        <w:rPr>
          <w:rFonts w:cstheme="minorHAnsi"/>
          <w:b/>
          <w:bCs/>
        </w:rPr>
        <w:t>.  To Receive the East Riding  Councillors Report</w:t>
      </w:r>
      <w:bookmarkStart w:id="2" w:name="_Hlk127172759"/>
      <w:r w:rsidR="0025328B" w:rsidRPr="00BB516B">
        <w:rPr>
          <w:rFonts w:cstheme="minorHAnsi"/>
        </w:rPr>
        <w:t>.</w:t>
      </w:r>
      <w:bookmarkStart w:id="3" w:name="_Hlk144795944"/>
      <w:r w:rsidR="005676AC">
        <w:rPr>
          <w:rFonts w:cstheme="minorHAnsi"/>
        </w:rPr>
        <w:t xml:space="preserve"> </w:t>
      </w:r>
      <w:r w:rsidR="00B42296" w:rsidRPr="00B42296">
        <w:rPr>
          <w:rFonts w:cstheme="minorHAnsi"/>
        </w:rPr>
        <w:t>Both Ward Cllrs gave report of the issues that they had been addressing during the month, which included</w:t>
      </w:r>
      <w:r w:rsidR="002411F7">
        <w:rPr>
          <w:rFonts w:cstheme="minorHAnsi"/>
        </w:rPr>
        <w:t xml:space="preserve"> hedges, additional yellow lines on Manor Road,</w:t>
      </w:r>
      <w:r w:rsidR="008420C4">
        <w:rPr>
          <w:rFonts w:cstheme="minorHAnsi"/>
        </w:rPr>
        <w:t xml:space="preserve"> 20’s plenty update, data on </w:t>
      </w:r>
      <w:r w:rsidR="00A148B6">
        <w:rPr>
          <w:rFonts w:cstheme="minorHAnsi"/>
        </w:rPr>
        <w:t xml:space="preserve">traffic on Swanland Dale, </w:t>
      </w:r>
      <w:r w:rsidR="00E31739">
        <w:rPr>
          <w:rFonts w:cstheme="minorHAnsi"/>
        </w:rPr>
        <w:t>Omya meeting, mud on roads and planning applications</w:t>
      </w:r>
      <w:r w:rsidR="007F6D83">
        <w:rPr>
          <w:rFonts w:cstheme="minorHAnsi"/>
        </w:rPr>
        <w:t>.</w:t>
      </w:r>
    </w:p>
    <w:bookmarkEnd w:id="2"/>
    <w:bookmarkEnd w:id="3"/>
    <w:p w14:paraId="5BD49E98" w14:textId="48B907E2" w:rsidR="00A329B7" w:rsidRPr="00193BE7" w:rsidRDefault="0625F09B" w:rsidP="00C26F07">
      <w:pPr>
        <w:jc w:val="both"/>
        <w:rPr>
          <w:rFonts w:cstheme="minorHAnsi"/>
          <w:i/>
          <w:iCs/>
        </w:rPr>
      </w:pPr>
      <w:r w:rsidRPr="00BB516B">
        <w:rPr>
          <w:rFonts w:cstheme="minorHAnsi"/>
          <w:b/>
          <w:bCs/>
        </w:rPr>
        <w:t>3</w:t>
      </w:r>
      <w:r w:rsidR="006837E5">
        <w:rPr>
          <w:rFonts w:cstheme="minorHAnsi"/>
          <w:b/>
          <w:bCs/>
        </w:rPr>
        <w:t>7</w:t>
      </w:r>
      <w:r w:rsidR="00876FE8">
        <w:rPr>
          <w:rFonts w:cstheme="minorHAnsi"/>
          <w:b/>
          <w:bCs/>
        </w:rPr>
        <w:t>53</w:t>
      </w:r>
      <w:r w:rsidRPr="00BB516B">
        <w:rPr>
          <w:rFonts w:cstheme="minorHAnsi"/>
          <w:b/>
          <w:bCs/>
        </w:rPr>
        <w:t xml:space="preserve"> </w:t>
      </w:r>
      <w:r w:rsidR="00876FE8">
        <w:rPr>
          <w:rFonts w:cstheme="minorHAnsi"/>
          <w:b/>
          <w:bCs/>
        </w:rPr>
        <w:t>7.</w:t>
      </w:r>
      <w:r w:rsidRPr="00BB516B">
        <w:rPr>
          <w:rFonts w:cstheme="minorHAnsi"/>
          <w:b/>
          <w:bCs/>
        </w:rPr>
        <w:t xml:space="preserve">  Plannin</w:t>
      </w:r>
      <w:r w:rsidR="001A486D" w:rsidRPr="00BB516B">
        <w:rPr>
          <w:rFonts w:cstheme="minorHAnsi"/>
          <w:b/>
          <w:bCs/>
        </w:rPr>
        <w:t>g</w:t>
      </w:r>
      <w:r w:rsidR="00C21E4B" w:rsidRPr="00BB516B">
        <w:rPr>
          <w:rFonts w:cstheme="minorHAnsi"/>
          <w:b/>
          <w:bCs/>
        </w:rPr>
        <w:t xml:space="preserve"> </w:t>
      </w:r>
      <w:r w:rsidR="00193BE7">
        <w:rPr>
          <w:rFonts w:cstheme="minorHAnsi"/>
          <w:b/>
          <w:bCs/>
        </w:rPr>
        <w:t xml:space="preserve"> </w:t>
      </w:r>
      <w:r w:rsidR="00193BE7">
        <w:rPr>
          <w:rFonts w:cstheme="minorHAnsi"/>
          <w:i/>
          <w:iCs/>
        </w:rPr>
        <w:t xml:space="preserve">Cllr Hopton did not take part </w:t>
      </w:r>
      <w:r w:rsidR="002671D4">
        <w:rPr>
          <w:rFonts w:cstheme="minorHAnsi"/>
          <w:i/>
          <w:iCs/>
        </w:rPr>
        <w:t>during item 7</w:t>
      </w:r>
    </w:p>
    <w:p w14:paraId="76830DEA" w14:textId="18801B97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9F12C4">
        <w:rPr>
          <w:rFonts w:cstheme="minorHAnsi"/>
          <w:sz w:val="23"/>
          <w:szCs w:val="23"/>
        </w:rPr>
        <w:t xml:space="preserve">54 Dale Road </w:t>
      </w:r>
      <w:r w:rsidRPr="00ED210D">
        <w:rPr>
          <w:rFonts w:cstheme="minorHAnsi"/>
          <w:sz w:val="23"/>
          <w:szCs w:val="23"/>
        </w:rPr>
        <w:t>24/03750/PLF</w:t>
      </w:r>
      <w:r w:rsidR="000C6A85">
        <w:rPr>
          <w:rFonts w:cstheme="minorHAnsi"/>
          <w:sz w:val="23"/>
          <w:szCs w:val="23"/>
        </w:rPr>
        <w:t xml:space="preserve"> </w:t>
      </w:r>
      <w:r w:rsidR="00335D4C">
        <w:rPr>
          <w:rFonts w:cstheme="minorHAnsi"/>
          <w:sz w:val="23"/>
          <w:szCs w:val="23"/>
        </w:rPr>
        <w:t>Strongly Object</w:t>
      </w:r>
    </w:p>
    <w:p w14:paraId="2007DA80" w14:textId="6DB7D5BD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ED210D">
        <w:rPr>
          <w:rFonts w:cstheme="minorHAnsi"/>
          <w:sz w:val="23"/>
          <w:szCs w:val="23"/>
        </w:rPr>
        <w:t xml:space="preserve">45 Northfield Swanland </w:t>
      </w:r>
      <w:r w:rsidRPr="009D7D79">
        <w:rPr>
          <w:rFonts w:cstheme="minorHAnsi"/>
          <w:sz w:val="23"/>
          <w:szCs w:val="23"/>
        </w:rPr>
        <w:t>25/00019/PLF</w:t>
      </w:r>
      <w:r w:rsidR="00866281">
        <w:rPr>
          <w:rFonts w:cstheme="minorHAnsi"/>
          <w:sz w:val="23"/>
          <w:szCs w:val="23"/>
        </w:rPr>
        <w:t xml:space="preserve"> No Objections</w:t>
      </w:r>
    </w:p>
    <w:p w14:paraId="4AE43D00" w14:textId="1B18750A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B25438">
        <w:rPr>
          <w:rFonts w:cstheme="minorHAnsi"/>
          <w:sz w:val="23"/>
          <w:szCs w:val="23"/>
        </w:rPr>
        <w:t xml:space="preserve">Land West Of Percy's Park Dale Road </w:t>
      </w:r>
      <w:r w:rsidRPr="00994FF1">
        <w:rPr>
          <w:rFonts w:cstheme="minorHAnsi"/>
          <w:sz w:val="23"/>
          <w:szCs w:val="23"/>
        </w:rPr>
        <w:t>24/03638/PLF</w:t>
      </w:r>
      <w:r w:rsidR="00866281">
        <w:rPr>
          <w:rFonts w:cstheme="minorHAnsi"/>
          <w:sz w:val="23"/>
          <w:szCs w:val="23"/>
        </w:rPr>
        <w:t xml:space="preserve"> No Objections</w:t>
      </w:r>
    </w:p>
    <w:p w14:paraId="2625BC7B" w14:textId="5D0C5901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AD3216">
        <w:rPr>
          <w:rFonts w:cstheme="minorHAnsi"/>
          <w:sz w:val="23"/>
          <w:szCs w:val="23"/>
        </w:rPr>
        <w:t>Hall Cottage North Drive 24/03448/PLF </w:t>
      </w:r>
      <w:r w:rsidR="00866281">
        <w:rPr>
          <w:rFonts w:cstheme="minorHAnsi"/>
          <w:sz w:val="23"/>
          <w:szCs w:val="23"/>
        </w:rPr>
        <w:t>No Objections</w:t>
      </w:r>
    </w:p>
    <w:p w14:paraId="2AC36B13" w14:textId="139CF4BD" w:rsidR="00BC5068" w:rsidRPr="005632F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5632F8">
        <w:rPr>
          <w:rFonts w:cstheme="minorHAnsi"/>
          <w:sz w:val="23"/>
          <w:szCs w:val="23"/>
        </w:rPr>
        <w:t>St Barnabas Church Main Street 24/03752/PLF</w:t>
      </w:r>
      <w:r w:rsidR="00866281">
        <w:rPr>
          <w:rFonts w:cstheme="minorHAnsi"/>
          <w:sz w:val="23"/>
          <w:szCs w:val="23"/>
        </w:rPr>
        <w:t xml:space="preserve"> Object</w:t>
      </w:r>
    </w:p>
    <w:p w14:paraId="6DEB8EEA" w14:textId="2AB37473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E31A7F">
        <w:rPr>
          <w:rFonts w:cstheme="minorHAnsi"/>
          <w:sz w:val="23"/>
          <w:szCs w:val="23"/>
        </w:rPr>
        <w:t>16 Nursery Close 25/00020/PLF</w:t>
      </w:r>
      <w:r w:rsidR="00623AB3">
        <w:rPr>
          <w:rFonts w:cstheme="minorHAnsi"/>
          <w:sz w:val="23"/>
          <w:szCs w:val="23"/>
        </w:rPr>
        <w:t xml:space="preserve"> No Objections</w:t>
      </w:r>
    </w:p>
    <w:p w14:paraId="4507BDE1" w14:textId="3576EA5A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A418C5">
        <w:rPr>
          <w:rFonts w:cstheme="minorHAnsi"/>
          <w:sz w:val="23"/>
          <w:szCs w:val="23"/>
        </w:rPr>
        <w:t>Rowan Tree Lodge Humber View 25/00059/TPO</w:t>
      </w:r>
      <w:r w:rsidR="00623AB3">
        <w:rPr>
          <w:rFonts w:cstheme="minorHAnsi"/>
          <w:sz w:val="23"/>
          <w:szCs w:val="23"/>
        </w:rPr>
        <w:t xml:space="preserve"> No Objections</w:t>
      </w:r>
    </w:p>
    <w:p w14:paraId="524CB019" w14:textId="16BC3352" w:rsidR="00BC5068" w:rsidRPr="00BF0F84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BF0F84">
        <w:rPr>
          <w:rFonts w:cstheme="minorHAnsi"/>
          <w:sz w:val="23"/>
          <w:szCs w:val="23"/>
        </w:rPr>
        <w:t>Willowdene 53 West Leys Road 24/03698/PLF</w:t>
      </w:r>
      <w:r w:rsidR="00866281">
        <w:rPr>
          <w:rFonts w:cstheme="minorHAnsi"/>
          <w:sz w:val="23"/>
          <w:szCs w:val="23"/>
        </w:rPr>
        <w:t xml:space="preserve"> Object</w:t>
      </w:r>
    </w:p>
    <w:p w14:paraId="73C24DD5" w14:textId="0F57D2B7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A7058C">
        <w:rPr>
          <w:rFonts w:cstheme="minorHAnsi"/>
          <w:sz w:val="23"/>
          <w:szCs w:val="23"/>
        </w:rPr>
        <w:t>25 Manor Road 25/00115/PLF</w:t>
      </w:r>
      <w:r w:rsidR="00623AB3">
        <w:rPr>
          <w:rFonts w:cstheme="minorHAnsi"/>
          <w:sz w:val="23"/>
          <w:szCs w:val="23"/>
        </w:rPr>
        <w:t xml:space="preserve"> No Objections</w:t>
      </w:r>
    </w:p>
    <w:p w14:paraId="6EF77749" w14:textId="2375ED90" w:rsidR="00BC5068" w:rsidRDefault="00BC5068" w:rsidP="00BC5068">
      <w:pPr>
        <w:pStyle w:val="ListParagraph"/>
        <w:numPr>
          <w:ilvl w:val="0"/>
          <w:numId w:val="12"/>
        </w:numPr>
        <w:rPr>
          <w:rFonts w:cstheme="minorHAnsi"/>
          <w:sz w:val="23"/>
          <w:szCs w:val="23"/>
        </w:rPr>
      </w:pPr>
      <w:r w:rsidRPr="00292EE6">
        <w:rPr>
          <w:rFonts w:cstheme="minorHAnsi"/>
          <w:sz w:val="23"/>
          <w:szCs w:val="23"/>
        </w:rPr>
        <w:t>Swanland Rise West Ella Road 25/00075/PLF</w:t>
      </w:r>
      <w:r w:rsidR="00623AB3">
        <w:rPr>
          <w:rFonts w:cstheme="minorHAnsi"/>
          <w:sz w:val="23"/>
          <w:szCs w:val="23"/>
        </w:rPr>
        <w:t xml:space="preserve"> No Objections</w:t>
      </w:r>
    </w:p>
    <w:p w14:paraId="6901D1CC" w14:textId="1CC1D6D8" w:rsidR="00876FE8" w:rsidRDefault="00876FE8" w:rsidP="00C26F07">
      <w:pPr>
        <w:jc w:val="both"/>
        <w:rPr>
          <w:rFonts w:cstheme="minorHAnsi"/>
          <w:i/>
          <w:iCs/>
        </w:rPr>
      </w:pPr>
    </w:p>
    <w:p w14:paraId="13FF9095" w14:textId="77777777" w:rsidR="00560ACC" w:rsidRDefault="00560ACC" w:rsidP="00C26F07">
      <w:pPr>
        <w:jc w:val="both"/>
        <w:rPr>
          <w:rFonts w:cstheme="minorHAnsi"/>
          <w:i/>
          <w:iCs/>
        </w:rPr>
      </w:pPr>
    </w:p>
    <w:p w14:paraId="695E36B6" w14:textId="1F78C425" w:rsidR="004E04CF" w:rsidRPr="00BB516B" w:rsidRDefault="00DE1FD3" w:rsidP="00704930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6837E5">
        <w:rPr>
          <w:rFonts w:cstheme="minorHAnsi"/>
          <w:b/>
          <w:bCs/>
        </w:rPr>
        <w:t>7</w:t>
      </w:r>
      <w:r w:rsidR="00473CD5">
        <w:rPr>
          <w:rFonts w:cstheme="minorHAnsi"/>
          <w:b/>
          <w:bCs/>
        </w:rPr>
        <w:t>54</w:t>
      </w:r>
      <w:r w:rsidR="006837E5">
        <w:rPr>
          <w:rFonts w:cstheme="minorHAnsi"/>
          <w:b/>
          <w:bCs/>
        </w:rPr>
        <w:t xml:space="preserve"> </w:t>
      </w:r>
      <w:r w:rsidR="00535D13">
        <w:rPr>
          <w:rFonts w:cstheme="minorHAnsi"/>
          <w:b/>
          <w:bCs/>
        </w:rPr>
        <w:t>8</w:t>
      </w:r>
      <w:r w:rsidRPr="00BB516B">
        <w:rPr>
          <w:rFonts w:cstheme="minorHAnsi"/>
          <w:b/>
          <w:bCs/>
        </w:rPr>
        <w:t xml:space="preserve">. </w:t>
      </w:r>
      <w:r w:rsidR="004E04CF" w:rsidRPr="00BB516B">
        <w:rPr>
          <w:rFonts w:cstheme="minorHAnsi"/>
          <w:b/>
          <w:bCs/>
        </w:rPr>
        <w:t>Delegate Reports</w:t>
      </w:r>
    </w:p>
    <w:p w14:paraId="03D887C7" w14:textId="6B1FE5AB" w:rsidR="004E04CF" w:rsidRPr="00BB516B" w:rsidRDefault="004E04CF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Swanland Village Association</w:t>
      </w:r>
      <w:r w:rsidR="002940D0" w:rsidRPr="00BB516B">
        <w:rPr>
          <w:rFonts w:cstheme="minorHAnsi"/>
        </w:rPr>
        <w:t>.</w:t>
      </w:r>
      <w:r w:rsidR="00ED5C4B" w:rsidRPr="00BB516B">
        <w:rPr>
          <w:rFonts w:cstheme="minorHAnsi"/>
        </w:rPr>
        <w:t xml:space="preserve"> </w:t>
      </w:r>
      <w:r w:rsidR="00B33775" w:rsidRPr="00BB516B">
        <w:rPr>
          <w:rFonts w:cstheme="minorHAnsi"/>
        </w:rPr>
        <w:t xml:space="preserve"> </w:t>
      </w:r>
      <w:r w:rsidR="004259C9">
        <w:rPr>
          <w:rFonts w:cstheme="minorHAnsi"/>
        </w:rPr>
        <w:t xml:space="preserve">Updates were given regarding upcoming events.  </w:t>
      </w:r>
    </w:p>
    <w:p w14:paraId="17A6A183" w14:textId="2E265AC4" w:rsidR="00202626" w:rsidRPr="00BB516B" w:rsidRDefault="00202626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Village Hall.</w:t>
      </w:r>
      <w:r w:rsidR="005360CF" w:rsidRPr="00BB516B">
        <w:rPr>
          <w:rFonts w:cstheme="minorHAnsi"/>
        </w:rPr>
        <w:t xml:space="preserve"> </w:t>
      </w:r>
      <w:r w:rsidR="00B21BA7" w:rsidRPr="00BB516B">
        <w:rPr>
          <w:rFonts w:cstheme="minorHAnsi"/>
        </w:rPr>
        <w:t xml:space="preserve"> </w:t>
      </w:r>
      <w:r w:rsidR="00CE52BA" w:rsidRPr="00BB516B">
        <w:rPr>
          <w:rFonts w:cstheme="minorHAnsi"/>
        </w:rPr>
        <w:t xml:space="preserve"> </w:t>
      </w:r>
      <w:r w:rsidR="00510624">
        <w:rPr>
          <w:rFonts w:cstheme="minorHAnsi"/>
        </w:rPr>
        <w:t xml:space="preserve">An update was </w:t>
      </w:r>
      <w:r w:rsidR="000F1A59">
        <w:rPr>
          <w:rFonts w:cstheme="minorHAnsi"/>
        </w:rPr>
        <w:t>given</w:t>
      </w:r>
      <w:r w:rsidR="006A3A83">
        <w:rPr>
          <w:rFonts w:cstheme="minorHAnsi"/>
        </w:rPr>
        <w:t xml:space="preserve"> </w:t>
      </w:r>
      <w:r w:rsidR="00081787">
        <w:rPr>
          <w:rFonts w:cstheme="minorHAnsi"/>
        </w:rPr>
        <w:t>which included, new hirers, refurbishments</w:t>
      </w:r>
      <w:r w:rsidR="00B51803">
        <w:rPr>
          <w:rFonts w:cstheme="minorHAnsi"/>
        </w:rPr>
        <w:t>, 20</w:t>
      </w:r>
      <w:r w:rsidR="00B51803" w:rsidRPr="00B51803">
        <w:rPr>
          <w:rFonts w:cstheme="minorHAnsi"/>
          <w:vertAlign w:val="superscript"/>
        </w:rPr>
        <w:t>th</w:t>
      </w:r>
      <w:r w:rsidR="00B51803">
        <w:rPr>
          <w:rFonts w:cstheme="minorHAnsi"/>
        </w:rPr>
        <w:t xml:space="preserve"> Anniversary and risk </w:t>
      </w:r>
      <w:r w:rsidR="00114593">
        <w:rPr>
          <w:rFonts w:cstheme="minorHAnsi"/>
        </w:rPr>
        <w:t>assessment</w:t>
      </w:r>
      <w:r w:rsidR="00B51803">
        <w:rPr>
          <w:rFonts w:cstheme="minorHAnsi"/>
        </w:rPr>
        <w:t>.</w:t>
      </w:r>
    </w:p>
    <w:p w14:paraId="5FAB1532" w14:textId="5F6FFF99" w:rsidR="00413AD3" w:rsidRPr="00BB516B" w:rsidRDefault="004E04CF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Swanland Playing Fields.</w:t>
      </w:r>
      <w:r w:rsidR="00202626" w:rsidRPr="00BB516B">
        <w:rPr>
          <w:rFonts w:cstheme="minorHAnsi"/>
        </w:rPr>
        <w:t xml:space="preserve"> </w:t>
      </w:r>
      <w:r w:rsidR="00E12005" w:rsidRPr="00BB516B">
        <w:rPr>
          <w:rFonts w:cstheme="minorHAnsi"/>
        </w:rPr>
        <w:t xml:space="preserve"> </w:t>
      </w:r>
      <w:r w:rsidR="00644487">
        <w:rPr>
          <w:rFonts w:cstheme="minorHAnsi"/>
        </w:rPr>
        <w:t>A</w:t>
      </w:r>
      <w:r w:rsidR="000F1A59">
        <w:rPr>
          <w:rFonts w:cstheme="minorHAnsi"/>
        </w:rPr>
        <w:t>n update was given by Cllr Boot.</w:t>
      </w:r>
    </w:p>
    <w:p w14:paraId="0323346B" w14:textId="5DEF50C7" w:rsidR="00065109" w:rsidRPr="001225BC" w:rsidRDefault="0625F09B" w:rsidP="00F67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 w:rsidRPr="006837E5">
        <w:rPr>
          <w:rFonts w:cstheme="minorHAnsi"/>
        </w:rPr>
        <w:t>To receive an update report regarding Swanland Pond Partnership</w:t>
      </w:r>
      <w:r w:rsidR="000C61E6" w:rsidRPr="006837E5">
        <w:rPr>
          <w:rFonts w:cstheme="minorHAnsi"/>
        </w:rPr>
        <w:t xml:space="preserve">. </w:t>
      </w:r>
      <w:r w:rsidR="00F63C94" w:rsidRPr="006837E5">
        <w:rPr>
          <w:rFonts w:cstheme="minorHAnsi"/>
        </w:rPr>
        <w:t xml:space="preserve"> </w:t>
      </w:r>
      <w:r w:rsidR="00EF3052">
        <w:rPr>
          <w:rFonts w:cstheme="minorHAnsi"/>
        </w:rPr>
        <w:t>An update was given which included the water quality</w:t>
      </w:r>
      <w:r w:rsidR="00236AA2">
        <w:rPr>
          <w:rFonts w:cstheme="minorHAnsi"/>
        </w:rPr>
        <w:t>, and spring maintenance day.</w:t>
      </w:r>
    </w:p>
    <w:p w14:paraId="45692E74" w14:textId="234A0F6D" w:rsidR="001225BC" w:rsidRPr="006837E5" w:rsidRDefault="00471D06" w:rsidP="00F67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To receive an update report regarding Community Forum.</w:t>
      </w:r>
      <w:r w:rsidR="00236AA2">
        <w:rPr>
          <w:rFonts w:cstheme="minorHAnsi"/>
        </w:rPr>
        <w:t xml:space="preserve"> An update was given </w:t>
      </w:r>
      <w:r w:rsidR="00114593">
        <w:rPr>
          <w:rFonts w:cstheme="minorHAnsi"/>
        </w:rPr>
        <w:t>which included VE Day, Swanland Festival and Swanland Show.</w:t>
      </w:r>
    </w:p>
    <w:p w14:paraId="6C731B92" w14:textId="4DF51E37" w:rsidR="00891A16" w:rsidRPr="0034695A" w:rsidRDefault="006A059D" w:rsidP="00E06B0A">
      <w:pPr>
        <w:spacing w:line="240" w:lineRule="auto"/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38591E">
        <w:rPr>
          <w:rFonts w:cstheme="minorHAnsi"/>
          <w:b/>
          <w:bCs/>
        </w:rPr>
        <w:t>7</w:t>
      </w:r>
      <w:r w:rsidR="00114593">
        <w:rPr>
          <w:rFonts w:cstheme="minorHAnsi"/>
          <w:b/>
          <w:bCs/>
        </w:rPr>
        <w:t>55</w:t>
      </w:r>
      <w:r w:rsidR="003D2D42">
        <w:rPr>
          <w:rFonts w:cstheme="minorHAnsi"/>
          <w:b/>
          <w:bCs/>
        </w:rPr>
        <w:t xml:space="preserve"> </w:t>
      </w:r>
      <w:r w:rsidR="00114593">
        <w:rPr>
          <w:rFonts w:cstheme="minorHAnsi"/>
          <w:b/>
          <w:bCs/>
        </w:rPr>
        <w:t>9</w:t>
      </w:r>
      <w:r w:rsidR="003D2D42">
        <w:rPr>
          <w:rFonts w:cstheme="minorHAnsi"/>
          <w:b/>
          <w:bCs/>
        </w:rPr>
        <w:t xml:space="preserve">. </w:t>
      </w:r>
      <w:r w:rsidR="0060698F">
        <w:rPr>
          <w:rFonts w:cstheme="minorHAnsi"/>
          <w:b/>
          <w:bCs/>
        </w:rPr>
        <w:t xml:space="preserve">VE/VJ Day </w:t>
      </w:r>
      <w:r w:rsidR="0034695A">
        <w:rPr>
          <w:rFonts w:cstheme="minorHAnsi"/>
        </w:rPr>
        <w:t xml:space="preserve">Clerk informed the council that they could apply for </w:t>
      </w:r>
      <w:r w:rsidR="00A9342C">
        <w:rPr>
          <w:rFonts w:cstheme="minorHAnsi"/>
        </w:rPr>
        <w:t>a grant up to</w:t>
      </w:r>
      <w:r w:rsidR="0034695A">
        <w:rPr>
          <w:rFonts w:cstheme="minorHAnsi"/>
        </w:rPr>
        <w:t xml:space="preserve"> £500 </w:t>
      </w:r>
      <w:r w:rsidR="00A9342C">
        <w:rPr>
          <w:rFonts w:cstheme="minorHAnsi"/>
        </w:rPr>
        <w:t xml:space="preserve">from ERYC.  A few ideas were discussed and </w:t>
      </w:r>
      <w:r w:rsidR="0095134D">
        <w:rPr>
          <w:rFonts w:cstheme="minorHAnsi"/>
        </w:rPr>
        <w:t xml:space="preserve">it would be added to next </w:t>
      </w:r>
      <w:r w:rsidR="00441B44">
        <w:rPr>
          <w:rFonts w:cstheme="minorHAnsi"/>
        </w:rPr>
        <w:t>month’s</w:t>
      </w:r>
      <w:r w:rsidR="0095134D">
        <w:rPr>
          <w:rFonts w:cstheme="minorHAnsi"/>
        </w:rPr>
        <w:t xml:space="preserve"> agenda.</w:t>
      </w:r>
    </w:p>
    <w:p w14:paraId="5BA0E5CF" w14:textId="010606DC" w:rsidR="006A4AA0" w:rsidRDefault="00C26150" w:rsidP="00E06B0A">
      <w:pPr>
        <w:spacing w:line="240" w:lineRule="auto"/>
        <w:jc w:val="both"/>
        <w:rPr>
          <w:rFonts w:cstheme="minorHAnsi"/>
        </w:rPr>
      </w:pPr>
      <w:r w:rsidRPr="00792A23">
        <w:rPr>
          <w:rFonts w:cstheme="minorHAnsi"/>
          <w:b/>
          <w:bCs/>
        </w:rPr>
        <w:t>3</w:t>
      </w:r>
      <w:r w:rsidR="00792A23" w:rsidRPr="00792A23">
        <w:rPr>
          <w:rFonts w:cstheme="minorHAnsi"/>
          <w:b/>
          <w:bCs/>
        </w:rPr>
        <w:t>7</w:t>
      </w:r>
      <w:r w:rsidR="00441B44">
        <w:rPr>
          <w:rFonts w:cstheme="minorHAnsi"/>
          <w:b/>
          <w:bCs/>
        </w:rPr>
        <w:t>56 10.</w:t>
      </w:r>
      <w:r w:rsidR="00642CC1">
        <w:rPr>
          <w:rFonts w:cstheme="minorHAnsi"/>
          <w:b/>
          <w:bCs/>
        </w:rPr>
        <w:t xml:space="preserve">Parish Open Door Event </w:t>
      </w:r>
      <w:r w:rsidR="00642CC1">
        <w:rPr>
          <w:rFonts w:cstheme="minorHAnsi"/>
        </w:rPr>
        <w:t>An update was given by Cllrs Ambler Brown and Kyiang who attended the recent event.</w:t>
      </w:r>
    </w:p>
    <w:p w14:paraId="7E82959A" w14:textId="1B77F157" w:rsidR="00642CC1" w:rsidRDefault="002B4867" w:rsidP="00E06B0A">
      <w:pPr>
        <w:spacing w:line="240" w:lineRule="auto"/>
        <w:jc w:val="both"/>
        <w:rPr>
          <w:rFonts w:cstheme="minorHAnsi"/>
        </w:rPr>
      </w:pPr>
      <w:r w:rsidRPr="002B4867">
        <w:rPr>
          <w:rFonts w:cstheme="minorHAnsi"/>
          <w:b/>
          <w:bCs/>
        </w:rPr>
        <w:t xml:space="preserve">3757 11.Swanland Playing Fields pavilion refurbishment </w:t>
      </w:r>
      <w:r w:rsidR="000D7326">
        <w:rPr>
          <w:rFonts w:cstheme="minorHAnsi"/>
        </w:rPr>
        <w:t>A discussion took place regarding the commuted funds which are available</w:t>
      </w:r>
      <w:r w:rsidR="003840C2">
        <w:rPr>
          <w:rFonts w:cstheme="minorHAnsi"/>
        </w:rPr>
        <w:t xml:space="preserve"> for these refurbishments.  </w:t>
      </w:r>
      <w:r w:rsidR="003840C2" w:rsidRPr="00357921">
        <w:rPr>
          <w:rFonts w:cstheme="minorHAnsi"/>
          <w:b/>
          <w:bCs/>
        </w:rPr>
        <w:t>It was agreed</w:t>
      </w:r>
      <w:r w:rsidR="003840C2">
        <w:rPr>
          <w:rFonts w:cstheme="minorHAnsi"/>
        </w:rPr>
        <w:t xml:space="preserve"> that until</w:t>
      </w:r>
      <w:r w:rsidR="00F23404">
        <w:rPr>
          <w:rFonts w:cstheme="minorHAnsi"/>
        </w:rPr>
        <w:t xml:space="preserve"> reassurance is given regarding SPFC</w:t>
      </w:r>
      <w:r w:rsidR="0060286E">
        <w:rPr>
          <w:rFonts w:cstheme="minorHAnsi"/>
        </w:rPr>
        <w:t xml:space="preserve"> </w:t>
      </w:r>
      <w:r w:rsidR="005E47E0">
        <w:rPr>
          <w:rFonts w:cstheme="minorHAnsi"/>
        </w:rPr>
        <w:t>trustees</w:t>
      </w:r>
      <w:r w:rsidR="007772C7">
        <w:rPr>
          <w:rFonts w:cstheme="minorHAnsi"/>
        </w:rPr>
        <w:t xml:space="preserve"> and  their Charitable status is secure</w:t>
      </w:r>
      <w:r w:rsidR="003554B6">
        <w:rPr>
          <w:rFonts w:cstheme="minorHAnsi"/>
        </w:rPr>
        <w:t>,</w:t>
      </w:r>
      <w:r w:rsidR="00F63A8E">
        <w:rPr>
          <w:rFonts w:cstheme="minorHAnsi"/>
        </w:rPr>
        <w:t xml:space="preserve"> grant payment will be suspended.  </w:t>
      </w:r>
      <w:r w:rsidR="00374CE7">
        <w:rPr>
          <w:rFonts w:cstheme="minorHAnsi"/>
        </w:rPr>
        <w:t>Proposed</w:t>
      </w:r>
      <w:r w:rsidR="00F63A8E">
        <w:rPr>
          <w:rFonts w:cstheme="minorHAnsi"/>
        </w:rPr>
        <w:t xml:space="preserve"> </w:t>
      </w:r>
      <w:r w:rsidR="00374CE7">
        <w:rPr>
          <w:rFonts w:cstheme="minorHAnsi"/>
        </w:rPr>
        <w:t>Cllr Shepherd  Seconded Cllr Chinn.</w:t>
      </w:r>
    </w:p>
    <w:p w14:paraId="58B94E3F" w14:textId="45195634" w:rsidR="00D63E87" w:rsidRDefault="00374CE7" w:rsidP="00E06B0A">
      <w:pPr>
        <w:spacing w:line="240" w:lineRule="auto"/>
        <w:jc w:val="both"/>
        <w:rPr>
          <w:rFonts w:cstheme="minorHAnsi"/>
        </w:rPr>
      </w:pPr>
      <w:r w:rsidRPr="000B1CDE">
        <w:rPr>
          <w:rFonts w:cstheme="minorHAnsi"/>
          <w:b/>
          <w:bCs/>
        </w:rPr>
        <w:t>3758 12.</w:t>
      </w:r>
      <w:r w:rsidR="000B1CDE" w:rsidRPr="000B1CDE">
        <w:rPr>
          <w:rFonts w:cstheme="minorHAnsi"/>
          <w:b/>
          <w:bCs/>
        </w:rPr>
        <w:t xml:space="preserve">Transwaste </w:t>
      </w:r>
      <w:r w:rsidR="001C3F6F">
        <w:rPr>
          <w:rFonts w:cstheme="minorHAnsi"/>
          <w:b/>
          <w:bCs/>
        </w:rPr>
        <w:t xml:space="preserve">It was agreed </w:t>
      </w:r>
      <w:r w:rsidR="001C3F6F">
        <w:rPr>
          <w:rFonts w:cstheme="minorHAnsi"/>
        </w:rPr>
        <w:t>to e mail planning</w:t>
      </w:r>
      <w:r w:rsidR="00370489">
        <w:rPr>
          <w:rFonts w:cstheme="minorHAnsi"/>
        </w:rPr>
        <w:t xml:space="preserve"> at ERYC</w:t>
      </w:r>
      <w:r w:rsidR="001C3F6F">
        <w:rPr>
          <w:rFonts w:cstheme="minorHAnsi"/>
        </w:rPr>
        <w:t xml:space="preserve"> </w:t>
      </w:r>
      <w:r w:rsidR="00BD0313">
        <w:rPr>
          <w:rFonts w:cstheme="minorHAnsi"/>
        </w:rPr>
        <w:t xml:space="preserve">to give our full support </w:t>
      </w:r>
      <w:r w:rsidR="008039F6">
        <w:rPr>
          <w:rFonts w:cstheme="minorHAnsi"/>
        </w:rPr>
        <w:t>of North Ferriby’s recent objection to the planning application 24/03633/CM</w:t>
      </w:r>
      <w:r w:rsidR="00D63E87">
        <w:rPr>
          <w:rFonts w:cstheme="minorHAnsi"/>
        </w:rPr>
        <w:t>.</w:t>
      </w:r>
    </w:p>
    <w:p w14:paraId="1F9FA5E9" w14:textId="09561AC5" w:rsidR="00D63E87" w:rsidRDefault="00D63E87" w:rsidP="00E06B0A">
      <w:pPr>
        <w:spacing w:line="240" w:lineRule="auto"/>
        <w:jc w:val="both"/>
        <w:rPr>
          <w:rFonts w:cstheme="minorHAnsi"/>
        </w:rPr>
      </w:pPr>
      <w:r w:rsidRPr="00546EB9">
        <w:rPr>
          <w:rFonts w:cstheme="minorHAnsi"/>
          <w:b/>
          <w:bCs/>
        </w:rPr>
        <w:t>3759 13.Village Hall 20</w:t>
      </w:r>
      <w:r w:rsidRPr="00546EB9">
        <w:rPr>
          <w:rFonts w:cstheme="minorHAnsi"/>
          <w:b/>
          <w:bCs/>
          <w:vertAlign w:val="superscript"/>
        </w:rPr>
        <w:t>th</w:t>
      </w:r>
      <w:r w:rsidRPr="00546EB9">
        <w:rPr>
          <w:rFonts w:cstheme="minorHAnsi"/>
          <w:b/>
          <w:bCs/>
        </w:rPr>
        <w:t xml:space="preserve"> </w:t>
      </w:r>
      <w:r w:rsidR="00546EB9" w:rsidRPr="00546EB9">
        <w:rPr>
          <w:rFonts w:cstheme="minorHAnsi"/>
          <w:b/>
          <w:bCs/>
        </w:rPr>
        <w:t>Anniversary</w:t>
      </w:r>
      <w:r w:rsidRPr="00546EB9">
        <w:rPr>
          <w:rFonts w:cstheme="minorHAnsi"/>
          <w:b/>
          <w:bCs/>
        </w:rPr>
        <w:t xml:space="preserve"> </w:t>
      </w:r>
      <w:r w:rsidR="00546EB9" w:rsidRPr="00CE6582">
        <w:rPr>
          <w:rFonts w:cstheme="minorHAnsi"/>
        </w:rPr>
        <w:t>Cllrs</w:t>
      </w:r>
      <w:r w:rsidR="00CE6582">
        <w:rPr>
          <w:rFonts w:cstheme="minorHAnsi"/>
        </w:rPr>
        <w:t xml:space="preserve"> Ambler, Brown and Kyiang agreed that they would represent the parish council at this event.</w:t>
      </w:r>
    </w:p>
    <w:p w14:paraId="19E34B89" w14:textId="116CA174" w:rsidR="00196BE5" w:rsidRDefault="00C44B6C" w:rsidP="00456F41">
      <w:pPr>
        <w:spacing w:line="240" w:lineRule="auto"/>
        <w:jc w:val="both"/>
        <w:rPr>
          <w:rFonts w:cstheme="minorHAnsi"/>
          <w:i/>
          <w:iCs/>
        </w:rPr>
      </w:pPr>
      <w:r w:rsidRPr="00C44B6C">
        <w:rPr>
          <w:rFonts w:cstheme="minorHAnsi"/>
          <w:b/>
          <w:bCs/>
        </w:rPr>
        <w:t xml:space="preserve">3760 14. Clerks report </w:t>
      </w:r>
      <w:r w:rsidR="000A28D8">
        <w:rPr>
          <w:rFonts w:cstheme="minorHAnsi"/>
        </w:rPr>
        <w:t xml:space="preserve">Cllrs were asked to send any comments in connection with the recent correspondence </w:t>
      </w:r>
      <w:r w:rsidR="002A14F6">
        <w:rPr>
          <w:rFonts w:cstheme="minorHAnsi"/>
        </w:rPr>
        <w:t xml:space="preserve">regarding </w:t>
      </w:r>
      <w:r w:rsidR="008506B3" w:rsidRPr="008506B3">
        <w:rPr>
          <w:rFonts w:cstheme="minorHAnsi"/>
        </w:rPr>
        <w:t>two draft Supplementary Planning Documents (SPDs): the draft Open Space SPD and the draft Housing Needs SPD</w:t>
      </w:r>
      <w:r w:rsidR="002A14F6">
        <w:rPr>
          <w:rFonts w:cstheme="minorHAnsi"/>
        </w:rPr>
        <w:t xml:space="preserve"> to the clerk.</w:t>
      </w:r>
      <w:r w:rsidR="004860FE">
        <w:rPr>
          <w:rFonts w:cstheme="minorHAnsi"/>
          <w:i/>
          <w:iCs/>
        </w:rPr>
        <w:t xml:space="preserve"> </w:t>
      </w:r>
    </w:p>
    <w:p w14:paraId="130D3D0D" w14:textId="66447AC2" w:rsidR="00910DC8" w:rsidRPr="00196BE5" w:rsidRDefault="00910DC8" w:rsidP="00456F41">
      <w:pPr>
        <w:spacing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Cllrs Hopton and May left the meeting.</w:t>
      </w:r>
    </w:p>
    <w:p w14:paraId="5701DF68" w14:textId="51EBC3A3" w:rsidR="00552836" w:rsidRDefault="00020250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</w:t>
      </w:r>
      <w:r w:rsidR="00891A16">
        <w:rPr>
          <w:rFonts w:cstheme="minorHAnsi"/>
          <w:b/>
          <w:bCs/>
        </w:rPr>
        <w:t>7</w:t>
      </w:r>
      <w:r w:rsidR="009D122D">
        <w:rPr>
          <w:rFonts w:cstheme="minorHAnsi"/>
          <w:b/>
          <w:bCs/>
        </w:rPr>
        <w:t>61</w:t>
      </w:r>
      <w:r w:rsidR="004860FE">
        <w:rPr>
          <w:rFonts w:cstheme="minorHAnsi"/>
          <w:b/>
          <w:bCs/>
        </w:rPr>
        <w:t xml:space="preserve"> 1</w:t>
      </w:r>
      <w:r w:rsidR="009D122D">
        <w:rPr>
          <w:rFonts w:cstheme="minorHAnsi"/>
          <w:b/>
          <w:bCs/>
        </w:rPr>
        <w:t>5</w:t>
      </w:r>
      <w:r w:rsidR="004860F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Accounts</w:t>
      </w:r>
    </w:p>
    <w:p w14:paraId="42BB5B78" w14:textId="5E5BCFFD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6022B9" w:rsidRPr="00FE1829">
        <w:rPr>
          <w:rFonts w:cstheme="minorHAnsi"/>
          <w:b/>
          <w:bCs/>
        </w:rPr>
        <w:t>1</w:t>
      </w:r>
      <w:r w:rsidR="009D122D">
        <w:rPr>
          <w:rFonts w:cstheme="minorHAnsi"/>
          <w:b/>
          <w:bCs/>
        </w:rPr>
        <w:t>5</w:t>
      </w:r>
      <w:r w:rsidR="002A2B0B">
        <w:rPr>
          <w:rFonts w:cstheme="minorHAnsi"/>
          <w:b/>
          <w:bCs/>
        </w:rPr>
        <w:t>.</w:t>
      </w:r>
      <w:r w:rsidR="006022B9" w:rsidRPr="00FE1829">
        <w:rPr>
          <w:rFonts w:cstheme="minorHAnsi"/>
          <w:b/>
          <w:bCs/>
        </w:rPr>
        <w:t>1</w:t>
      </w:r>
      <w:r w:rsidR="00DB641A" w:rsidRPr="00FE1829">
        <w:rPr>
          <w:rFonts w:cstheme="minorHAnsi"/>
          <w:b/>
          <w:bCs/>
        </w:rPr>
        <w:t xml:space="preserve"> </w:t>
      </w:r>
      <w:r w:rsidR="00116D0F" w:rsidRPr="00FE1829">
        <w:rPr>
          <w:rFonts w:cstheme="minorHAnsi"/>
          <w:b/>
          <w:bCs/>
        </w:rPr>
        <w:t>Payments:</w:t>
      </w:r>
      <w:r w:rsidR="00116D0F" w:rsidRPr="00FE1829">
        <w:rPr>
          <w:rFonts w:cstheme="minorHAnsi"/>
        </w:rPr>
        <w:t xml:space="preserve">  £</w:t>
      </w:r>
      <w:r w:rsidR="00182D2A">
        <w:rPr>
          <w:rFonts w:cstheme="minorHAnsi"/>
        </w:rPr>
        <w:t>2</w:t>
      </w:r>
      <w:r w:rsidR="009D122D">
        <w:rPr>
          <w:rFonts w:cstheme="minorHAnsi"/>
        </w:rPr>
        <w:t>444.97</w:t>
      </w:r>
    </w:p>
    <w:p w14:paraId="5E071FC7" w14:textId="71BE2F28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84F8F" w:rsidRPr="00FE1829">
        <w:rPr>
          <w:rFonts w:cstheme="minorHAnsi"/>
          <w:b/>
          <w:bCs/>
        </w:rPr>
        <w:t>1</w:t>
      </w:r>
      <w:r w:rsidR="009D122D">
        <w:rPr>
          <w:rFonts w:cstheme="minorHAnsi"/>
          <w:b/>
          <w:bCs/>
        </w:rPr>
        <w:t>5</w:t>
      </w:r>
      <w:r w:rsidR="00FC4AE2" w:rsidRPr="00FE1829">
        <w:rPr>
          <w:rFonts w:cstheme="minorHAnsi"/>
          <w:b/>
          <w:bCs/>
        </w:rPr>
        <w:t>.</w:t>
      </w:r>
      <w:r w:rsidR="00F068F2" w:rsidRPr="00FE1829">
        <w:rPr>
          <w:rFonts w:cstheme="minorHAnsi"/>
          <w:b/>
          <w:bCs/>
        </w:rPr>
        <w:t xml:space="preserve">2 </w:t>
      </w:r>
      <w:r w:rsidR="00116D0F" w:rsidRPr="00FE1829">
        <w:rPr>
          <w:rFonts w:cstheme="minorHAnsi"/>
          <w:b/>
          <w:bCs/>
        </w:rPr>
        <w:t>Receipts:</w:t>
      </w:r>
      <w:r w:rsidR="00116D0F" w:rsidRPr="00FE1829">
        <w:rPr>
          <w:rFonts w:cstheme="minorHAnsi"/>
        </w:rPr>
        <w:t xml:space="preserve"> £</w:t>
      </w:r>
      <w:r w:rsidR="004408AF">
        <w:rPr>
          <w:rFonts w:cstheme="minorHAnsi"/>
        </w:rPr>
        <w:t>2</w:t>
      </w:r>
      <w:r w:rsidR="00F37CEC">
        <w:rPr>
          <w:rFonts w:cstheme="minorHAnsi"/>
        </w:rPr>
        <w:t>237.55 collection £787 duckpond transfer</w:t>
      </w:r>
    </w:p>
    <w:p w14:paraId="7B69EDF7" w14:textId="2CC3A405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20250" w:rsidRPr="00FE1829">
        <w:rPr>
          <w:rFonts w:cstheme="minorHAnsi"/>
          <w:b/>
          <w:bCs/>
        </w:rPr>
        <w:t>1</w:t>
      </w:r>
      <w:r w:rsidR="009D122D">
        <w:rPr>
          <w:rFonts w:cstheme="minorHAnsi"/>
          <w:b/>
          <w:bCs/>
        </w:rPr>
        <w:t>5</w:t>
      </w:r>
      <w:r w:rsidR="00116D0F" w:rsidRPr="00FE1829">
        <w:rPr>
          <w:rFonts w:cstheme="minorHAnsi"/>
          <w:b/>
          <w:bCs/>
        </w:rPr>
        <w:t xml:space="preserve">.3 Cost Centre Report: </w:t>
      </w:r>
      <w:r w:rsidR="00116D0F" w:rsidRPr="00FE1829">
        <w:rPr>
          <w:rFonts w:cstheme="minorHAnsi"/>
        </w:rPr>
        <w:t>Circulated</w:t>
      </w:r>
    </w:p>
    <w:p w14:paraId="241D9859" w14:textId="66061190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116D0F" w:rsidRPr="00FE1829">
        <w:rPr>
          <w:rFonts w:cstheme="minorHAnsi"/>
          <w:b/>
          <w:bCs/>
        </w:rPr>
        <w:t>1</w:t>
      </w:r>
      <w:r w:rsidR="009D122D">
        <w:rPr>
          <w:rFonts w:cstheme="minorHAnsi"/>
          <w:b/>
          <w:bCs/>
        </w:rPr>
        <w:t>5</w:t>
      </w:r>
      <w:r w:rsidR="00116D0F" w:rsidRPr="00FE1829">
        <w:rPr>
          <w:rFonts w:cstheme="minorHAnsi"/>
          <w:b/>
          <w:bCs/>
        </w:rPr>
        <w:t xml:space="preserve">.4 Transfer of Money : </w:t>
      </w:r>
      <w:r w:rsidR="00116D0F" w:rsidRPr="00FE1829">
        <w:rPr>
          <w:rFonts w:cstheme="minorHAnsi"/>
        </w:rPr>
        <w:t>£</w:t>
      </w:r>
      <w:r w:rsidR="00873022">
        <w:rPr>
          <w:rFonts w:cstheme="minorHAnsi"/>
        </w:rPr>
        <w:t>2500</w:t>
      </w:r>
    </w:p>
    <w:p w14:paraId="6D1A8CEB" w14:textId="16DCC523" w:rsidR="00163603" w:rsidRDefault="00552836" w:rsidP="000954C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FE1829">
        <w:rPr>
          <w:rFonts w:cstheme="minorHAnsi"/>
          <w:b/>
          <w:bCs/>
        </w:rPr>
        <w:t xml:space="preserve">     </w:t>
      </w:r>
      <w:r w:rsidR="00083BF1">
        <w:rPr>
          <w:rFonts w:cstheme="minorHAnsi"/>
          <w:b/>
          <w:bCs/>
        </w:rPr>
        <w:t xml:space="preserve"> </w:t>
      </w:r>
      <w:r w:rsidR="00FE1829">
        <w:rPr>
          <w:rFonts w:cstheme="minorHAnsi"/>
          <w:b/>
          <w:bCs/>
        </w:rPr>
        <w:t xml:space="preserve">  </w:t>
      </w:r>
      <w:r w:rsidR="00116D0F" w:rsidRPr="00BB516B">
        <w:rPr>
          <w:rFonts w:cstheme="minorHAnsi"/>
          <w:b/>
          <w:bCs/>
        </w:rPr>
        <w:t>1</w:t>
      </w:r>
      <w:r w:rsidR="009D122D">
        <w:rPr>
          <w:rFonts w:cstheme="minorHAnsi"/>
          <w:b/>
          <w:bCs/>
        </w:rPr>
        <w:t>5</w:t>
      </w:r>
      <w:r w:rsidR="00116D0F" w:rsidRPr="00BB516B">
        <w:rPr>
          <w:rFonts w:cstheme="minorHAnsi"/>
          <w:b/>
          <w:bCs/>
        </w:rPr>
        <w:t>.</w:t>
      </w:r>
      <w:r w:rsidR="00F87F53" w:rsidRPr="00BB516B">
        <w:rPr>
          <w:rFonts w:cstheme="minorHAnsi"/>
          <w:b/>
          <w:bCs/>
        </w:rPr>
        <w:t>5</w:t>
      </w:r>
      <w:r w:rsidR="00116D0F" w:rsidRPr="00BB516B">
        <w:rPr>
          <w:rFonts w:cstheme="minorHAnsi"/>
          <w:b/>
          <w:bCs/>
        </w:rPr>
        <w:t xml:space="preserve"> To approve and agree payments:   Proposed:  </w:t>
      </w:r>
      <w:r w:rsidR="000A5803" w:rsidRPr="000A5803">
        <w:rPr>
          <w:rFonts w:cstheme="minorHAnsi"/>
        </w:rPr>
        <w:t xml:space="preserve">Cllr </w:t>
      </w:r>
      <w:r w:rsidR="007C268C">
        <w:rPr>
          <w:rFonts w:cstheme="minorHAnsi"/>
        </w:rPr>
        <w:t>Shepherd</w:t>
      </w:r>
      <w:r w:rsidR="00116D0F" w:rsidRPr="00BB516B">
        <w:rPr>
          <w:rFonts w:cstheme="minorHAnsi"/>
          <w:b/>
          <w:bCs/>
        </w:rPr>
        <w:t xml:space="preserve">         Seconded:</w:t>
      </w:r>
      <w:bookmarkStart w:id="4" w:name="_Hlk27469222"/>
      <w:r w:rsidR="00116D0F" w:rsidRPr="00BB516B">
        <w:rPr>
          <w:rFonts w:cstheme="minorHAnsi"/>
          <w:b/>
          <w:bCs/>
        </w:rPr>
        <w:t xml:space="preserve"> </w:t>
      </w:r>
      <w:bookmarkEnd w:id="4"/>
      <w:r w:rsidR="000A5803" w:rsidRPr="000A5803">
        <w:rPr>
          <w:rFonts w:cstheme="minorHAnsi"/>
        </w:rPr>
        <w:t xml:space="preserve">Cllr </w:t>
      </w:r>
      <w:r w:rsidR="004408AF">
        <w:rPr>
          <w:rFonts w:cstheme="minorHAnsi"/>
        </w:rPr>
        <w:t>Ambler</w:t>
      </w:r>
    </w:p>
    <w:p w14:paraId="51CAD306" w14:textId="77777777" w:rsidR="00F42A6A" w:rsidRDefault="00F42A6A" w:rsidP="000954CF">
      <w:pPr>
        <w:spacing w:line="240" w:lineRule="auto"/>
        <w:jc w:val="both"/>
        <w:rPr>
          <w:rFonts w:cstheme="minorHAnsi"/>
        </w:rPr>
      </w:pPr>
    </w:p>
    <w:p w14:paraId="60365296" w14:textId="77777777" w:rsidR="00F42A6A" w:rsidRDefault="00F42A6A" w:rsidP="000954CF">
      <w:pPr>
        <w:spacing w:line="240" w:lineRule="auto"/>
        <w:jc w:val="both"/>
        <w:rPr>
          <w:rFonts w:cstheme="minorHAnsi"/>
        </w:rPr>
      </w:pPr>
    </w:p>
    <w:p w14:paraId="09AB6824" w14:textId="77777777" w:rsidR="00F42A6A" w:rsidRDefault="00F42A6A" w:rsidP="000954CF">
      <w:pPr>
        <w:spacing w:line="240" w:lineRule="auto"/>
        <w:jc w:val="both"/>
        <w:rPr>
          <w:rFonts w:cstheme="minorHAnsi"/>
        </w:rPr>
      </w:pPr>
    </w:p>
    <w:p w14:paraId="59C44EBA" w14:textId="77777777" w:rsidR="00F42A6A" w:rsidRDefault="00F42A6A" w:rsidP="000954CF">
      <w:pPr>
        <w:spacing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F42A6A" w:rsidRPr="009A4608" w14:paraId="408C6D8D" w14:textId="77777777" w:rsidTr="00477144">
        <w:tc>
          <w:tcPr>
            <w:tcW w:w="1246" w:type="dxa"/>
            <w:tcBorders>
              <w:top w:val="single" w:sz="4" w:space="0" w:color="auto"/>
            </w:tcBorders>
          </w:tcPr>
          <w:p w14:paraId="5FF3FAE9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2DEDA9BE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1195A37C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4AD8E22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01329023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BD043C5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FC480C2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F42A6A" w:rsidRPr="009A4608" w14:paraId="255D3492" w14:textId="77777777" w:rsidTr="00477144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6539EED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Pr="009A4608">
              <w:rPr>
                <w:rFonts w:cstheme="minorHAnsi"/>
              </w:rPr>
              <w:t xml:space="preserve"> 1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104C8BC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F959796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>
              <w:rPr>
                <w:rFonts w:cstheme="minorHAnsi"/>
              </w:rPr>
              <w:t xml:space="preserve"> Inc Godfrey Robinson voucher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E50D50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135.08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163C9C44" w14:textId="77777777" w:rsidR="00F42A6A" w:rsidRPr="009A4608" w:rsidRDefault="00F42A6A" w:rsidP="00477144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E43AD41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135.08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55A5434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42A6A" w:rsidRPr="009A4608" w14:paraId="2A67AB16" w14:textId="77777777" w:rsidTr="00477144">
        <w:tc>
          <w:tcPr>
            <w:tcW w:w="1246" w:type="dxa"/>
          </w:tcPr>
          <w:p w14:paraId="03B68B40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Pr="009A4608">
              <w:rPr>
                <w:rFonts w:cstheme="minorHAnsi"/>
              </w:rPr>
              <w:t xml:space="preserve"> 6</w:t>
            </w:r>
          </w:p>
        </w:tc>
        <w:tc>
          <w:tcPr>
            <w:tcW w:w="2063" w:type="dxa"/>
          </w:tcPr>
          <w:p w14:paraId="0D08D14C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 Parry</w:t>
            </w:r>
          </w:p>
        </w:tc>
        <w:tc>
          <w:tcPr>
            <w:tcW w:w="2840" w:type="dxa"/>
          </w:tcPr>
          <w:p w14:paraId="2652092F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Christmas expenses</w:t>
            </w:r>
          </w:p>
        </w:tc>
        <w:tc>
          <w:tcPr>
            <w:tcW w:w="1129" w:type="dxa"/>
          </w:tcPr>
          <w:p w14:paraId="343708DF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</w:t>
            </w:r>
          </w:p>
        </w:tc>
        <w:tc>
          <w:tcPr>
            <w:tcW w:w="1007" w:type="dxa"/>
          </w:tcPr>
          <w:p w14:paraId="3E5C20B6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6F5FCDD1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</w:t>
            </w:r>
          </w:p>
        </w:tc>
        <w:tc>
          <w:tcPr>
            <w:tcW w:w="930" w:type="dxa"/>
          </w:tcPr>
          <w:p w14:paraId="4967B3C0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770ECD41" w14:textId="77777777" w:rsidTr="00477144">
        <w:tc>
          <w:tcPr>
            <w:tcW w:w="1246" w:type="dxa"/>
          </w:tcPr>
          <w:p w14:paraId="661B38C4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Pr="009A4608">
              <w:rPr>
                <w:rFonts w:cstheme="minorHAnsi"/>
              </w:rPr>
              <w:t xml:space="preserve"> 7</w:t>
            </w:r>
          </w:p>
        </w:tc>
        <w:tc>
          <w:tcPr>
            <w:tcW w:w="2063" w:type="dxa"/>
          </w:tcPr>
          <w:p w14:paraId="3D5DA5DF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 P May</w:t>
            </w:r>
          </w:p>
        </w:tc>
        <w:tc>
          <w:tcPr>
            <w:tcW w:w="2840" w:type="dxa"/>
          </w:tcPr>
          <w:p w14:paraId="4CB140B7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Pond lights repair</w:t>
            </w:r>
          </w:p>
        </w:tc>
        <w:tc>
          <w:tcPr>
            <w:tcW w:w="1129" w:type="dxa"/>
          </w:tcPr>
          <w:p w14:paraId="470C8B1D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78.07</w:t>
            </w:r>
          </w:p>
        </w:tc>
        <w:tc>
          <w:tcPr>
            <w:tcW w:w="1007" w:type="dxa"/>
          </w:tcPr>
          <w:p w14:paraId="4741C12F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09D0642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78.07</w:t>
            </w:r>
          </w:p>
        </w:tc>
        <w:tc>
          <w:tcPr>
            <w:tcW w:w="930" w:type="dxa"/>
          </w:tcPr>
          <w:p w14:paraId="6305F82D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2695DC7B" w14:textId="77777777" w:rsidTr="00477144">
        <w:tc>
          <w:tcPr>
            <w:tcW w:w="1246" w:type="dxa"/>
          </w:tcPr>
          <w:p w14:paraId="0DE540EF" w14:textId="77777777" w:rsidR="00F42A6A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 8</w:t>
            </w:r>
          </w:p>
        </w:tc>
        <w:tc>
          <w:tcPr>
            <w:tcW w:w="2063" w:type="dxa"/>
          </w:tcPr>
          <w:p w14:paraId="2EF8D04A" w14:textId="77777777" w:rsidR="00F42A6A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CRY</w:t>
            </w:r>
          </w:p>
        </w:tc>
        <w:tc>
          <w:tcPr>
            <w:tcW w:w="2840" w:type="dxa"/>
          </w:tcPr>
          <w:p w14:paraId="1A5B7AF4" w14:textId="77777777" w:rsidR="00F42A6A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Street collection</w:t>
            </w:r>
          </w:p>
        </w:tc>
        <w:tc>
          <w:tcPr>
            <w:tcW w:w="1129" w:type="dxa"/>
          </w:tcPr>
          <w:p w14:paraId="4288B4D6" w14:textId="77777777" w:rsidR="00F42A6A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119.55</w:t>
            </w:r>
          </w:p>
        </w:tc>
        <w:tc>
          <w:tcPr>
            <w:tcW w:w="1007" w:type="dxa"/>
          </w:tcPr>
          <w:p w14:paraId="118E598D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D0E279A" w14:textId="77777777" w:rsidR="00F42A6A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119.55</w:t>
            </w:r>
          </w:p>
        </w:tc>
        <w:tc>
          <w:tcPr>
            <w:tcW w:w="930" w:type="dxa"/>
          </w:tcPr>
          <w:p w14:paraId="43120D52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26B19216" w14:textId="77777777" w:rsidTr="00477144">
        <w:tc>
          <w:tcPr>
            <w:tcW w:w="1246" w:type="dxa"/>
          </w:tcPr>
          <w:p w14:paraId="5E381E6B" w14:textId="77777777" w:rsidR="00F42A6A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 9</w:t>
            </w:r>
          </w:p>
        </w:tc>
        <w:tc>
          <w:tcPr>
            <w:tcW w:w="2063" w:type="dxa"/>
          </w:tcPr>
          <w:p w14:paraId="29F3D081" w14:textId="77777777" w:rsidR="00F42A6A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ICO</w:t>
            </w:r>
          </w:p>
        </w:tc>
        <w:tc>
          <w:tcPr>
            <w:tcW w:w="2840" w:type="dxa"/>
          </w:tcPr>
          <w:p w14:paraId="0992B258" w14:textId="77777777" w:rsidR="00F42A6A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Data protection annual fee</w:t>
            </w:r>
          </w:p>
        </w:tc>
        <w:tc>
          <w:tcPr>
            <w:tcW w:w="1129" w:type="dxa"/>
          </w:tcPr>
          <w:p w14:paraId="5BD08666" w14:textId="77777777" w:rsidR="00F42A6A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</w:t>
            </w:r>
          </w:p>
        </w:tc>
        <w:tc>
          <w:tcPr>
            <w:tcW w:w="1007" w:type="dxa"/>
          </w:tcPr>
          <w:p w14:paraId="69C0EC3E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933E3A9" w14:textId="77777777" w:rsidR="00F42A6A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</w:t>
            </w:r>
          </w:p>
        </w:tc>
        <w:tc>
          <w:tcPr>
            <w:tcW w:w="930" w:type="dxa"/>
          </w:tcPr>
          <w:p w14:paraId="46B19BC4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6FEDE440" w14:textId="77777777" w:rsidTr="00477144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53E0E58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8B8E9DC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8F076FD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C118820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417.70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37A000A7" w14:textId="77777777" w:rsidR="00F42A6A" w:rsidRPr="009A4608" w:rsidRDefault="00F42A6A" w:rsidP="00477144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045D605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417.70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62303F01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45A51C1" w14:textId="77777777" w:rsidR="00F42A6A" w:rsidRDefault="00F42A6A" w:rsidP="00F42A6A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67FF1F2B" w14:textId="77777777" w:rsidR="00F42A6A" w:rsidRDefault="00F42A6A" w:rsidP="00F42A6A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15BAE74" w14:textId="77777777" w:rsidR="00F42A6A" w:rsidRPr="00B96811" w:rsidRDefault="00F42A6A" w:rsidP="00F42A6A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F42A6A" w:rsidRPr="009A4608" w14:paraId="2B12A233" w14:textId="77777777" w:rsidTr="00477144">
        <w:tc>
          <w:tcPr>
            <w:tcW w:w="1246" w:type="dxa"/>
          </w:tcPr>
          <w:p w14:paraId="75407F50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Pr="009A4608">
              <w:rPr>
                <w:rFonts w:cstheme="minorHAnsi"/>
              </w:rPr>
              <w:t xml:space="preserve"> 2</w:t>
            </w:r>
          </w:p>
        </w:tc>
        <w:tc>
          <w:tcPr>
            <w:tcW w:w="2063" w:type="dxa"/>
          </w:tcPr>
          <w:p w14:paraId="466124D6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17CEFA7D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7A6C5197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007" w:type="dxa"/>
          </w:tcPr>
          <w:p w14:paraId="2883194C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86E53CC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930" w:type="dxa"/>
          </w:tcPr>
          <w:p w14:paraId="4B91951F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387CFF6A" w14:textId="77777777" w:rsidTr="00477144">
        <w:tc>
          <w:tcPr>
            <w:tcW w:w="1246" w:type="dxa"/>
          </w:tcPr>
          <w:p w14:paraId="04E55380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Pr="009A4608">
              <w:rPr>
                <w:rFonts w:cstheme="minorHAnsi"/>
              </w:rPr>
              <w:t xml:space="preserve"> 3</w:t>
            </w:r>
          </w:p>
        </w:tc>
        <w:tc>
          <w:tcPr>
            <w:tcW w:w="2063" w:type="dxa"/>
          </w:tcPr>
          <w:p w14:paraId="6CC10839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446571C9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02CB0843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1007" w:type="dxa"/>
          </w:tcPr>
          <w:p w14:paraId="42089675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E80CF1C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930" w:type="dxa"/>
          </w:tcPr>
          <w:p w14:paraId="0E965664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59271578" w14:textId="77777777" w:rsidTr="00477144">
        <w:tc>
          <w:tcPr>
            <w:tcW w:w="1246" w:type="dxa"/>
          </w:tcPr>
          <w:p w14:paraId="2E5F4B1E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Pr="009A4608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</w:tcPr>
          <w:p w14:paraId="18D18DED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3A3E7046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129" w:type="dxa"/>
          </w:tcPr>
          <w:p w14:paraId="08660998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007" w:type="dxa"/>
          </w:tcPr>
          <w:p w14:paraId="4D8ACFBB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615005A9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930" w:type="dxa"/>
          </w:tcPr>
          <w:p w14:paraId="55F5FE3C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2BC317F9" w14:textId="77777777" w:rsidTr="00477144">
        <w:tc>
          <w:tcPr>
            <w:tcW w:w="1246" w:type="dxa"/>
            <w:tcBorders>
              <w:bottom w:val="single" w:sz="4" w:space="0" w:color="auto"/>
            </w:tcBorders>
          </w:tcPr>
          <w:p w14:paraId="4B6F75FC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Feb </w:t>
            </w:r>
            <w:r w:rsidRPr="009A4608">
              <w:rPr>
                <w:rFonts w:cstheme="minorHAnsi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E0E12C6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CF301AF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194628E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4959C1B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A928C55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31E4829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F42A6A" w:rsidRPr="009A4608" w14:paraId="1EF4C1DC" w14:textId="77777777" w:rsidTr="00477144">
        <w:tc>
          <w:tcPr>
            <w:tcW w:w="1246" w:type="dxa"/>
            <w:tcBorders>
              <w:bottom w:val="single" w:sz="4" w:space="0" w:color="auto"/>
            </w:tcBorders>
          </w:tcPr>
          <w:p w14:paraId="767B8571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BB4605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A7A2553" w14:textId="77777777" w:rsidR="00F42A6A" w:rsidRPr="009A4608" w:rsidRDefault="00F42A6A" w:rsidP="0047714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AF6D691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A92445B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8551C12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4229D2D" w14:textId="77777777" w:rsidR="00F42A6A" w:rsidRPr="009A4608" w:rsidRDefault="00F42A6A" w:rsidP="0047714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7EA1FD70" w14:textId="77777777" w:rsidR="00873022" w:rsidRDefault="00873022" w:rsidP="000954CF">
      <w:pPr>
        <w:spacing w:line="240" w:lineRule="auto"/>
        <w:jc w:val="both"/>
        <w:rPr>
          <w:rFonts w:cstheme="minorHAnsi"/>
        </w:rPr>
      </w:pPr>
    </w:p>
    <w:p w14:paraId="0856D0C8" w14:textId="5E816E62" w:rsidR="00DB3D9C" w:rsidRDefault="00A66D23" w:rsidP="00A66D23">
      <w:pPr>
        <w:spacing w:line="240" w:lineRule="auto"/>
        <w:jc w:val="both"/>
        <w:rPr>
          <w:rFonts w:cstheme="minorHAnsi"/>
        </w:rPr>
      </w:pPr>
      <w:bookmarkStart w:id="5" w:name="_Hlk97715491"/>
      <w:r w:rsidRPr="00BB516B">
        <w:rPr>
          <w:rFonts w:cstheme="minorHAnsi"/>
        </w:rPr>
        <w:t>The meeting closed at:</w:t>
      </w:r>
      <w:r w:rsidR="00830A7C">
        <w:rPr>
          <w:rFonts w:cstheme="minorHAnsi"/>
        </w:rPr>
        <w:t xml:space="preserve"> </w:t>
      </w:r>
      <w:r w:rsidR="00196BE5">
        <w:rPr>
          <w:rFonts w:cstheme="minorHAnsi"/>
        </w:rPr>
        <w:t>8.55</w:t>
      </w:r>
    </w:p>
    <w:p w14:paraId="627FD339" w14:textId="63AE1688" w:rsidR="00196BE5" w:rsidRDefault="00196BE5" w:rsidP="00A66D2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Next meeting Monday 3</w:t>
      </w:r>
      <w:r w:rsidRPr="00196BE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March 2025</w:t>
      </w:r>
    </w:p>
    <w:bookmarkEnd w:id="5"/>
    <w:p w14:paraId="1A2BD553" w14:textId="0E51F0B7" w:rsidR="00F146E8" w:rsidRPr="00BB516B" w:rsidRDefault="00F146E8" w:rsidP="00A66D23">
      <w:pPr>
        <w:spacing w:line="240" w:lineRule="auto"/>
        <w:jc w:val="both"/>
        <w:rPr>
          <w:rFonts w:cstheme="minorHAnsi"/>
        </w:rPr>
      </w:pPr>
    </w:p>
    <w:sectPr w:rsidR="00F146E8" w:rsidRPr="00BB516B" w:rsidSect="00C76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9F3D" w14:textId="77777777" w:rsidR="00C077BC" w:rsidRDefault="00C077BC" w:rsidP="00913AD8">
      <w:pPr>
        <w:spacing w:after="0" w:line="240" w:lineRule="auto"/>
      </w:pPr>
      <w:r>
        <w:separator/>
      </w:r>
    </w:p>
  </w:endnote>
  <w:endnote w:type="continuationSeparator" w:id="0">
    <w:p w14:paraId="78449CB5" w14:textId="77777777" w:rsidR="00C077BC" w:rsidRDefault="00C077BC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8167" w14:textId="77777777" w:rsidR="00560ACC" w:rsidRDefault="00560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11423F19" w:rsidR="00913AD8" w:rsidRDefault="000A7F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P</w:t>
        </w:r>
        <w:r w:rsidR="0055609D">
          <w:t>age</w:t>
        </w:r>
        <w:r>
          <w:t xml:space="preserve"> </w:t>
        </w:r>
      </w:p>
    </w:sdtContent>
  </w:sdt>
  <w:p w14:paraId="01AC7661" w14:textId="6F526F54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5F79E3">
      <w:t xml:space="preserve">Monday </w:t>
    </w:r>
    <w:r w:rsidR="006F7765">
      <w:t>3</w:t>
    </w:r>
    <w:r w:rsidR="006F7765" w:rsidRPr="006F7765">
      <w:rPr>
        <w:vertAlign w:val="superscript"/>
      </w:rPr>
      <w:t>rd</w:t>
    </w:r>
    <w:r w:rsidR="006F7765">
      <w:t xml:space="preserve"> March </w:t>
    </w:r>
    <w:r w:rsidR="005F79E3">
      <w:t xml:space="preserve"> </w:t>
    </w:r>
    <w:r w:rsidR="00691BD5">
      <w:t>202</w:t>
    </w:r>
    <w:r w:rsidR="009F43AA">
      <w:t>5</w:t>
    </w:r>
    <w:r w:rsidR="00602B21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AB79" w14:textId="08F9249E" w:rsidR="00F870C5" w:rsidRDefault="00ED0E60" w:rsidP="00ED0E60">
    <w:pPr>
      <w:pStyle w:val="Footer"/>
      <w:pBdr>
        <w:top w:val="single" w:sz="4" w:space="1" w:color="D9D9D9" w:themeColor="background1" w:themeShade="D9"/>
      </w:pBdr>
    </w:pPr>
    <w:r>
      <w:tab/>
    </w:r>
    <w:r>
      <w:tab/>
    </w:r>
    <w:r>
      <w:tab/>
    </w:r>
    <w:r w:rsidR="00602B21">
      <w:t>Page</w:t>
    </w:r>
    <w:r>
      <w:t xml:space="preserve"> 134</w:t>
    </w:r>
  </w:p>
  <w:p w14:paraId="281AD952" w14:textId="5B4AB628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4946F7">
      <w:t xml:space="preserve"> </w:t>
    </w:r>
    <w:r w:rsidR="004D0747">
      <w:t>Monday</w:t>
    </w:r>
    <w:r w:rsidR="009F43AA">
      <w:t xml:space="preserve"> </w:t>
    </w:r>
    <w:r w:rsidR="00785EE4">
      <w:t>3</w:t>
    </w:r>
    <w:r w:rsidR="00785EE4" w:rsidRPr="00785EE4">
      <w:rPr>
        <w:vertAlign w:val="superscript"/>
      </w:rPr>
      <w:t>rd</w:t>
    </w:r>
    <w:r w:rsidR="00785EE4">
      <w:t xml:space="preserve"> </w:t>
    </w:r>
    <w:r w:rsidR="00056022">
      <w:t xml:space="preserve">March </w:t>
    </w:r>
    <w:r w:rsidR="00785EE4">
      <w:t xml:space="preserve"> </w:t>
    </w:r>
    <w:r w:rsidR="009F43AA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78CC" w14:textId="77777777" w:rsidR="00C077BC" w:rsidRDefault="00C077BC" w:rsidP="00913AD8">
      <w:pPr>
        <w:spacing w:after="0" w:line="240" w:lineRule="auto"/>
      </w:pPr>
      <w:r>
        <w:separator/>
      </w:r>
    </w:p>
  </w:footnote>
  <w:footnote w:type="continuationSeparator" w:id="0">
    <w:p w14:paraId="36D05820" w14:textId="77777777" w:rsidR="00C077BC" w:rsidRDefault="00C077BC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11B9" w14:textId="77777777" w:rsidR="00560ACC" w:rsidRDefault="00560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919C" w14:textId="574706C3" w:rsidR="00913AD8" w:rsidRPr="00913AD8" w:rsidRDefault="00913AD8">
    <w:pPr>
      <w:pStyle w:val="Header"/>
      <w:rPr>
        <w:b/>
        <w:bCs/>
        <w:sz w:val="72"/>
        <w:szCs w:val="72"/>
      </w:rPr>
    </w:pPr>
    <w:bookmarkStart w:id="6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EAB3" w14:textId="06AF2DA7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377F411C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 xml:space="preserve">on </w:t>
    </w:r>
    <w:r w:rsidR="00511D83">
      <w:t xml:space="preserve">Monday </w:t>
    </w:r>
    <w:r w:rsidR="00AC171D">
      <w:t>3</w:t>
    </w:r>
    <w:r w:rsidR="00AC171D" w:rsidRPr="00AC171D">
      <w:rPr>
        <w:vertAlign w:val="superscript"/>
      </w:rPr>
      <w:t>rd</w:t>
    </w:r>
    <w:r w:rsidR="00AC171D">
      <w:t xml:space="preserve"> </w:t>
    </w:r>
    <w:r w:rsidR="00056022">
      <w:t>February</w:t>
    </w:r>
    <w:r w:rsidR="005D6FC2">
      <w:t xml:space="preserve"> </w:t>
    </w:r>
    <w:r w:rsidR="003F3B82">
      <w:t>202</w:t>
    </w:r>
    <w:r w:rsidR="00253EEA">
      <w:t>5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498C4467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</w:t>
    </w:r>
    <w:bookmarkStart w:id="7" w:name="_Hlk113353354"/>
    <w:r w:rsidR="00C50AE3">
      <w:rPr>
        <w:sz w:val="24"/>
        <w:szCs w:val="24"/>
      </w:rPr>
      <w:t xml:space="preserve"> Shepherd,</w:t>
    </w:r>
    <w:r w:rsidR="000976A1">
      <w:rPr>
        <w:sz w:val="24"/>
        <w:szCs w:val="24"/>
      </w:rPr>
      <w:t xml:space="preserve"> May, Boot, Brown, Chinn, K</w:t>
    </w:r>
    <w:r w:rsidR="00A06A64">
      <w:rPr>
        <w:sz w:val="24"/>
        <w:szCs w:val="24"/>
      </w:rPr>
      <w:t>ya</w:t>
    </w:r>
    <w:r w:rsidR="001F7436">
      <w:rPr>
        <w:sz w:val="24"/>
        <w:szCs w:val="24"/>
      </w:rPr>
      <w:t>i</w:t>
    </w:r>
    <w:r w:rsidR="000976A1">
      <w:rPr>
        <w:sz w:val="24"/>
        <w:szCs w:val="24"/>
      </w:rPr>
      <w:t>ng</w:t>
    </w:r>
    <w:r w:rsidR="00C50AE3">
      <w:rPr>
        <w:sz w:val="24"/>
        <w:szCs w:val="24"/>
      </w:rPr>
      <w:t xml:space="preserve">, </w:t>
    </w:r>
    <w:r w:rsidR="00927BE4">
      <w:rPr>
        <w:sz w:val="24"/>
        <w:szCs w:val="24"/>
      </w:rPr>
      <w:t>Hopton</w:t>
    </w:r>
    <w:r w:rsidR="004321C0">
      <w:rPr>
        <w:sz w:val="24"/>
        <w:szCs w:val="24"/>
      </w:rPr>
      <w:t xml:space="preserve"> and Ambler.  </w:t>
    </w:r>
    <w:r w:rsidR="003C5EA2">
      <w:rPr>
        <w:sz w:val="24"/>
        <w:szCs w:val="24"/>
      </w:rPr>
      <w:t>1</w:t>
    </w:r>
    <w:r w:rsidR="0030594A">
      <w:rPr>
        <w:sz w:val="24"/>
        <w:szCs w:val="24"/>
      </w:rPr>
      <w:t>4</w:t>
    </w:r>
    <w:r w:rsidR="008D78E4">
      <w:rPr>
        <w:sz w:val="24"/>
        <w:szCs w:val="24"/>
      </w:rPr>
      <w:t xml:space="preserve"> </w:t>
    </w:r>
    <w:r w:rsidR="004321C0">
      <w:rPr>
        <w:sz w:val="24"/>
        <w:szCs w:val="24"/>
      </w:rPr>
      <w:t>members of the public</w:t>
    </w:r>
    <w:r w:rsidR="008D78E4">
      <w:rPr>
        <w:sz w:val="24"/>
        <w:szCs w:val="24"/>
      </w:rPr>
      <w:t>.</w:t>
    </w:r>
  </w:p>
  <w:bookmarkEnd w:id="7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1747D8E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</w:t>
    </w:r>
    <w:r w:rsidR="00BD2C4E">
      <w:rPr>
        <w:sz w:val="24"/>
        <w:szCs w:val="24"/>
      </w:rPr>
      <w:t>Ward Cllr Corles</w:t>
    </w:r>
    <w:r w:rsidR="008D78E4">
      <w:rPr>
        <w:sz w:val="24"/>
        <w:szCs w:val="24"/>
      </w:rPr>
      <w:t>s and M Hopton Clerk.</w:t>
    </w:r>
    <w:r w:rsidR="00927BE4">
      <w:rPr>
        <w:sz w:val="24"/>
        <w:szCs w:val="24"/>
      </w:rPr>
      <w:t xml:space="preserve"> </w:t>
    </w:r>
    <w:r w:rsidR="004C179D">
      <w:rPr>
        <w:sz w:val="24"/>
        <w:szCs w:val="24"/>
      </w:rPr>
      <w:t xml:space="preserve">D </w:t>
    </w:r>
    <w:r w:rsidR="00DF58AD">
      <w:rPr>
        <w:sz w:val="24"/>
        <w:szCs w:val="24"/>
      </w:rPr>
      <w:t>Goodman Community Speedwatch Co Ordinator.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100A4"/>
    <w:multiLevelType w:val="hybridMultilevel"/>
    <w:tmpl w:val="EB6C365E"/>
    <w:lvl w:ilvl="0" w:tplc="A21C7766">
      <w:start w:val="3655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E6E"/>
    <w:multiLevelType w:val="hybridMultilevel"/>
    <w:tmpl w:val="9970C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0A72"/>
    <w:multiLevelType w:val="hybridMultilevel"/>
    <w:tmpl w:val="B60A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F4256"/>
    <w:multiLevelType w:val="hybridMultilevel"/>
    <w:tmpl w:val="5B7C2F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CA0416"/>
    <w:multiLevelType w:val="hybridMultilevel"/>
    <w:tmpl w:val="F1222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004B"/>
    <w:multiLevelType w:val="hybridMultilevel"/>
    <w:tmpl w:val="B6069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C01C8"/>
    <w:multiLevelType w:val="hybridMultilevel"/>
    <w:tmpl w:val="FDBE1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02445"/>
    <w:multiLevelType w:val="hybridMultilevel"/>
    <w:tmpl w:val="5EEC1E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7D2417"/>
    <w:multiLevelType w:val="multilevel"/>
    <w:tmpl w:val="636E0AC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b/>
      </w:rPr>
    </w:lvl>
  </w:abstractNum>
  <w:abstractNum w:abstractNumId="10" w15:restartNumberingAfterBreak="0">
    <w:nsid w:val="770C66AD"/>
    <w:multiLevelType w:val="multilevel"/>
    <w:tmpl w:val="9D544410"/>
    <w:lvl w:ilvl="0">
      <w:start w:val="365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5A1B0E"/>
    <w:multiLevelType w:val="hybridMultilevel"/>
    <w:tmpl w:val="17128E4C"/>
    <w:lvl w:ilvl="0" w:tplc="9F8E95E2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28618">
    <w:abstractNumId w:val="0"/>
  </w:num>
  <w:num w:numId="2" w16cid:durableId="281040275">
    <w:abstractNumId w:val="11"/>
  </w:num>
  <w:num w:numId="3" w16cid:durableId="1137919337">
    <w:abstractNumId w:val="9"/>
  </w:num>
  <w:num w:numId="4" w16cid:durableId="909580938">
    <w:abstractNumId w:val="6"/>
  </w:num>
  <w:num w:numId="5" w16cid:durableId="1288731598">
    <w:abstractNumId w:val="7"/>
  </w:num>
  <w:num w:numId="6" w16cid:durableId="1290938405">
    <w:abstractNumId w:val="10"/>
  </w:num>
  <w:num w:numId="7" w16cid:durableId="2049406664">
    <w:abstractNumId w:val="3"/>
  </w:num>
  <w:num w:numId="8" w16cid:durableId="1650012492">
    <w:abstractNumId w:val="5"/>
  </w:num>
  <w:num w:numId="9" w16cid:durableId="1012026802">
    <w:abstractNumId w:val="8"/>
  </w:num>
  <w:num w:numId="10" w16cid:durableId="1232231291">
    <w:abstractNumId w:val="1"/>
  </w:num>
  <w:num w:numId="11" w16cid:durableId="1514343948">
    <w:abstractNumId w:val="2"/>
  </w:num>
  <w:num w:numId="12" w16cid:durableId="12367461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009F"/>
    <w:rsid w:val="00000A76"/>
    <w:rsid w:val="000022EB"/>
    <w:rsid w:val="000057E9"/>
    <w:rsid w:val="00005AF4"/>
    <w:rsid w:val="000065B4"/>
    <w:rsid w:val="000071A4"/>
    <w:rsid w:val="00010F15"/>
    <w:rsid w:val="00011668"/>
    <w:rsid w:val="00013645"/>
    <w:rsid w:val="00015F99"/>
    <w:rsid w:val="0001670C"/>
    <w:rsid w:val="000168A5"/>
    <w:rsid w:val="00020250"/>
    <w:rsid w:val="00020A52"/>
    <w:rsid w:val="00020D1C"/>
    <w:rsid w:val="00020DE1"/>
    <w:rsid w:val="000214FB"/>
    <w:rsid w:val="000217E7"/>
    <w:rsid w:val="00021BBC"/>
    <w:rsid w:val="000233D3"/>
    <w:rsid w:val="00023938"/>
    <w:rsid w:val="00023FB8"/>
    <w:rsid w:val="00024678"/>
    <w:rsid w:val="000255FC"/>
    <w:rsid w:val="00026340"/>
    <w:rsid w:val="00027698"/>
    <w:rsid w:val="000304BF"/>
    <w:rsid w:val="000310D9"/>
    <w:rsid w:val="0003169D"/>
    <w:rsid w:val="00031772"/>
    <w:rsid w:val="00031D72"/>
    <w:rsid w:val="000329BA"/>
    <w:rsid w:val="00034840"/>
    <w:rsid w:val="00034E90"/>
    <w:rsid w:val="0003547B"/>
    <w:rsid w:val="00036219"/>
    <w:rsid w:val="00036C31"/>
    <w:rsid w:val="00040037"/>
    <w:rsid w:val="00040425"/>
    <w:rsid w:val="00041657"/>
    <w:rsid w:val="00041675"/>
    <w:rsid w:val="00041A8B"/>
    <w:rsid w:val="00042CE8"/>
    <w:rsid w:val="00042ECC"/>
    <w:rsid w:val="000433A4"/>
    <w:rsid w:val="00046431"/>
    <w:rsid w:val="00051A5E"/>
    <w:rsid w:val="00052196"/>
    <w:rsid w:val="00052F28"/>
    <w:rsid w:val="0005335D"/>
    <w:rsid w:val="000548E8"/>
    <w:rsid w:val="00056022"/>
    <w:rsid w:val="000560D0"/>
    <w:rsid w:val="00060338"/>
    <w:rsid w:val="000604AC"/>
    <w:rsid w:val="00060581"/>
    <w:rsid w:val="00061F96"/>
    <w:rsid w:val="00062602"/>
    <w:rsid w:val="00062812"/>
    <w:rsid w:val="000639A6"/>
    <w:rsid w:val="000649E8"/>
    <w:rsid w:val="00065109"/>
    <w:rsid w:val="00066131"/>
    <w:rsid w:val="00066CBA"/>
    <w:rsid w:val="000670C8"/>
    <w:rsid w:val="000678EA"/>
    <w:rsid w:val="00070639"/>
    <w:rsid w:val="00070A8A"/>
    <w:rsid w:val="00073371"/>
    <w:rsid w:val="0007532C"/>
    <w:rsid w:val="00075814"/>
    <w:rsid w:val="0007646F"/>
    <w:rsid w:val="00081787"/>
    <w:rsid w:val="000831E0"/>
    <w:rsid w:val="00083BF1"/>
    <w:rsid w:val="00084F8F"/>
    <w:rsid w:val="0008611B"/>
    <w:rsid w:val="000862BC"/>
    <w:rsid w:val="000863B3"/>
    <w:rsid w:val="00093AD0"/>
    <w:rsid w:val="00093E72"/>
    <w:rsid w:val="000950E6"/>
    <w:rsid w:val="000954CF"/>
    <w:rsid w:val="00095990"/>
    <w:rsid w:val="00096C60"/>
    <w:rsid w:val="000976A1"/>
    <w:rsid w:val="000A02FC"/>
    <w:rsid w:val="000A137B"/>
    <w:rsid w:val="000A28D8"/>
    <w:rsid w:val="000A29B3"/>
    <w:rsid w:val="000A35D8"/>
    <w:rsid w:val="000A36FD"/>
    <w:rsid w:val="000A3ABF"/>
    <w:rsid w:val="000A4920"/>
    <w:rsid w:val="000A4FCE"/>
    <w:rsid w:val="000A54A8"/>
    <w:rsid w:val="000A5802"/>
    <w:rsid w:val="000A5803"/>
    <w:rsid w:val="000A5D71"/>
    <w:rsid w:val="000A5FDE"/>
    <w:rsid w:val="000A70BB"/>
    <w:rsid w:val="000A72EA"/>
    <w:rsid w:val="000A7863"/>
    <w:rsid w:val="000A7F69"/>
    <w:rsid w:val="000B0644"/>
    <w:rsid w:val="000B0876"/>
    <w:rsid w:val="000B0A56"/>
    <w:rsid w:val="000B1CDE"/>
    <w:rsid w:val="000B2BFE"/>
    <w:rsid w:val="000B3E2B"/>
    <w:rsid w:val="000B3F92"/>
    <w:rsid w:val="000B4EBF"/>
    <w:rsid w:val="000B4F4A"/>
    <w:rsid w:val="000B6390"/>
    <w:rsid w:val="000B7004"/>
    <w:rsid w:val="000C0AB4"/>
    <w:rsid w:val="000C1544"/>
    <w:rsid w:val="000C1A7A"/>
    <w:rsid w:val="000C2015"/>
    <w:rsid w:val="000C2AFE"/>
    <w:rsid w:val="000C30E2"/>
    <w:rsid w:val="000C3130"/>
    <w:rsid w:val="000C362C"/>
    <w:rsid w:val="000C45AE"/>
    <w:rsid w:val="000C46BD"/>
    <w:rsid w:val="000C5D05"/>
    <w:rsid w:val="000C61E6"/>
    <w:rsid w:val="000C6A85"/>
    <w:rsid w:val="000C6D69"/>
    <w:rsid w:val="000D2FCB"/>
    <w:rsid w:val="000D7326"/>
    <w:rsid w:val="000E0001"/>
    <w:rsid w:val="000E01C3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E765C"/>
    <w:rsid w:val="000F1A59"/>
    <w:rsid w:val="000F2168"/>
    <w:rsid w:val="000F2E97"/>
    <w:rsid w:val="000F36BC"/>
    <w:rsid w:val="000F3E20"/>
    <w:rsid w:val="000F40F7"/>
    <w:rsid w:val="000F4638"/>
    <w:rsid w:val="000F75B9"/>
    <w:rsid w:val="000F7920"/>
    <w:rsid w:val="00103EF8"/>
    <w:rsid w:val="00104D85"/>
    <w:rsid w:val="00107B55"/>
    <w:rsid w:val="001110CE"/>
    <w:rsid w:val="00111D30"/>
    <w:rsid w:val="001120F3"/>
    <w:rsid w:val="00112310"/>
    <w:rsid w:val="0011242B"/>
    <w:rsid w:val="001142F9"/>
    <w:rsid w:val="00114593"/>
    <w:rsid w:val="00114F39"/>
    <w:rsid w:val="00115D0F"/>
    <w:rsid w:val="00115F96"/>
    <w:rsid w:val="00116A2C"/>
    <w:rsid w:val="00116D0F"/>
    <w:rsid w:val="0011702D"/>
    <w:rsid w:val="00117180"/>
    <w:rsid w:val="00117E43"/>
    <w:rsid w:val="00117FA3"/>
    <w:rsid w:val="00117FF3"/>
    <w:rsid w:val="00120BE5"/>
    <w:rsid w:val="00121FAD"/>
    <w:rsid w:val="00122409"/>
    <w:rsid w:val="0012251C"/>
    <w:rsid w:val="001225BC"/>
    <w:rsid w:val="0012260E"/>
    <w:rsid w:val="00123864"/>
    <w:rsid w:val="00123A9E"/>
    <w:rsid w:val="0012585A"/>
    <w:rsid w:val="001274D8"/>
    <w:rsid w:val="0013028C"/>
    <w:rsid w:val="001314D9"/>
    <w:rsid w:val="00131A45"/>
    <w:rsid w:val="00131A90"/>
    <w:rsid w:val="0013253E"/>
    <w:rsid w:val="00133C0F"/>
    <w:rsid w:val="00134E14"/>
    <w:rsid w:val="00134F9E"/>
    <w:rsid w:val="00135D1F"/>
    <w:rsid w:val="00136C6E"/>
    <w:rsid w:val="0013705F"/>
    <w:rsid w:val="00137649"/>
    <w:rsid w:val="00137D53"/>
    <w:rsid w:val="00141920"/>
    <w:rsid w:val="00141EF1"/>
    <w:rsid w:val="00142DA1"/>
    <w:rsid w:val="00142DF7"/>
    <w:rsid w:val="0014313D"/>
    <w:rsid w:val="00143C27"/>
    <w:rsid w:val="0014493B"/>
    <w:rsid w:val="001451E5"/>
    <w:rsid w:val="00145BB6"/>
    <w:rsid w:val="001460F9"/>
    <w:rsid w:val="00146451"/>
    <w:rsid w:val="00146DE0"/>
    <w:rsid w:val="001470AE"/>
    <w:rsid w:val="00147F0E"/>
    <w:rsid w:val="0015023E"/>
    <w:rsid w:val="00153ADC"/>
    <w:rsid w:val="00154DD5"/>
    <w:rsid w:val="00154EEB"/>
    <w:rsid w:val="00155639"/>
    <w:rsid w:val="001576D1"/>
    <w:rsid w:val="001578E1"/>
    <w:rsid w:val="00157DD6"/>
    <w:rsid w:val="00160E0D"/>
    <w:rsid w:val="0016115B"/>
    <w:rsid w:val="00161852"/>
    <w:rsid w:val="00162A9F"/>
    <w:rsid w:val="001634E9"/>
    <w:rsid w:val="00163603"/>
    <w:rsid w:val="001636EA"/>
    <w:rsid w:val="0016402E"/>
    <w:rsid w:val="001640FD"/>
    <w:rsid w:val="00165023"/>
    <w:rsid w:val="001653C7"/>
    <w:rsid w:val="0016574B"/>
    <w:rsid w:val="00165967"/>
    <w:rsid w:val="00171285"/>
    <w:rsid w:val="001713BF"/>
    <w:rsid w:val="00171AC7"/>
    <w:rsid w:val="00172144"/>
    <w:rsid w:val="001729AB"/>
    <w:rsid w:val="00173017"/>
    <w:rsid w:val="001742FB"/>
    <w:rsid w:val="00174629"/>
    <w:rsid w:val="00174945"/>
    <w:rsid w:val="00174F3F"/>
    <w:rsid w:val="001765FE"/>
    <w:rsid w:val="00180553"/>
    <w:rsid w:val="0018085B"/>
    <w:rsid w:val="00182B78"/>
    <w:rsid w:val="00182D2A"/>
    <w:rsid w:val="001849F5"/>
    <w:rsid w:val="0018658C"/>
    <w:rsid w:val="00186723"/>
    <w:rsid w:val="0018691C"/>
    <w:rsid w:val="00186FC3"/>
    <w:rsid w:val="001872A2"/>
    <w:rsid w:val="0019208C"/>
    <w:rsid w:val="0019265E"/>
    <w:rsid w:val="00192B81"/>
    <w:rsid w:val="00192EB8"/>
    <w:rsid w:val="00192F62"/>
    <w:rsid w:val="001930DF"/>
    <w:rsid w:val="00193340"/>
    <w:rsid w:val="00193BE7"/>
    <w:rsid w:val="001944D4"/>
    <w:rsid w:val="00196166"/>
    <w:rsid w:val="00196A0B"/>
    <w:rsid w:val="00196BE5"/>
    <w:rsid w:val="001A0169"/>
    <w:rsid w:val="001A048C"/>
    <w:rsid w:val="001A1950"/>
    <w:rsid w:val="001A339A"/>
    <w:rsid w:val="001A486D"/>
    <w:rsid w:val="001A4961"/>
    <w:rsid w:val="001A5D7A"/>
    <w:rsid w:val="001A6F0C"/>
    <w:rsid w:val="001A7AFF"/>
    <w:rsid w:val="001B0B66"/>
    <w:rsid w:val="001B1DBB"/>
    <w:rsid w:val="001B2E82"/>
    <w:rsid w:val="001B2F4E"/>
    <w:rsid w:val="001B4626"/>
    <w:rsid w:val="001B6E25"/>
    <w:rsid w:val="001C08BD"/>
    <w:rsid w:val="001C1515"/>
    <w:rsid w:val="001C1578"/>
    <w:rsid w:val="001C24E0"/>
    <w:rsid w:val="001C32A7"/>
    <w:rsid w:val="001C3F6F"/>
    <w:rsid w:val="001C43D4"/>
    <w:rsid w:val="001C5156"/>
    <w:rsid w:val="001C54F9"/>
    <w:rsid w:val="001C59AD"/>
    <w:rsid w:val="001C6070"/>
    <w:rsid w:val="001C7CA5"/>
    <w:rsid w:val="001C7DDD"/>
    <w:rsid w:val="001D03F0"/>
    <w:rsid w:val="001D0E71"/>
    <w:rsid w:val="001D0FD5"/>
    <w:rsid w:val="001D10F8"/>
    <w:rsid w:val="001D17C2"/>
    <w:rsid w:val="001D1886"/>
    <w:rsid w:val="001D19F1"/>
    <w:rsid w:val="001D279C"/>
    <w:rsid w:val="001D3027"/>
    <w:rsid w:val="001D3298"/>
    <w:rsid w:val="001D4071"/>
    <w:rsid w:val="001D5BD1"/>
    <w:rsid w:val="001D5C45"/>
    <w:rsid w:val="001D6E9E"/>
    <w:rsid w:val="001D7015"/>
    <w:rsid w:val="001D7769"/>
    <w:rsid w:val="001D7900"/>
    <w:rsid w:val="001E0118"/>
    <w:rsid w:val="001E0C51"/>
    <w:rsid w:val="001E0C82"/>
    <w:rsid w:val="001E0CA5"/>
    <w:rsid w:val="001E1403"/>
    <w:rsid w:val="001E16FD"/>
    <w:rsid w:val="001E2E22"/>
    <w:rsid w:val="001E49E2"/>
    <w:rsid w:val="001E5689"/>
    <w:rsid w:val="001E60ED"/>
    <w:rsid w:val="001E734E"/>
    <w:rsid w:val="001F042B"/>
    <w:rsid w:val="001F10ED"/>
    <w:rsid w:val="001F11DD"/>
    <w:rsid w:val="001F1243"/>
    <w:rsid w:val="001F16F4"/>
    <w:rsid w:val="001F292A"/>
    <w:rsid w:val="001F293F"/>
    <w:rsid w:val="001F32E9"/>
    <w:rsid w:val="001F4040"/>
    <w:rsid w:val="001F4A55"/>
    <w:rsid w:val="001F562D"/>
    <w:rsid w:val="001F5A53"/>
    <w:rsid w:val="001F5B6E"/>
    <w:rsid w:val="001F66FD"/>
    <w:rsid w:val="001F6C5D"/>
    <w:rsid w:val="001F6FFA"/>
    <w:rsid w:val="001F7329"/>
    <w:rsid w:val="001F7436"/>
    <w:rsid w:val="001F74B9"/>
    <w:rsid w:val="00200C86"/>
    <w:rsid w:val="002010CC"/>
    <w:rsid w:val="00202626"/>
    <w:rsid w:val="0020289D"/>
    <w:rsid w:val="0020330B"/>
    <w:rsid w:val="0020366C"/>
    <w:rsid w:val="0020606B"/>
    <w:rsid w:val="002068D0"/>
    <w:rsid w:val="00206ABE"/>
    <w:rsid w:val="00207758"/>
    <w:rsid w:val="00207ACB"/>
    <w:rsid w:val="00207EEA"/>
    <w:rsid w:val="00210335"/>
    <w:rsid w:val="00210647"/>
    <w:rsid w:val="00210F67"/>
    <w:rsid w:val="00214748"/>
    <w:rsid w:val="002151F7"/>
    <w:rsid w:val="00217CF2"/>
    <w:rsid w:val="00220CE5"/>
    <w:rsid w:val="00222470"/>
    <w:rsid w:val="002247B8"/>
    <w:rsid w:val="00224CC7"/>
    <w:rsid w:val="00225D72"/>
    <w:rsid w:val="00226D32"/>
    <w:rsid w:val="002305F8"/>
    <w:rsid w:val="00230ADB"/>
    <w:rsid w:val="00231924"/>
    <w:rsid w:val="00231C98"/>
    <w:rsid w:val="00232672"/>
    <w:rsid w:val="00233D08"/>
    <w:rsid w:val="002341CF"/>
    <w:rsid w:val="00234583"/>
    <w:rsid w:val="00235B30"/>
    <w:rsid w:val="00236725"/>
    <w:rsid w:val="00236960"/>
    <w:rsid w:val="00236987"/>
    <w:rsid w:val="00236AA2"/>
    <w:rsid w:val="00236BA1"/>
    <w:rsid w:val="00237D42"/>
    <w:rsid w:val="002411F7"/>
    <w:rsid w:val="002424A2"/>
    <w:rsid w:val="00243169"/>
    <w:rsid w:val="0024385B"/>
    <w:rsid w:val="00244E89"/>
    <w:rsid w:val="00245679"/>
    <w:rsid w:val="00246039"/>
    <w:rsid w:val="00247633"/>
    <w:rsid w:val="002503F5"/>
    <w:rsid w:val="00252A9A"/>
    <w:rsid w:val="0025328B"/>
    <w:rsid w:val="00253B9C"/>
    <w:rsid w:val="00253EEA"/>
    <w:rsid w:val="00255191"/>
    <w:rsid w:val="00255B20"/>
    <w:rsid w:val="00255CCE"/>
    <w:rsid w:val="00255D65"/>
    <w:rsid w:val="00256434"/>
    <w:rsid w:val="00257997"/>
    <w:rsid w:val="00261009"/>
    <w:rsid w:val="002612C7"/>
    <w:rsid w:val="0026299E"/>
    <w:rsid w:val="00262B7A"/>
    <w:rsid w:val="00262D26"/>
    <w:rsid w:val="00263A75"/>
    <w:rsid w:val="002657CF"/>
    <w:rsid w:val="002664CD"/>
    <w:rsid w:val="002671D4"/>
    <w:rsid w:val="00271704"/>
    <w:rsid w:val="00273C78"/>
    <w:rsid w:val="0027628A"/>
    <w:rsid w:val="00276999"/>
    <w:rsid w:val="002772A5"/>
    <w:rsid w:val="00280171"/>
    <w:rsid w:val="00280C93"/>
    <w:rsid w:val="00281388"/>
    <w:rsid w:val="0028161B"/>
    <w:rsid w:val="00281B52"/>
    <w:rsid w:val="002834E4"/>
    <w:rsid w:val="00284D97"/>
    <w:rsid w:val="00285625"/>
    <w:rsid w:val="00290858"/>
    <w:rsid w:val="002908FA"/>
    <w:rsid w:val="00290B1D"/>
    <w:rsid w:val="00291087"/>
    <w:rsid w:val="002937F0"/>
    <w:rsid w:val="002940D0"/>
    <w:rsid w:val="0029528F"/>
    <w:rsid w:val="00295B0D"/>
    <w:rsid w:val="002960A3"/>
    <w:rsid w:val="0029694A"/>
    <w:rsid w:val="002975A7"/>
    <w:rsid w:val="002A0B6E"/>
    <w:rsid w:val="002A14F6"/>
    <w:rsid w:val="002A1F6F"/>
    <w:rsid w:val="002A2B0B"/>
    <w:rsid w:val="002A338A"/>
    <w:rsid w:val="002A38FF"/>
    <w:rsid w:val="002A503C"/>
    <w:rsid w:val="002B03B7"/>
    <w:rsid w:val="002B17A4"/>
    <w:rsid w:val="002B18BE"/>
    <w:rsid w:val="002B273B"/>
    <w:rsid w:val="002B4867"/>
    <w:rsid w:val="002B7F16"/>
    <w:rsid w:val="002C0D8C"/>
    <w:rsid w:val="002C1E1D"/>
    <w:rsid w:val="002C2EBB"/>
    <w:rsid w:val="002C31DF"/>
    <w:rsid w:val="002C326C"/>
    <w:rsid w:val="002C3A02"/>
    <w:rsid w:val="002C3A29"/>
    <w:rsid w:val="002C3C9F"/>
    <w:rsid w:val="002C43E7"/>
    <w:rsid w:val="002C47F7"/>
    <w:rsid w:val="002C55E5"/>
    <w:rsid w:val="002C7083"/>
    <w:rsid w:val="002D0784"/>
    <w:rsid w:val="002D0B1D"/>
    <w:rsid w:val="002D1837"/>
    <w:rsid w:val="002D1F2F"/>
    <w:rsid w:val="002D2D4B"/>
    <w:rsid w:val="002D4248"/>
    <w:rsid w:val="002D4472"/>
    <w:rsid w:val="002D5D23"/>
    <w:rsid w:val="002D6227"/>
    <w:rsid w:val="002D6892"/>
    <w:rsid w:val="002E04C7"/>
    <w:rsid w:val="002E0AF0"/>
    <w:rsid w:val="002E126D"/>
    <w:rsid w:val="002E1522"/>
    <w:rsid w:val="002E4F81"/>
    <w:rsid w:val="002E6AB1"/>
    <w:rsid w:val="002E6AE7"/>
    <w:rsid w:val="002E6D9D"/>
    <w:rsid w:val="002E7053"/>
    <w:rsid w:val="002E7404"/>
    <w:rsid w:val="002E7677"/>
    <w:rsid w:val="002E76E4"/>
    <w:rsid w:val="002F022F"/>
    <w:rsid w:val="002F0662"/>
    <w:rsid w:val="002F1498"/>
    <w:rsid w:val="002F150E"/>
    <w:rsid w:val="002F15B8"/>
    <w:rsid w:val="002F211C"/>
    <w:rsid w:val="002F22A1"/>
    <w:rsid w:val="002F22DE"/>
    <w:rsid w:val="002F2CFA"/>
    <w:rsid w:val="002F3DF5"/>
    <w:rsid w:val="002F435B"/>
    <w:rsid w:val="002F47C8"/>
    <w:rsid w:val="002F5C05"/>
    <w:rsid w:val="002F6092"/>
    <w:rsid w:val="002F66CA"/>
    <w:rsid w:val="002F7078"/>
    <w:rsid w:val="00302D06"/>
    <w:rsid w:val="0030594A"/>
    <w:rsid w:val="003103A1"/>
    <w:rsid w:val="0031040C"/>
    <w:rsid w:val="00311477"/>
    <w:rsid w:val="00311D3C"/>
    <w:rsid w:val="00312A4C"/>
    <w:rsid w:val="00313E5D"/>
    <w:rsid w:val="0031432E"/>
    <w:rsid w:val="00314394"/>
    <w:rsid w:val="003143E4"/>
    <w:rsid w:val="00315C7D"/>
    <w:rsid w:val="003166C9"/>
    <w:rsid w:val="003167AC"/>
    <w:rsid w:val="003171D0"/>
    <w:rsid w:val="00317D55"/>
    <w:rsid w:val="003205E5"/>
    <w:rsid w:val="0032120C"/>
    <w:rsid w:val="00322705"/>
    <w:rsid w:val="00322778"/>
    <w:rsid w:val="00323687"/>
    <w:rsid w:val="0032398D"/>
    <w:rsid w:val="0032430D"/>
    <w:rsid w:val="003246AB"/>
    <w:rsid w:val="00327CC5"/>
    <w:rsid w:val="003304B6"/>
    <w:rsid w:val="00330DD8"/>
    <w:rsid w:val="00331DAA"/>
    <w:rsid w:val="00331F5C"/>
    <w:rsid w:val="00333325"/>
    <w:rsid w:val="00333434"/>
    <w:rsid w:val="00333CA6"/>
    <w:rsid w:val="00334227"/>
    <w:rsid w:val="00335862"/>
    <w:rsid w:val="00335D4C"/>
    <w:rsid w:val="00335F40"/>
    <w:rsid w:val="00336D48"/>
    <w:rsid w:val="00336DDC"/>
    <w:rsid w:val="00340187"/>
    <w:rsid w:val="003430D8"/>
    <w:rsid w:val="0034505D"/>
    <w:rsid w:val="003457FF"/>
    <w:rsid w:val="00346178"/>
    <w:rsid w:val="00346368"/>
    <w:rsid w:val="0034695A"/>
    <w:rsid w:val="00346D01"/>
    <w:rsid w:val="003478A1"/>
    <w:rsid w:val="00354159"/>
    <w:rsid w:val="003543A6"/>
    <w:rsid w:val="003554B6"/>
    <w:rsid w:val="0035643E"/>
    <w:rsid w:val="0035744C"/>
    <w:rsid w:val="00357921"/>
    <w:rsid w:val="00357F89"/>
    <w:rsid w:val="00361524"/>
    <w:rsid w:val="00361C40"/>
    <w:rsid w:val="00363893"/>
    <w:rsid w:val="003640F4"/>
    <w:rsid w:val="003641B3"/>
    <w:rsid w:val="00365301"/>
    <w:rsid w:val="003665AC"/>
    <w:rsid w:val="00366DFF"/>
    <w:rsid w:val="00366E81"/>
    <w:rsid w:val="00370489"/>
    <w:rsid w:val="003714BE"/>
    <w:rsid w:val="00371D65"/>
    <w:rsid w:val="00372152"/>
    <w:rsid w:val="003728BC"/>
    <w:rsid w:val="00372ACB"/>
    <w:rsid w:val="003744A5"/>
    <w:rsid w:val="00374CE7"/>
    <w:rsid w:val="0037752A"/>
    <w:rsid w:val="003775C1"/>
    <w:rsid w:val="003808AC"/>
    <w:rsid w:val="00380E02"/>
    <w:rsid w:val="00380E38"/>
    <w:rsid w:val="0038132B"/>
    <w:rsid w:val="00382DC9"/>
    <w:rsid w:val="00383828"/>
    <w:rsid w:val="003840C2"/>
    <w:rsid w:val="0038424D"/>
    <w:rsid w:val="0038516F"/>
    <w:rsid w:val="003856E2"/>
    <w:rsid w:val="0038591E"/>
    <w:rsid w:val="00386E85"/>
    <w:rsid w:val="00390164"/>
    <w:rsid w:val="00390FC6"/>
    <w:rsid w:val="0039163F"/>
    <w:rsid w:val="00391E72"/>
    <w:rsid w:val="00391E83"/>
    <w:rsid w:val="003924F8"/>
    <w:rsid w:val="00393E35"/>
    <w:rsid w:val="003955FA"/>
    <w:rsid w:val="00395794"/>
    <w:rsid w:val="00395E97"/>
    <w:rsid w:val="00396426"/>
    <w:rsid w:val="00397410"/>
    <w:rsid w:val="00397434"/>
    <w:rsid w:val="003A31A2"/>
    <w:rsid w:val="003A34D5"/>
    <w:rsid w:val="003A35F1"/>
    <w:rsid w:val="003A5331"/>
    <w:rsid w:val="003A5A0B"/>
    <w:rsid w:val="003A5BD3"/>
    <w:rsid w:val="003A5C9F"/>
    <w:rsid w:val="003A6CD2"/>
    <w:rsid w:val="003B072D"/>
    <w:rsid w:val="003B0D4F"/>
    <w:rsid w:val="003B1246"/>
    <w:rsid w:val="003B254F"/>
    <w:rsid w:val="003B27C0"/>
    <w:rsid w:val="003B4519"/>
    <w:rsid w:val="003B4D07"/>
    <w:rsid w:val="003B572B"/>
    <w:rsid w:val="003B5C3C"/>
    <w:rsid w:val="003B62D1"/>
    <w:rsid w:val="003B663A"/>
    <w:rsid w:val="003B6861"/>
    <w:rsid w:val="003C14EC"/>
    <w:rsid w:val="003C1ECF"/>
    <w:rsid w:val="003C3E3C"/>
    <w:rsid w:val="003C4285"/>
    <w:rsid w:val="003C4D16"/>
    <w:rsid w:val="003C5277"/>
    <w:rsid w:val="003C5C7C"/>
    <w:rsid w:val="003C5EA2"/>
    <w:rsid w:val="003C618B"/>
    <w:rsid w:val="003C71DE"/>
    <w:rsid w:val="003D195B"/>
    <w:rsid w:val="003D195F"/>
    <w:rsid w:val="003D2D42"/>
    <w:rsid w:val="003D30E8"/>
    <w:rsid w:val="003D51E0"/>
    <w:rsid w:val="003D5375"/>
    <w:rsid w:val="003D5EAB"/>
    <w:rsid w:val="003E1584"/>
    <w:rsid w:val="003E2F0D"/>
    <w:rsid w:val="003E3D20"/>
    <w:rsid w:val="003E4124"/>
    <w:rsid w:val="003E5B54"/>
    <w:rsid w:val="003E6BFD"/>
    <w:rsid w:val="003F0E48"/>
    <w:rsid w:val="003F15D1"/>
    <w:rsid w:val="003F1770"/>
    <w:rsid w:val="003F3B82"/>
    <w:rsid w:val="003F4097"/>
    <w:rsid w:val="003F4443"/>
    <w:rsid w:val="003F70BE"/>
    <w:rsid w:val="00400B7A"/>
    <w:rsid w:val="00400F40"/>
    <w:rsid w:val="00401CA5"/>
    <w:rsid w:val="004020FA"/>
    <w:rsid w:val="004021E5"/>
    <w:rsid w:val="00402A6C"/>
    <w:rsid w:val="00402FAB"/>
    <w:rsid w:val="004030FF"/>
    <w:rsid w:val="004031BE"/>
    <w:rsid w:val="00403831"/>
    <w:rsid w:val="0040423E"/>
    <w:rsid w:val="00404CDD"/>
    <w:rsid w:val="00407730"/>
    <w:rsid w:val="00410AF5"/>
    <w:rsid w:val="00413364"/>
    <w:rsid w:val="004137F5"/>
    <w:rsid w:val="00413ABA"/>
    <w:rsid w:val="00413AD3"/>
    <w:rsid w:val="00414EC2"/>
    <w:rsid w:val="00414EFD"/>
    <w:rsid w:val="004212B0"/>
    <w:rsid w:val="00421A4D"/>
    <w:rsid w:val="004221F2"/>
    <w:rsid w:val="0042223C"/>
    <w:rsid w:val="00423E09"/>
    <w:rsid w:val="00424AD2"/>
    <w:rsid w:val="00425264"/>
    <w:rsid w:val="004259C9"/>
    <w:rsid w:val="00425C17"/>
    <w:rsid w:val="004269DD"/>
    <w:rsid w:val="00426B98"/>
    <w:rsid w:val="00426EFB"/>
    <w:rsid w:val="004307F5"/>
    <w:rsid w:val="00430DA2"/>
    <w:rsid w:val="00430F53"/>
    <w:rsid w:val="00431E49"/>
    <w:rsid w:val="004321C0"/>
    <w:rsid w:val="00434A10"/>
    <w:rsid w:val="00435C40"/>
    <w:rsid w:val="00435DE8"/>
    <w:rsid w:val="00436946"/>
    <w:rsid w:val="0043739F"/>
    <w:rsid w:val="00437F5A"/>
    <w:rsid w:val="0044046A"/>
    <w:rsid w:val="004408AF"/>
    <w:rsid w:val="00440CFC"/>
    <w:rsid w:val="0044188E"/>
    <w:rsid w:val="00441B44"/>
    <w:rsid w:val="004422C1"/>
    <w:rsid w:val="00443047"/>
    <w:rsid w:val="00446337"/>
    <w:rsid w:val="00446D43"/>
    <w:rsid w:val="00446D4F"/>
    <w:rsid w:val="00446E38"/>
    <w:rsid w:val="00447958"/>
    <w:rsid w:val="00447FAB"/>
    <w:rsid w:val="004502B7"/>
    <w:rsid w:val="0045036E"/>
    <w:rsid w:val="004508DB"/>
    <w:rsid w:val="00450991"/>
    <w:rsid w:val="00450D52"/>
    <w:rsid w:val="00451A9F"/>
    <w:rsid w:val="00451F0A"/>
    <w:rsid w:val="0045258E"/>
    <w:rsid w:val="00453C32"/>
    <w:rsid w:val="0045456C"/>
    <w:rsid w:val="00455146"/>
    <w:rsid w:val="00456F41"/>
    <w:rsid w:val="004573D5"/>
    <w:rsid w:val="0046076B"/>
    <w:rsid w:val="00460EB4"/>
    <w:rsid w:val="004610F0"/>
    <w:rsid w:val="004614EB"/>
    <w:rsid w:val="004618AB"/>
    <w:rsid w:val="00461B7F"/>
    <w:rsid w:val="004629DC"/>
    <w:rsid w:val="00462C23"/>
    <w:rsid w:val="004648FB"/>
    <w:rsid w:val="00465DD8"/>
    <w:rsid w:val="00466E2D"/>
    <w:rsid w:val="004712C6"/>
    <w:rsid w:val="00471D06"/>
    <w:rsid w:val="00472522"/>
    <w:rsid w:val="0047293B"/>
    <w:rsid w:val="00473CD5"/>
    <w:rsid w:val="00473E60"/>
    <w:rsid w:val="0047440A"/>
    <w:rsid w:val="00474C69"/>
    <w:rsid w:val="00474E73"/>
    <w:rsid w:val="00475808"/>
    <w:rsid w:val="00476A4C"/>
    <w:rsid w:val="00476EC5"/>
    <w:rsid w:val="00477043"/>
    <w:rsid w:val="0048010D"/>
    <w:rsid w:val="00480F8E"/>
    <w:rsid w:val="0048243C"/>
    <w:rsid w:val="0048267A"/>
    <w:rsid w:val="00482BC1"/>
    <w:rsid w:val="00482E11"/>
    <w:rsid w:val="004860FE"/>
    <w:rsid w:val="00491A19"/>
    <w:rsid w:val="00491A90"/>
    <w:rsid w:val="00492BFC"/>
    <w:rsid w:val="004940FE"/>
    <w:rsid w:val="004942E8"/>
    <w:rsid w:val="004946F7"/>
    <w:rsid w:val="00494F2E"/>
    <w:rsid w:val="00495674"/>
    <w:rsid w:val="00495DBB"/>
    <w:rsid w:val="00495E62"/>
    <w:rsid w:val="00495F01"/>
    <w:rsid w:val="00496BC2"/>
    <w:rsid w:val="00496FDF"/>
    <w:rsid w:val="004A276C"/>
    <w:rsid w:val="004A2AB1"/>
    <w:rsid w:val="004A3227"/>
    <w:rsid w:val="004A3F76"/>
    <w:rsid w:val="004A5EB4"/>
    <w:rsid w:val="004A6C15"/>
    <w:rsid w:val="004A7AFE"/>
    <w:rsid w:val="004B005D"/>
    <w:rsid w:val="004B0C13"/>
    <w:rsid w:val="004B1A8B"/>
    <w:rsid w:val="004B240F"/>
    <w:rsid w:val="004B261E"/>
    <w:rsid w:val="004B2F97"/>
    <w:rsid w:val="004B2FA5"/>
    <w:rsid w:val="004B5A7B"/>
    <w:rsid w:val="004B64CB"/>
    <w:rsid w:val="004B6B98"/>
    <w:rsid w:val="004C179D"/>
    <w:rsid w:val="004C1E32"/>
    <w:rsid w:val="004C2CF3"/>
    <w:rsid w:val="004C38A8"/>
    <w:rsid w:val="004C3AB5"/>
    <w:rsid w:val="004C3EA9"/>
    <w:rsid w:val="004C427B"/>
    <w:rsid w:val="004C75F6"/>
    <w:rsid w:val="004D058D"/>
    <w:rsid w:val="004D0747"/>
    <w:rsid w:val="004D11A7"/>
    <w:rsid w:val="004D1523"/>
    <w:rsid w:val="004D2BE2"/>
    <w:rsid w:val="004D3447"/>
    <w:rsid w:val="004D4C4A"/>
    <w:rsid w:val="004D4FBE"/>
    <w:rsid w:val="004D6712"/>
    <w:rsid w:val="004D6FB9"/>
    <w:rsid w:val="004D714F"/>
    <w:rsid w:val="004E0384"/>
    <w:rsid w:val="004E04CF"/>
    <w:rsid w:val="004E345F"/>
    <w:rsid w:val="004E4A38"/>
    <w:rsid w:val="004E4EF7"/>
    <w:rsid w:val="004E7BFC"/>
    <w:rsid w:val="004E7E53"/>
    <w:rsid w:val="004F0381"/>
    <w:rsid w:val="004F05E6"/>
    <w:rsid w:val="004F27DD"/>
    <w:rsid w:val="004F4829"/>
    <w:rsid w:val="004F4976"/>
    <w:rsid w:val="004F51EB"/>
    <w:rsid w:val="004F5367"/>
    <w:rsid w:val="004F745B"/>
    <w:rsid w:val="004F793D"/>
    <w:rsid w:val="004F7992"/>
    <w:rsid w:val="004F79DE"/>
    <w:rsid w:val="00500680"/>
    <w:rsid w:val="00500A49"/>
    <w:rsid w:val="00500E76"/>
    <w:rsid w:val="0050149B"/>
    <w:rsid w:val="00501DFC"/>
    <w:rsid w:val="005031DB"/>
    <w:rsid w:val="0050341B"/>
    <w:rsid w:val="005034B4"/>
    <w:rsid w:val="00503ED2"/>
    <w:rsid w:val="005041FF"/>
    <w:rsid w:val="0050440C"/>
    <w:rsid w:val="00504594"/>
    <w:rsid w:val="00505642"/>
    <w:rsid w:val="00505657"/>
    <w:rsid w:val="005063AD"/>
    <w:rsid w:val="00506529"/>
    <w:rsid w:val="00506BBF"/>
    <w:rsid w:val="005076D9"/>
    <w:rsid w:val="0050775B"/>
    <w:rsid w:val="0051048A"/>
    <w:rsid w:val="0051059D"/>
    <w:rsid w:val="00510624"/>
    <w:rsid w:val="005110C6"/>
    <w:rsid w:val="00511681"/>
    <w:rsid w:val="00511D4C"/>
    <w:rsid w:val="00511D83"/>
    <w:rsid w:val="00512136"/>
    <w:rsid w:val="00512785"/>
    <w:rsid w:val="00512BD9"/>
    <w:rsid w:val="00512D75"/>
    <w:rsid w:val="00515D07"/>
    <w:rsid w:val="00515DAD"/>
    <w:rsid w:val="00515F76"/>
    <w:rsid w:val="00516AB0"/>
    <w:rsid w:val="00517D10"/>
    <w:rsid w:val="00522CD3"/>
    <w:rsid w:val="005232EA"/>
    <w:rsid w:val="00523566"/>
    <w:rsid w:val="00523781"/>
    <w:rsid w:val="00523CE1"/>
    <w:rsid w:val="0052437F"/>
    <w:rsid w:val="00524E28"/>
    <w:rsid w:val="00526C56"/>
    <w:rsid w:val="005307FF"/>
    <w:rsid w:val="005309E2"/>
    <w:rsid w:val="00531038"/>
    <w:rsid w:val="005314B9"/>
    <w:rsid w:val="00531B96"/>
    <w:rsid w:val="005331B6"/>
    <w:rsid w:val="00533DB0"/>
    <w:rsid w:val="005346ED"/>
    <w:rsid w:val="00535D13"/>
    <w:rsid w:val="005360CF"/>
    <w:rsid w:val="00536865"/>
    <w:rsid w:val="00536F50"/>
    <w:rsid w:val="00541022"/>
    <w:rsid w:val="005411DB"/>
    <w:rsid w:val="0054237B"/>
    <w:rsid w:val="005433D1"/>
    <w:rsid w:val="00543B90"/>
    <w:rsid w:val="005454BB"/>
    <w:rsid w:val="00545930"/>
    <w:rsid w:val="00545E49"/>
    <w:rsid w:val="00546EB9"/>
    <w:rsid w:val="00546EDD"/>
    <w:rsid w:val="00546F48"/>
    <w:rsid w:val="0055017A"/>
    <w:rsid w:val="005509F7"/>
    <w:rsid w:val="00550AA3"/>
    <w:rsid w:val="0055166E"/>
    <w:rsid w:val="0055169D"/>
    <w:rsid w:val="0055243A"/>
    <w:rsid w:val="00552836"/>
    <w:rsid w:val="00552946"/>
    <w:rsid w:val="005535CD"/>
    <w:rsid w:val="00553C90"/>
    <w:rsid w:val="005542C6"/>
    <w:rsid w:val="00555EA1"/>
    <w:rsid w:val="00556016"/>
    <w:rsid w:val="0055609D"/>
    <w:rsid w:val="00556BAF"/>
    <w:rsid w:val="00556F8A"/>
    <w:rsid w:val="00557033"/>
    <w:rsid w:val="00557311"/>
    <w:rsid w:val="0056037A"/>
    <w:rsid w:val="0056039B"/>
    <w:rsid w:val="00560ACC"/>
    <w:rsid w:val="00560B4F"/>
    <w:rsid w:val="00560DE3"/>
    <w:rsid w:val="00561051"/>
    <w:rsid w:val="005617C9"/>
    <w:rsid w:val="00562477"/>
    <w:rsid w:val="005647D3"/>
    <w:rsid w:val="005674E9"/>
    <w:rsid w:val="005676AC"/>
    <w:rsid w:val="00567B18"/>
    <w:rsid w:val="00570491"/>
    <w:rsid w:val="00570866"/>
    <w:rsid w:val="005708AB"/>
    <w:rsid w:val="00570D5C"/>
    <w:rsid w:val="00570D62"/>
    <w:rsid w:val="005717E2"/>
    <w:rsid w:val="00573307"/>
    <w:rsid w:val="00574D95"/>
    <w:rsid w:val="00574FBE"/>
    <w:rsid w:val="0057530A"/>
    <w:rsid w:val="00575842"/>
    <w:rsid w:val="00575A0E"/>
    <w:rsid w:val="00575AE9"/>
    <w:rsid w:val="005762D2"/>
    <w:rsid w:val="005802F3"/>
    <w:rsid w:val="00581B6E"/>
    <w:rsid w:val="00582344"/>
    <w:rsid w:val="0058321F"/>
    <w:rsid w:val="00584434"/>
    <w:rsid w:val="005847A8"/>
    <w:rsid w:val="005853AC"/>
    <w:rsid w:val="00586DA4"/>
    <w:rsid w:val="00586E17"/>
    <w:rsid w:val="00586EFB"/>
    <w:rsid w:val="00590E1A"/>
    <w:rsid w:val="00591271"/>
    <w:rsid w:val="005920A3"/>
    <w:rsid w:val="00592984"/>
    <w:rsid w:val="00592D65"/>
    <w:rsid w:val="0059302E"/>
    <w:rsid w:val="00593150"/>
    <w:rsid w:val="005932D7"/>
    <w:rsid w:val="005932DF"/>
    <w:rsid w:val="0059494A"/>
    <w:rsid w:val="00595117"/>
    <w:rsid w:val="0059554F"/>
    <w:rsid w:val="00596EB0"/>
    <w:rsid w:val="005A0E46"/>
    <w:rsid w:val="005A2405"/>
    <w:rsid w:val="005A479C"/>
    <w:rsid w:val="005A7235"/>
    <w:rsid w:val="005B0F8B"/>
    <w:rsid w:val="005B193C"/>
    <w:rsid w:val="005B2309"/>
    <w:rsid w:val="005B4F77"/>
    <w:rsid w:val="005B5991"/>
    <w:rsid w:val="005B5D0C"/>
    <w:rsid w:val="005B6E87"/>
    <w:rsid w:val="005B77A7"/>
    <w:rsid w:val="005B7F86"/>
    <w:rsid w:val="005C010C"/>
    <w:rsid w:val="005C0512"/>
    <w:rsid w:val="005C13A4"/>
    <w:rsid w:val="005C16A4"/>
    <w:rsid w:val="005C1DBC"/>
    <w:rsid w:val="005C2F19"/>
    <w:rsid w:val="005C3BCC"/>
    <w:rsid w:val="005C3DC1"/>
    <w:rsid w:val="005C41A2"/>
    <w:rsid w:val="005C41BF"/>
    <w:rsid w:val="005C5206"/>
    <w:rsid w:val="005C5913"/>
    <w:rsid w:val="005C5A78"/>
    <w:rsid w:val="005C656C"/>
    <w:rsid w:val="005C687B"/>
    <w:rsid w:val="005C6AB8"/>
    <w:rsid w:val="005C6EB5"/>
    <w:rsid w:val="005D0467"/>
    <w:rsid w:val="005D2369"/>
    <w:rsid w:val="005D23A2"/>
    <w:rsid w:val="005D2ED1"/>
    <w:rsid w:val="005D3094"/>
    <w:rsid w:val="005D30E8"/>
    <w:rsid w:val="005D39D1"/>
    <w:rsid w:val="005D4346"/>
    <w:rsid w:val="005D4907"/>
    <w:rsid w:val="005D58DC"/>
    <w:rsid w:val="005D6FC2"/>
    <w:rsid w:val="005D70A8"/>
    <w:rsid w:val="005D70AC"/>
    <w:rsid w:val="005D7871"/>
    <w:rsid w:val="005E05FB"/>
    <w:rsid w:val="005E0BEB"/>
    <w:rsid w:val="005E35AD"/>
    <w:rsid w:val="005E47E0"/>
    <w:rsid w:val="005E47EA"/>
    <w:rsid w:val="005E6009"/>
    <w:rsid w:val="005E7829"/>
    <w:rsid w:val="005E7A7D"/>
    <w:rsid w:val="005E7E40"/>
    <w:rsid w:val="005F11DD"/>
    <w:rsid w:val="005F1E86"/>
    <w:rsid w:val="005F1EAE"/>
    <w:rsid w:val="005F34C1"/>
    <w:rsid w:val="005F79E3"/>
    <w:rsid w:val="0060002B"/>
    <w:rsid w:val="00600218"/>
    <w:rsid w:val="0060051F"/>
    <w:rsid w:val="0060153B"/>
    <w:rsid w:val="006022B9"/>
    <w:rsid w:val="006025DB"/>
    <w:rsid w:val="0060286E"/>
    <w:rsid w:val="00602B21"/>
    <w:rsid w:val="00602F36"/>
    <w:rsid w:val="00603588"/>
    <w:rsid w:val="00603F21"/>
    <w:rsid w:val="00605645"/>
    <w:rsid w:val="0060634C"/>
    <w:rsid w:val="0060698F"/>
    <w:rsid w:val="00607A61"/>
    <w:rsid w:val="00607FE1"/>
    <w:rsid w:val="00610402"/>
    <w:rsid w:val="006124E6"/>
    <w:rsid w:val="00612596"/>
    <w:rsid w:val="006136A2"/>
    <w:rsid w:val="00613C3F"/>
    <w:rsid w:val="00614781"/>
    <w:rsid w:val="00615057"/>
    <w:rsid w:val="006175B9"/>
    <w:rsid w:val="00621879"/>
    <w:rsid w:val="006224FB"/>
    <w:rsid w:val="00623AB3"/>
    <w:rsid w:val="00624DB8"/>
    <w:rsid w:val="00624ED3"/>
    <w:rsid w:val="006251FE"/>
    <w:rsid w:val="00626330"/>
    <w:rsid w:val="00627000"/>
    <w:rsid w:val="00630305"/>
    <w:rsid w:val="00631247"/>
    <w:rsid w:val="00632316"/>
    <w:rsid w:val="00634B24"/>
    <w:rsid w:val="00635258"/>
    <w:rsid w:val="006357B4"/>
    <w:rsid w:val="00635932"/>
    <w:rsid w:val="00636AE8"/>
    <w:rsid w:val="006407D5"/>
    <w:rsid w:val="00640A05"/>
    <w:rsid w:val="00640A0C"/>
    <w:rsid w:val="0064108A"/>
    <w:rsid w:val="0064125A"/>
    <w:rsid w:val="006420BB"/>
    <w:rsid w:val="006423C4"/>
    <w:rsid w:val="00642CC1"/>
    <w:rsid w:val="00644487"/>
    <w:rsid w:val="00644DC8"/>
    <w:rsid w:val="006452D5"/>
    <w:rsid w:val="00645A23"/>
    <w:rsid w:val="00645BFF"/>
    <w:rsid w:val="0064687F"/>
    <w:rsid w:val="00646DCB"/>
    <w:rsid w:val="006517C8"/>
    <w:rsid w:val="00653902"/>
    <w:rsid w:val="00655CD4"/>
    <w:rsid w:val="006569F6"/>
    <w:rsid w:val="00656E70"/>
    <w:rsid w:val="0066088C"/>
    <w:rsid w:val="00660ACB"/>
    <w:rsid w:val="00660F7B"/>
    <w:rsid w:val="006616B1"/>
    <w:rsid w:val="0066314D"/>
    <w:rsid w:val="006639FC"/>
    <w:rsid w:val="00664223"/>
    <w:rsid w:val="006642F3"/>
    <w:rsid w:val="006651C9"/>
    <w:rsid w:val="00666425"/>
    <w:rsid w:val="00666E97"/>
    <w:rsid w:val="00667BC2"/>
    <w:rsid w:val="00670C6F"/>
    <w:rsid w:val="00671959"/>
    <w:rsid w:val="00672290"/>
    <w:rsid w:val="00672857"/>
    <w:rsid w:val="006732BB"/>
    <w:rsid w:val="006742C3"/>
    <w:rsid w:val="00674DF9"/>
    <w:rsid w:val="00675593"/>
    <w:rsid w:val="00675B00"/>
    <w:rsid w:val="00675BA7"/>
    <w:rsid w:val="00676186"/>
    <w:rsid w:val="00677F44"/>
    <w:rsid w:val="006800F8"/>
    <w:rsid w:val="0068025C"/>
    <w:rsid w:val="006803C3"/>
    <w:rsid w:val="00680B45"/>
    <w:rsid w:val="00681495"/>
    <w:rsid w:val="00682844"/>
    <w:rsid w:val="006837B1"/>
    <w:rsid w:val="006837E5"/>
    <w:rsid w:val="00683B0F"/>
    <w:rsid w:val="00686201"/>
    <w:rsid w:val="00686775"/>
    <w:rsid w:val="00686FCF"/>
    <w:rsid w:val="00686FD5"/>
    <w:rsid w:val="0068719B"/>
    <w:rsid w:val="0069064E"/>
    <w:rsid w:val="00691BD5"/>
    <w:rsid w:val="00691D03"/>
    <w:rsid w:val="00693CE4"/>
    <w:rsid w:val="00694CA0"/>
    <w:rsid w:val="00696182"/>
    <w:rsid w:val="00696F1B"/>
    <w:rsid w:val="00697EC6"/>
    <w:rsid w:val="006A059D"/>
    <w:rsid w:val="006A0E4F"/>
    <w:rsid w:val="006A101E"/>
    <w:rsid w:val="006A226C"/>
    <w:rsid w:val="006A2C60"/>
    <w:rsid w:val="006A31F3"/>
    <w:rsid w:val="006A3A83"/>
    <w:rsid w:val="006A410B"/>
    <w:rsid w:val="006A4AA0"/>
    <w:rsid w:val="006A4AF1"/>
    <w:rsid w:val="006A7179"/>
    <w:rsid w:val="006B0813"/>
    <w:rsid w:val="006B0E33"/>
    <w:rsid w:val="006B2404"/>
    <w:rsid w:val="006B2CB2"/>
    <w:rsid w:val="006B4817"/>
    <w:rsid w:val="006B4C78"/>
    <w:rsid w:val="006B7A43"/>
    <w:rsid w:val="006B7B05"/>
    <w:rsid w:val="006B7D16"/>
    <w:rsid w:val="006C037F"/>
    <w:rsid w:val="006C058E"/>
    <w:rsid w:val="006C1395"/>
    <w:rsid w:val="006C32B6"/>
    <w:rsid w:val="006C44FA"/>
    <w:rsid w:val="006C4EB2"/>
    <w:rsid w:val="006C57DB"/>
    <w:rsid w:val="006C588D"/>
    <w:rsid w:val="006C5982"/>
    <w:rsid w:val="006C5A3D"/>
    <w:rsid w:val="006C5E6A"/>
    <w:rsid w:val="006C7E0B"/>
    <w:rsid w:val="006D1DB6"/>
    <w:rsid w:val="006D1EF9"/>
    <w:rsid w:val="006D32C3"/>
    <w:rsid w:val="006D57FF"/>
    <w:rsid w:val="006D6129"/>
    <w:rsid w:val="006D7351"/>
    <w:rsid w:val="006D775E"/>
    <w:rsid w:val="006E0AF5"/>
    <w:rsid w:val="006E0B81"/>
    <w:rsid w:val="006E3309"/>
    <w:rsid w:val="006E3DF1"/>
    <w:rsid w:val="006E446C"/>
    <w:rsid w:val="006E61C0"/>
    <w:rsid w:val="006E69E5"/>
    <w:rsid w:val="006E6B42"/>
    <w:rsid w:val="006F1434"/>
    <w:rsid w:val="006F2A56"/>
    <w:rsid w:val="006F3308"/>
    <w:rsid w:val="006F33E7"/>
    <w:rsid w:val="006F350C"/>
    <w:rsid w:val="006F49FD"/>
    <w:rsid w:val="006F5560"/>
    <w:rsid w:val="006F6041"/>
    <w:rsid w:val="006F7765"/>
    <w:rsid w:val="006F7A38"/>
    <w:rsid w:val="0070052A"/>
    <w:rsid w:val="0070062C"/>
    <w:rsid w:val="00700EC8"/>
    <w:rsid w:val="00701F3A"/>
    <w:rsid w:val="00702759"/>
    <w:rsid w:val="00703728"/>
    <w:rsid w:val="00703E57"/>
    <w:rsid w:val="007045F8"/>
    <w:rsid w:val="00704930"/>
    <w:rsid w:val="0070539A"/>
    <w:rsid w:val="00705B1D"/>
    <w:rsid w:val="007065EB"/>
    <w:rsid w:val="00710CFD"/>
    <w:rsid w:val="00711994"/>
    <w:rsid w:val="0071413E"/>
    <w:rsid w:val="007171D1"/>
    <w:rsid w:val="00717715"/>
    <w:rsid w:val="00717C0C"/>
    <w:rsid w:val="00717D95"/>
    <w:rsid w:val="007207D7"/>
    <w:rsid w:val="007208E6"/>
    <w:rsid w:val="007211F5"/>
    <w:rsid w:val="00721273"/>
    <w:rsid w:val="00721678"/>
    <w:rsid w:val="00721D7C"/>
    <w:rsid w:val="00721F60"/>
    <w:rsid w:val="00722A10"/>
    <w:rsid w:val="007247DB"/>
    <w:rsid w:val="00724F14"/>
    <w:rsid w:val="00730690"/>
    <w:rsid w:val="0073088A"/>
    <w:rsid w:val="00730F44"/>
    <w:rsid w:val="00731066"/>
    <w:rsid w:val="0073254C"/>
    <w:rsid w:val="00733976"/>
    <w:rsid w:val="00733B59"/>
    <w:rsid w:val="007351BE"/>
    <w:rsid w:val="007357CC"/>
    <w:rsid w:val="00735ADB"/>
    <w:rsid w:val="00735CB3"/>
    <w:rsid w:val="00735FE6"/>
    <w:rsid w:val="00736C8E"/>
    <w:rsid w:val="00740CC8"/>
    <w:rsid w:val="0074257C"/>
    <w:rsid w:val="00742B4C"/>
    <w:rsid w:val="0074324A"/>
    <w:rsid w:val="0074402E"/>
    <w:rsid w:val="007441CE"/>
    <w:rsid w:val="00744B0F"/>
    <w:rsid w:val="00746C0B"/>
    <w:rsid w:val="00747DA6"/>
    <w:rsid w:val="00747F32"/>
    <w:rsid w:val="007521A5"/>
    <w:rsid w:val="00752B0E"/>
    <w:rsid w:val="007538FC"/>
    <w:rsid w:val="00755CB1"/>
    <w:rsid w:val="007560BC"/>
    <w:rsid w:val="007560FC"/>
    <w:rsid w:val="00756120"/>
    <w:rsid w:val="00757A91"/>
    <w:rsid w:val="0076098A"/>
    <w:rsid w:val="00760B95"/>
    <w:rsid w:val="00761BF3"/>
    <w:rsid w:val="007622EF"/>
    <w:rsid w:val="00762D18"/>
    <w:rsid w:val="00763744"/>
    <w:rsid w:val="00763A5E"/>
    <w:rsid w:val="00763C43"/>
    <w:rsid w:val="00763D1E"/>
    <w:rsid w:val="00764A56"/>
    <w:rsid w:val="00765212"/>
    <w:rsid w:val="00767698"/>
    <w:rsid w:val="00771296"/>
    <w:rsid w:val="00772229"/>
    <w:rsid w:val="0077266D"/>
    <w:rsid w:val="00773025"/>
    <w:rsid w:val="00776676"/>
    <w:rsid w:val="007772C7"/>
    <w:rsid w:val="00777513"/>
    <w:rsid w:val="0077756C"/>
    <w:rsid w:val="0078039F"/>
    <w:rsid w:val="00780872"/>
    <w:rsid w:val="00781C74"/>
    <w:rsid w:val="00781EA6"/>
    <w:rsid w:val="007825C7"/>
    <w:rsid w:val="0078319E"/>
    <w:rsid w:val="007838FF"/>
    <w:rsid w:val="00783A45"/>
    <w:rsid w:val="00783E2B"/>
    <w:rsid w:val="00783EF9"/>
    <w:rsid w:val="00784A9C"/>
    <w:rsid w:val="00785B32"/>
    <w:rsid w:val="00785EE4"/>
    <w:rsid w:val="00786F20"/>
    <w:rsid w:val="00787959"/>
    <w:rsid w:val="00787DE7"/>
    <w:rsid w:val="007903DA"/>
    <w:rsid w:val="00791063"/>
    <w:rsid w:val="007922CF"/>
    <w:rsid w:val="00792745"/>
    <w:rsid w:val="00792A23"/>
    <w:rsid w:val="00793E8F"/>
    <w:rsid w:val="007948BC"/>
    <w:rsid w:val="007A034A"/>
    <w:rsid w:val="007A1A0F"/>
    <w:rsid w:val="007A1FCB"/>
    <w:rsid w:val="007A348E"/>
    <w:rsid w:val="007A6079"/>
    <w:rsid w:val="007A6394"/>
    <w:rsid w:val="007A793D"/>
    <w:rsid w:val="007A7DEA"/>
    <w:rsid w:val="007B04B6"/>
    <w:rsid w:val="007B0D69"/>
    <w:rsid w:val="007B14B7"/>
    <w:rsid w:val="007B18D1"/>
    <w:rsid w:val="007B3B26"/>
    <w:rsid w:val="007B440C"/>
    <w:rsid w:val="007B5CB2"/>
    <w:rsid w:val="007B6E61"/>
    <w:rsid w:val="007B6F67"/>
    <w:rsid w:val="007B6FBD"/>
    <w:rsid w:val="007C10DA"/>
    <w:rsid w:val="007C1402"/>
    <w:rsid w:val="007C2243"/>
    <w:rsid w:val="007C23D2"/>
    <w:rsid w:val="007C2539"/>
    <w:rsid w:val="007C268C"/>
    <w:rsid w:val="007C3E6A"/>
    <w:rsid w:val="007C4350"/>
    <w:rsid w:val="007C505F"/>
    <w:rsid w:val="007C543E"/>
    <w:rsid w:val="007C5495"/>
    <w:rsid w:val="007C54E9"/>
    <w:rsid w:val="007C5920"/>
    <w:rsid w:val="007C6A93"/>
    <w:rsid w:val="007D0003"/>
    <w:rsid w:val="007D172D"/>
    <w:rsid w:val="007D1D6D"/>
    <w:rsid w:val="007D365C"/>
    <w:rsid w:val="007D36E7"/>
    <w:rsid w:val="007D3FDC"/>
    <w:rsid w:val="007D49D0"/>
    <w:rsid w:val="007D5471"/>
    <w:rsid w:val="007D59D5"/>
    <w:rsid w:val="007D5D24"/>
    <w:rsid w:val="007D778E"/>
    <w:rsid w:val="007E0B2D"/>
    <w:rsid w:val="007E1923"/>
    <w:rsid w:val="007E1E3E"/>
    <w:rsid w:val="007E3A1C"/>
    <w:rsid w:val="007E4055"/>
    <w:rsid w:val="007E4324"/>
    <w:rsid w:val="007E4E6A"/>
    <w:rsid w:val="007E553D"/>
    <w:rsid w:val="007E653E"/>
    <w:rsid w:val="007E6F03"/>
    <w:rsid w:val="007F03DC"/>
    <w:rsid w:val="007F095D"/>
    <w:rsid w:val="007F0988"/>
    <w:rsid w:val="007F1249"/>
    <w:rsid w:val="007F1D60"/>
    <w:rsid w:val="007F27ED"/>
    <w:rsid w:val="007F303F"/>
    <w:rsid w:val="007F42A3"/>
    <w:rsid w:val="007F45F6"/>
    <w:rsid w:val="007F609E"/>
    <w:rsid w:val="007F653B"/>
    <w:rsid w:val="007F695B"/>
    <w:rsid w:val="007F6D83"/>
    <w:rsid w:val="007F7231"/>
    <w:rsid w:val="007F72AD"/>
    <w:rsid w:val="00800152"/>
    <w:rsid w:val="008005D6"/>
    <w:rsid w:val="008010A4"/>
    <w:rsid w:val="00801211"/>
    <w:rsid w:val="00801382"/>
    <w:rsid w:val="00802F86"/>
    <w:rsid w:val="008039F6"/>
    <w:rsid w:val="0080656D"/>
    <w:rsid w:val="0080668D"/>
    <w:rsid w:val="008075F1"/>
    <w:rsid w:val="00812D97"/>
    <w:rsid w:val="00813952"/>
    <w:rsid w:val="0081402B"/>
    <w:rsid w:val="00814437"/>
    <w:rsid w:val="00814B19"/>
    <w:rsid w:val="00816129"/>
    <w:rsid w:val="008165D9"/>
    <w:rsid w:val="00817489"/>
    <w:rsid w:val="0082034C"/>
    <w:rsid w:val="0082120D"/>
    <w:rsid w:val="008212CE"/>
    <w:rsid w:val="00821A1E"/>
    <w:rsid w:val="00821A37"/>
    <w:rsid w:val="008225B9"/>
    <w:rsid w:val="0082321E"/>
    <w:rsid w:val="00823E32"/>
    <w:rsid w:val="008244AF"/>
    <w:rsid w:val="00824E7F"/>
    <w:rsid w:val="00825667"/>
    <w:rsid w:val="00825B00"/>
    <w:rsid w:val="00825BDC"/>
    <w:rsid w:val="00825D74"/>
    <w:rsid w:val="00826F12"/>
    <w:rsid w:val="00827071"/>
    <w:rsid w:val="00830197"/>
    <w:rsid w:val="00830754"/>
    <w:rsid w:val="00830A7C"/>
    <w:rsid w:val="008312C1"/>
    <w:rsid w:val="008313DB"/>
    <w:rsid w:val="00831A23"/>
    <w:rsid w:val="008320AF"/>
    <w:rsid w:val="00832D9C"/>
    <w:rsid w:val="00833C82"/>
    <w:rsid w:val="00833C94"/>
    <w:rsid w:val="0083497D"/>
    <w:rsid w:val="00835800"/>
    <w:rsid w:val="00835FD3"/>
    <w:rsid w:val="00836182"/>
    <w:rsid w:val="00837B34"/>
    <w:rsid w:val="00840E9D"/>
    <w:rsid w:val="0084165A"/>
    <w:rsid w:val="00841CED"/>
    <w:rsid w:val="00841F71"/>
    <w:rsid w:val="008420C4"/>
    <w:rsid w:val="00842519"/>
    <w:rsid w:val="00842555"/>
    <w:rsid w:val="00842E14"/>
    <w:rsid w:val="00843993"/>
    <w:rsid w:val="0084586D"/>
    <w:rsid w:val="00847D27"/>
    <w:rsid w:val="008506B3"/>
    <w:rsid w:val="00851710"/>
    <w:rsid w:val="00853E2F"/>
    <w:rsid w:val="00854ED6"/>
    <w:rsid w:val="00855871"/>
    <w:rsid w:val="008563CE"/>
    <w:rsid w:val="008567CA"/>
    <w:rsid w:val="00856B7F"/>
    <w:rsid w:val="00857216"/>
    <w:rsid w:val="00857C1C"/>
    <w:rsid w:val="00860704"/>
    <w:rsid w:val="00861CE6"/>
    <w:rsid w:val="008628B8"/>
    <w:rsid w:val="00862B25"/>
    <w:rsid w:val="008634FE"/>
    <w:rsid w:val="00863F4D"/>
    <w:rsid w:val="008643FC"/>
    <w:rsid w:val="0086574E"/>
    <w:rsid w:val="00865FD5"/>
    <w:rsid w:val="00866281"/>
    <w:rsid w:val="00866CD9"/>
    <w:rsid w:val="00867935"/>
    <w:rsid w:val="00867BFB"/>
    <w:rsid w:val="00870531"/>
    <w:rsid w:val="008712E2"/>
    <w:rsid w:val="008715CA"/>
    <w:rsid w:val="00873022"/>
    <w:rsid w:val="00875FD9"/>
    <w:rsid w:val="00876FE8"/>
    <w:rsid w:val="0087759F"/>
    <w:rsid w:val="0088069E"/>
    <w:rsid w:val="00881323"/>
    <w:rsid w:val="00881C0B"/>
    <w:rsid w:val="00882152"/>
    <w:rsid w:val="008821EB"/>
    <w:rsid w:val="00882679"/>
    <w:rsid w:val="00882BFC"/>
    <w:rsid w:val="00882FEF"/>
    <w:rsid w:val="00883150"/>
    <w:rsid w:val="00883668"/>
    <w:rsid w:val="00883A1C"/>
    <w:rsid w:val="0088402A"/>
    <w:rsid w:val="00885404"/>
    <w:rsid w:val="0088561D"/>
    <w:rsid w:val="00886EF6"/>
    <w:rsid w:val="0088797B"/>
    <w:rsid w:val="00890434"/>
    <w:rsid w:val="00891A16"/>
    <w:rsid w:val="008923F3"/>
    <w:rsid w:val="008941E6"/>
    <w:rsid w:val="008944F3"/>
    <w:rsid w:val="00896725"/>
    <w:rsid w:val="00896FEF"/>
    <w:rsid w:val="00897439"/>
    <w:rsid w:val="008A08EC"/>
    <w:rsid w:val="008A1029"/>
    <w:rsid w:val="008A2683"/>
    <w:rsid w:val="008A2E0C"/>
    <w:rsid w:val="008A3662"/>
    <w:rsid w:val="008A54BE"/>
    <w:rsid w:val="008B0442"/>
    <w:rsid w:val="008B08F5"/>
    <w:rsid w:val="008B1432"/>
    <w:rsid w:val="008B25E2"/>
    <w:rsid w:val="008B382F"/>
    <w:rsid w:val="008B4982"/>
    <w:rsid w:val="008B5EBA"/>
    <w:rsid w:val="008B790B"/>
    <w:rsid w:val="008C101C"/>
    <w:rsid w:val="008C2ADC"/>
    <w:rsid w:val="008C2D2C"/>
    <w:rsid w:val="008C33BB"/>
    <w:rsid w:val="008C4C95"/>
    <w:rsid w:val="008C4EF0"/>
    <w:rsid w:val="008C7765"/>
    <w:rsid w:val="008C7958"/>
    <w:rsid w:val="008C7E9C"/>
    <w:rsid w:val="008D1B23"/>
    <w:rsid w:val="008D2EA2"/>
    <w:rsid w:val="008D3160"/>
    <w:rsid w:val="008D4085"/>
    <w:rsid w:val="008D42DA"/>
    <w:rsid w:val="008D44D3"/>
    <w:rsid w:val="008D598F"/>
    <w:rsid w:val="008D5999"/>
    <w:rsid w:val="008D7058"/>
    <w:rsid w:val="008D727E"/>
    <w:rsid w:val="008D778D"/>
    <w:rsid w:val="008D78E4"/>
    <w:rsid w:val="008D7E61"/>
    <w:rsid w:val="008E18AD"/>
    <w:rsid w:val="008E1D22"/>
    <w:rsid w:val="008E2B69"/>
    <w:rsid w:val="008E3100"/>
    <w:rsid w:val="008E333C"/>
    <w:rsid w:val="008E3BD1"/>
    <w:rsid w:val="008E3E13"/>
    <w:rsid w:val="008E4508"/>
    <w:rsid w:val="008F16FF"/>
    <w:rsid w:val="008F200A"/>
    <w:rsid w:val="008F23E7"/>
    <w:rsid w:val="008F2E23"/>
    <w:rsid w:val="008F3EFB"/>
    <w:rsid w:val="008F4A43"/>
    <w:rsid w:val="008F5201"/>
    <w:rsid w:val="008F5276"/>
    <w:rsid w:val="008F5587"/>
    <w:rsid w:val="008F7B9C"/>
    <w:rsid w:val="0090036D"/>
    <w:rsid w:val="009017AF"/>
    <w:rsid w:val="00902478"/>
    <w:rsid w:val="009035C1"/>
    <w:rsid w:val="00903673"/>
    <w:rsid w:val="00903DAD"/>
    <w:rsid w:val="00905960"/>
    <w:rsid w:val="0090694E"/>
    <w:rsid w:val="00907406"/>
    <w:rsid w:val="00907938"/>
    <w:rsid w:val="00907B72"/>
    <w:rsid w:val="00907C57"/>
    <w:rsid w:val="00907C70"/>
    <w:rsid w:val="009104F4"/>
    <w:rsid w:val="00910DC8"/>
    <w:rsid w:val="00910FB5"/>
    <w:rsid w:val="00911465"/>
    <w:rsid w:val="00912106"/>
    <w:rsid w:val="00912501"/>
    <w:rsid w:val="00913AD8"/>
    <w:rsid w:val="00913DA7"/>
    <w:rsid w:val="00914B68"/>
    <w:rsid w:val="00914E5D"/>
    <w:rsid w:val="00915061"/>
    <w:rsid w:val="00915DA6"/>
    <w:rsid w:val="00916A0E"/>
    <w:rsid w:val="0091792E"/>
    <w:rsid w:val="0092044D"/>
    <w:rsid w:val="00920AE6"/>
    <w:rsid w:val="00920D72"/>
    <w:rsid w:val="00921F6B"/>
    <w:rsid w:val="00922108"/>
    <w:rsid w:val="0092301B"/>
    <w:rsid w:val="009247EF"/>
    <w:rsid w:val="00924AC5"/>
    <w:rsid w:val="009254A0"/>
    <w:rsid w:val="009272BE"/>
    <w:rsid w:val="009276D6"/>
    <w:rsid w:val="00927BE4"/>
    <w:rsid w:val="009306C5"/>
    <w:rsid w:val="00930E14"/>
    <w:rsid w:val="00931B10"/>
    <w:rsid w:val="00934015"/>
    <w:rsid w:val="009340D5"/>
    <w:rsid w:val="009341EB"/>
    <w:rsid w:val="00934904"/>
    <w:rsid w:val="00934906"/>
    <w:rsid w:val="00934CC0"/>
    <w:rsid w:val="00935061"/>
    <w:rsid w:val="00936495"/>
    <w:rsid w:val="00937F94"/>
    <w:rsid w:val="00940B34"/>
    <w:rsid w:val="00941E5B"/>
    <w:rsid w:val="009425D4"/>
    <w:rsid w:val="009427C4"/>
    <w:rsid w:val="00942880"/>
    <w:rsid w:val="009428A4"/>
    <w:rsid w:val="00944493"/>
    <w:rsid w:val="00944947"/>
    <w:rsid w:val="00944A7F"/>
    <w:rsid w:val="00944D36"/>
    <w:rsid w:val="00945405"/>
    <w:rsid w:val="009454E3"/>
    <w:rsid w:val="00945BF2"/>
    <w:rsid w:val="00950305"/>
    <w:rsid w:val="00950528"/>
    <w:rsid w:val="009505E5"/>
    <w:rsid w:val="0095134D"/>
    <w:rsid w:val="009522B2"/>
    <w:rsid w:val="009525F6"/>
    <w:rsid w:val="00953EEB"/>
    <w:rsid w:val="00953FDE"/>
    <w:rsid w:val="009543C9"/>
    <w:rsid w:val="00954DB8"/>
    <w:rsid w:val="009554B0"/>
    <w:rsid w:val="00955827"/>
    <w:rsid w:val="00955A03"/>
    <w:rsid w:val="00955B72"/>
    <w:rsid w:val="00955DD7"/>
    <w:rsid w:val="00956CCB"/>
    <w:rsid w:val="00957342"/>
    <w:rsid w:val="0095785A"/>
    <w:rsid w:val="00960C3B"/>
    <w:rsid w:val="009644C5"/>
    <w:rsid w:val="00964701"/>
    <w:rsid w:val="00966446"/>
    <w:rsid w:val="00967BC9"/>
    <w:rsid w:val="00967FA9"/>
    <w:rsid w:val="00970F60"/>
    <w:rsid w:val="0097228E"/>
    <w:rsid w:val="009729EE"/>
    <w:rsid w:val="009732BB"/>
    <w:rsid w:val="00975E37"/>
    <w:rsid w:val="00976565"/>
    <w:rsid w:val="00976B11"/>
    <w:rsid w:val="00977AA1"/>
    <w:rsid w:val="00977CC9"/>
    <w:rsid w:val="0098057D"/>
    <w:rsid w:val="00980E84"/>
    <w:rsid w:val="00980FBC"/>
    <w:rsid w:val="00981BFC"/>
    <w:rsid w:val="00982E18"/>
    <w:rsid w:val="009831C7"/>
    <w:rsid w:val="00983E65"/>
    <w:rsid w:val="00987360"/>
    <w:rsid w:val="009875C6"/>
    <w:rsid w:val="00987C2D"/>
    <w:rsid w:val="00987E4B"/>
    <w:rsid w:val="009915AE"/>
    <w:rsid w:val="00992B5E"/>
    <w:rsid w:val="00993DAA"/>
    <w:rsid w:val="00994005"/>
    <w:rsid w:val="0099470B"/>
    <w:rsid w:val="00994F44"/>
    <w:rsid w:val="0099544A"/>
    <w:rsid w:val="00995BAF"/>
    <w:rsid w:val="00995F25"/>
    <w:rsid w:val="0099678B"/>
    <w:rsid w:val="009969CD"/>
    <w:rsid w:val="00997041"/>
    <w:rsid w:val="0099739E"/>
    <w:rsid w:val="009A04B1"/>
    <w:rsid w:val="009A1704"/>
    <w:rsid w:val="009A1C91"/>
    <w:rsid w:val="009A1CEC"/>
    <w:rsid w:val="009A1D26"/>
    <w:rsid w:val="009A32A5"/>
    <w:rsid w:val="009A348B"/>
    <w:rsid w:val="009A361E"/>
    <w:rsid w:val="009A3B8F"/>
    <w:rsid w:val="009A3F15"/>
    <w:rsid w:val="009A786A"/>
    <w:rsid w:val="009A7C5B"/>
    <w:rsid w:val="009A7DC0"/>
    <w:rsid w:val="009B0CF5"/>
    <w:rsid w:val="009B3168"/>
    <w:rsid w:val="009B364E"/>
    <w:rsid w:val="009B64CD"/>
    <w:rsid w:val="009B66E1"/>
    <w:rsid w:val="009B78C5"/>
    <w:rsid w:val="009C005C"/>
    <w:rsid w:val="009C0824"/>
    <w:rsid w:val="009C1A51"/>
    <w:rsid w:val="009C23AA"/>
    <w:rsid w:val="009C31D9"/>
    <w:rsid w:val="009C3AA9"/>
    <w:rsid w:val="009C657E"/>
    <w:rsid w:val="009C69B6"/>
    <w:rsid w:val="009D0A0F"/>
    <w:rsid w:val="009D122D"/>
    <w:rsid w:val="009D1AD1"/>
    <w:rsid w:val="009D29E2"/>
    <w:rsid w:val="009D2C75"/>
    <w:rsid w:val="009D4225"/>
    <w:rsid w:val="009D6A9C"/>
    <w:rsid w:val="009D7034"/>
    <w:rsid w:val="009D73D0"/>
    <w:rsid w:val="009D7A42"/>
    <w:rsid w:val="009D7EAC"/>
    <w:rsid w:val="009E1695"/>
    <w:rsid w:val="009E36D7"/>
    <w:rsid w:val="009E409D"/>
    <w:rsid w:val="009E47FB"/>
    <w:rsid w:val="009E54B0"/>
    <w:rsid w:val="009E599A"/>
    <w:rsid w:val="009E5D49"/>
    <w:rsid w:val="009E6130"/>
    <w:rsid w:val="009E63E6"/>
    <w:rsid w:val="009E667B"/>
    <w:rsid w:val="009F1B82"/>
    <w:rsid w:val="009F1F6C"/>
    <w:rsid w:val="009F1FF0"/>
    <w:rsid w:val="009F325D"/>
    <w:rsid w:val="009F37D3"/>
    <w:rsid w:val="009F43AA"/>
    <w:rsid w:val="009F47D1"/>
    <w:rsid w:val="009F4A95"/>
    <w:rsid w:val="009F560E"/>
    <w:rsid w:val="009F56CD"/>
    <w:rsid w:val="009F7996"/>
    <w:rsid w:val="00A013DB"/>
    <w:rsid w:val="00A01F38"/>
    <w:rsid w:val="00A0291E"/>
    <w:rsid w:val="00A04F1D"/>
    <w:rsid w:val="00A05CB3"/>
    <w:rsid w:val="00A0625F"/>
    <w:rsid w:val="00A06A64"/>
    <w:rsid w:val="00A10E48"/>
    <w:rsid w:val="00A12F51"/>
    <w:rsid w:val="00A148B6"/>
    <w:rsid w:val="00A14EC7"/>
    <w:rsid w:val="00A1500B"/>
    <w:rsid w:val="00A15339"/>
    <w:rsid w:val="00A171E0"/>
    <w:rsid w:val="00A17586"/>
    <w:rsid w:val="00A209D6"/>
    <w:rsid w:val="00A20AFB"/>
    <w:rsid w:val="00A21058"/>
    <w:rsid w:val="00A219BF"/>
    <w:rsid w:val="00A21E2B"/>
    <w:rsid w:val="00A2230E"/>
    <w:rsid w:val="00A224FC"/>
    <w:rsid w:val="00A22FA4"/>
    <w:rsid w:val="00A230D5"/>
    <w:rsid w:val="00A236A1"/>
    <w:rsid w:val="00A23E81"/>
    <w:rsid w:val="00A2415A"/>
    <w:rsid w:val="00A24D59"/>
    <w:rsid w:val="00A250BC"/>
    <w:rsid w:val="00A252F3"/>
    <w:rsid w:val="00A2647A"/>
    <w:rsid w:val="00A274D0"/>
    <w:rsid w:val="00A277A6"/>
    <w:rsid w:val="00A27DC6"/>
    <w:rsid w:val="00A301EA"/>
    <w:rsid w:val="00A30B7C"/>
    <w:rsid w:val="00A313BC"/>
    <w:rsid w:val="00A32875"/>
    <w:rsid w:val="00A329B7"/>
    <w:rsid w:val="00A3358E"/>
    <w:rsid w:val="00A3415C"/>
    <w:rsid w:val="00A34DFA"/>
    <w:rsid w:val="00A36003"/>
    <w:rsid w:val="00A3668B"/>
    <w:rsid w:val="00A41899"/>
    <w:rsid w:val="00A41F56"/>
    <w:rsid w:val="00A42907"/>
    <w:rsid w:val="00A43732"/>
    <w:rsid w:val="00A43A0B"/>
    <w:rsid w:val="00A44EB8"/>
    <w:rsid w:val="00A4614F"/>
    <w:rsid w:val="00A50596"/>
    <w:rsid w:val="00A52361"/>
    <w:rsid w:val="00A524A8"/>
    <w:rsid w:val="00A5270B"/>
    <w:rsid w:val="00A53471"/>
    <w:rsid w:val="00A5368F"/>
    <w:rsid w:val="00A53C29"/>
    <w:rsid w:val="00A56060"/>
    <w:rsid w:val="00A5623F"/>
    <w:rsid w:val="00A56727"/>
    <w:rsid w:val="00A568BD"/>
    <w:rsid w:val="00A61BF3"/>
    <w:rsid w:val="00A61C1F"/>
    <w:rsid w:val="00A63D8B"/>
    <w:rsid w:val="00A64EAB"/>
    <w:rsid w:val="00A6557F"/>
    <w:rsid w:val="00A6602E"/>
    <w:rsid w:val="00A66668"/>
    <w:rsid w:val="00A66D23"/>
    <w:rsid w:val="00A67D0A"/>
    <w:rsid w:val="00A70E82"/>
    <w:rsid w:val="00A71751"/>
    <w:rsid w:val="00A71AB8"/>
    <w:rsid w:val="00A72058"/>
    <w:rsid w:val="00A72D2D"/>
    <w:rsid w:val="00A7377F"/>
    <w:rsid w:val="00A73EBD"/>
    <w:rsid w:val="00A73FBB"/>
    <w:rsid w:val="00A76156"/>
    <w:rsid w:val="00A76882"/>
    <w:rsid w:val="00A802E0"/>
    <w:rsid w:val="00A80A1F"/>
    <w:rsid w:val="00A817F5"/>
    <w:rsid w:val="00A81C28"/>
    <w:rsid w:val="00A825EE"/>
    <w:rsid w:val="00A82CE6"/>
    <w:rsid w:val="00A82F9C"/>
    <w:rsid w:val="00A8590E"/>
    <w:rsid w:val="00A85988"/>
    <w:rsid w:val="00A8604A"/>
    <w:rsid w:val="00A87003"/>
    <w:rsid w:val="00A9142F"/>
    <w:rsid w:val="00A9342C"/>
    <w:rsid w:val="00A9454F"/>
    <w:rsid w:val="00A94F8E"/>
    <w:rsid w:val="00A97DED"/>
    <w:rsid w:val="00AA0924"/>
    <w:rsid w:val="00AA0AAD"/>
    <w:rsid w:val="00AA1F7A"/>
    <w:rsid w:val="00AA2996"/>
    <w:rsid w:val="00AA32EE"/>
    <w:rsid w:val="00AA3756"/>
    <w:rsid w:val="00AA4EAA"/>
    <w:rsid w:val="00AA57E7"/>
    <w:rsid w:val="00AA6473"/>
    <w:rsid w:val="00AA7A06"/>
    <w:rsid w:val="00AB13A8"/>
    <w:rsid w:val="00AB3379"/>
    <w:rsid w:val="00AB3A3B"/>
    <w:rsid w:val="00AB3EBC"/>
    <w:rsid w:val="00AB677D"/>
    <w:rsid w:val="00AB76D1"/>
    <w:rsid w:val="00AB7E3A"/>
    <w:rsid w:val="00AC14E9"/>
    <w:rsid w:val="00AC171D"/>
    <w:rsid w:val="00AC209E"/>
    <w:rsid w:val="00AC3A27"/>
    <w:rsid w:val="00AC4643"/>
    <w:rsid w:val="00AC68D6"/>
    <w:rsid w:val="00AC6BDB"/>
    <w:rsid w:val="00AC7A54"/>
    <w:rsid w:val="00AC7D43"/>
    <w:rsid w:val="00AD0ECB"/>
    <w:rsid w:val="00AD1DA0"/>
    <w:rsid w:val="00AD235E"/>
    <w:rsid w:val="00AD2B0A"/>
    <w:rsid w:val="00AD4461"/>
    <w:rsid w:val="00AD46E9"/>
    <w:rsid w:val="00AD47E0"/>
    <w:rsid w:val="00AD4DE4"/>
    <w:rsid w:val="00AD5BF4"/>
    <w:rsid w:val="00AE0A23"/>
    <w:rsid w:val="00AE1505"/>
    <w:rsid w:val="00AE1568"/>
    <w:rsid w:val="00AE2B17"/>
    <w:rsid w:val="00AE2FE7"/>
    <w:rsid w:val="00AE3AB1"/>
    <w:rsid w:val="00AE495A"/>
    <w:rsid w:val="00AE6405"/>
    <w:rsid w:val="00AE65F5"/>
    <w:rsid w:val="00AE7CC8"/>
    <w:rsid w:val="00AF03FF"/>
    <w:rsid w:val="00AF05FE"/>
    <w:rsid w:val="00AF06CA"/>
    <w:rsid w:val="00AF140E"/>
    <w:rsid w:val="00AF140F"/>
    <w:rsid w:val="00AF2BE3"/>
    <w:rsid w:val="00AF3C2B"/>
    <w:rsid w:val="00AF42BB"/>
    <w:rsid w:val="00AF4530"/>
    <w:rsid w:val="00AF692A"/>
    <w:rsid w:val="00AF7952"/>
    <w:rsid w:val="00B01580"/>
    <w:rsid w:val="00B025EB"/>
    <w:rsid w:val="00B029DC"/>
    <w:rsid w:val="00B03420"/>
    <w:rsid w:val="00B04CEF"/>
    <w:rsid w:val="00B04F82"/>
    <w:rsid w:val="00B05450"/>
    <w:rsid w:val="00B05A54"/>
    <w:rsid w:val="00B05E5C"/>
    <w:rsid w:val="00B06149"/>
    <w:rsid w:val="00B07B2E"/>
    <w:rsid w:val="00B11D48"/>
    <w:rsid w:val="00B1222B"/>
    <w:rsid w:val="00B131C2"/>
    <w:rsid w:val="00B138A9"/>
    <w:rsid w:val="00B138C3"/>
    <w:rsid w:val="00B144EB"/>
    <w:rsid w:val="00B149AC"/>
    <w:rsid w:val="00B168A3"/>
    <w:rsid w:val="00B168E4"/>
    <w:rsid w:val="00B171C4"/>
    <w:rsid w:val="00B1733E"/>
    <w:rsid w:val="00B2119D"/>
    <w:rsid w:val="00B2147A"/>
    <w:rsid w:val="00B219E7"/>
    <w:rsid w:val="00B21BA7"/>
    <w:rsid w:val="00B21F09"/>
    <w:rsid w:val="00B22422"/>
    <w:rsid w:val="00B2342E"/>
    <w:rsid w:val="00B23801"/>
    <w:rsid w:val="00B23F74"/>
    <w:rsid w:val="00B243C5"/>
    <w:rsid w:val="00B24671"/>
    <w:rsid w:val="00B24DAB"/>
    <w:rsid w:val="00B254B6"/>
    <w:rsid w:val="00B260D6"/>
    <w:rsid w:val="00B26984"/>
    <w:rsid w:val="00B26AD4"/>
    <w:rsid w:val="00B303C9"/>
    <w:rsid w:val="00B32CF9"/>
    <w:rsid w:val="00B33775"/>
    <w:rsid w:val="00B3490E"/>
    <w:rsid w:val="00B34F35"/>
    <w:rsid w:val="00B40B53"/>
    <w:rsid w:val="00B419E7"/>
    <w:rsid w:val="00B41D42"/>
    <w:rsid w:val="00B41FA9"/>
    <w:rsid w:val="00B42296"/>
    <w:rsid w:val="00B42815"/>
    <w:rsid w:val="00B44345"/>
    <w:rsid w:val="00B4650F"/>
    <w:rsid w:val="00B46A5B"/>
    <w:rsid w:val="00B4789C"/>
    <w:rsid w:val="00B47C0E"/>
    <w:rsid w:val="00B505A2"/>
    <w:rsid w:val="00B50C28"/>
    <w:rsid w:val="00B50D90"/>
    <w:rsid w:val="00B50E2E"/>
    <w:rsid w:val="00B51803"/>
    <w:rsid w:val="00B51DD3"/>
    <w:rsid w:val="00B52124"/>
    <w:rsid w:val="00B52883"/>
    <w:rsid w:val="00B53192"/>
    <w:rsid w:val="00B5424F"/>
    <w:rsid w:val="00B54F0C"/>
    <w:rsid w:val="00B55FE2"/>
    <w:rsid w:val="00B56146"/>
    <w:rsid w:val="00B56E33"/>
    <w:rsid w:val="00B56F95"/>
    <w:rsid w:val="00B57209"/>
    <w:rsid w:val="00B576A1"/>
    <w:rsid w:val="00B602F9"/>
    <w:rsid w:val="00B60B95"/>
    <w:rsid w:val="00B613FA"/>
    <w:rsid w:val="00B61613"/>
    <w:rsid w:val="00B616DB"/>
    <w:rsid w:val="00B61D41"/>
    <w:rsid w:val="00B61E38"/>
    <w:rsid w:val="00B63FF0"/>
    <w:rsid w:val="00B6492D"/>
    <w:rsid w:val="00B64A07"/>
    <w:rsid w:val="00B66838"/>
    <w:rsid w:val="00B66A96"/>
    <w:rsid w:val="00B66D39"/>
    <w:rsid w:val="00B67707"/>
    <w:rsid w:val="00B67AC3"/>
    <w:rsid w:val="00B7173A"/>
    <w:rsid w:val="00B721C0"/>
    <w:rsid w:val="00B7538C"/>
    <w:rsid w:val="00B77913"/>
    <w:rsid w:val="00B810DA"/>
    <w:rsid w:val="00B810FE"/>
    <w:rsid w:val="00B814BA"/>
    <w:rsid w:val="00B837B6"/>
    <w:rsid w:val="00B83893"/>
    <w:rsid w:val="00B841A4"/>
    <w:rsid w:val="00B842F7"/>
    <w:rsid w:val="00B8476B"/>
    <w:rsid w:val="00B86BCE"/>
    <w:rsid w:val="00B8754A"/>
    <w:rsid w:val="00B878D8"/>
    <w:rsid w:val="00B9134B"/>
    <w:rsid w:val="00B9175D"/>
    <w:rsid w:val="00B92042"/>
    <w:rsid w:val="00B924DD"/>
    <w:rsid w:val="00B92A0C"/>
    <w:rsid w:val="00B92F95"/>
    <w:rsid w:val="00B9335B"/>
    <w:rsid w:val="00B93696"/>
    <w:rsid w:val="00B93F3F"/>
    <w:rsid w:val="00B9535D"/>
    <w:rsid w:val="00B9763A"/>
    <w:rsid w:val="00BA0901"/>
    <w:rsid w:val="00BA1976"/>
    <w:rsid w:val="00BA2009"/>
    <w:rsid w:val="00BA2FA9"/>
    <w:rsid w:val="00BA4CC3"/>
    <w:rsid w:val="00BA4D4C"/>
    <w:rsid w:val="00BA5577"/>
    <w:rsid w:val="00BA662B"/>
    <w:rsid w:val="00BA6659"/>
    <w:rsid w:val="00BA76A5"/>
    <w:rsid w:val="00BB0801"/>
    <w:rsid w:val="00BB1C23"/>
    <w:rsid w:val="00BB1F52"/>
    <w:rsid w:val="00BB24C0"/>
    <w:rsid w:val="00BB2BA6"/>
    <w:rsid w:val="00BB3A05"/>
    <w:rsid w:val="00BB516B"/>
    <w:rsid w:val="00BB64E2"/>
    <w:rsid w:val="00BB6989"/>
    <w:rsid w:val="00BB6D06"/>
    <w:rsid w:val="00BB6ED2"/>
    <w:rsid w:val="00BB7726"/>
    <w:rsid w:val="00BB7938"/>
    <w:rsid w:val="00BC01C1"/>
    <w:rsid w:val="00BC1095"/>
    <w:rsid w:val="00BC152D"/>
    <w:rsid w:val="00BC2915"/>
    <w:rsid w:val="00BC451A"/>
    <w:rsid w:val="00BC5068"/>
    <w:rsid w:val="00BC5CDD"/>
    <w:rsid w:val="00BC5EB9"/>
    <w:rsid w:val="00BC7AE8"/>
    <w:rsid w:val="00BD0313"/>
    <w:rsid w:val="00BD28FB"/>
    <w:rsid w:val="00BD2C4E"/>
    <w:rsid w:val="00BD439F"/>
    <w:rsid w:val="00BD45C2"/>
    <w:rsid w:val="00BD5AF2"/>
    <w:rsid w:val="00BD5CE1"/>
    <w:rsid w:val="00BD62D0"/>
    <w:rsid w:val="00BD638C"/>
    <w:rsid w:val="00BE0F48"/>
    <w:rsid w:val="00BE1094"/>
    <w:rsid w:val="00BE12BA"/>
    <w:rsid w:val="00BE396C"/>
    <w:rsid w:val="00BE46BF"/>
    <w:rsid w:val="00BE6A57"/>
    <w:rsid w:val="00BE6FBB"/>
    <w:rsid w:val="00BE769B"/>
    <w:rsid w:val="00BF1A8A"/>
    <w:rsid w:val="00BF2AF0"/>
    <w:rsid w:val="00BF3F3A"/>
    <w:rsid w:val="00BF427F"/>
    <w:rsid w:val="00BF648B"/>
    <w:rsid w:val="00C01FE3"/>
    <w:rsid w:val="00C02822"/>
    <w:rsid w:val="00C02D9F"/>
    <w:rsid w:val="00C02DF1"/>
    <w:rsid w:val="00C0383F"/>
    <w:rsid w:val="00C053E2"/>
    <w:rsid w:val="00C05FFE"/>
    <w:rsid w:val="00C0643B"/>
    <w:rsid w:val="00C077BC"/>
    <w:rsid w:val="00C11FF9"/>
    <w:rsid w:val="00C122A1"/>
    <w:rsid w:val="00C13517"/>
    <w:rsid w:val="00C13C03"/>
    <w:rsid w:val="00C13C2B"/>
    <w:rsid w:val="00C155DD"/>
    <w:rsid w:val="00C15752"/>
    <w:rsid w:val="00C15785"/>
    <w:rsid w:val="00C16E95"/>
    <w:rsid w:val="00C16ECA"/>
    <w:rsid w:val="00C174D6"/>
    <w:rsid w:val="00C206FD"/>
    <w:rsid w:val="00C2096C"/>
    <w:rsid w:val="00C20FD0"/>
    <w:rsid w:val="00C215E2"/>
    <w:rsid w:val="00C21C24"/>
    <w:rsid w:val="00C21E4B"/>
    <w:rsid w:val="00C2279C"/>
    <w:rsid w:val="00C23117"/>
    <w:rsid w:val="00C246FC"/>
    <w:rsid w:val="00C24F38"/>
    <w:rsid w:val="00C2566B"/>
    <w:rsid w:val="00C25C41"/>
    <w:rsid w:val="00C25ED6"/>
    <w:rsid w:val="00C26150"/>
    <w:rsid w:val="00C26F07"/>
    <w:rsid w:val="00C27514"/>
    <w:rsid w:val="00C278AF"/>
    <w:rsid w:val="00C329A6"/>
    <w:rsid w:val="00C33923"/>
    <w:rsid w:val="00C34310"/>
    <w:rsid w:val="00C34BF6"/>
    <w:rsid w:val="00C34CD0"/>
    <w:rsid w:val="00C36A59"/>
    <w:rsid w:val="00C36D33"/>
    <w:rsid w:val="00C3770E"/>
    <w:rsid w:val="00C37841"/>
    <w:rsid w:val="00C4045B"/>
    <w:rsid w:val="00C4201A"/>
    <w:rsid w:val="00C426CB"/>
    <w:rsid w:val="00C426D5"/>
    <w:rsid w:val="00C44663"/>
    <w:rsid w:val="00C44B6C"/>
    <w:rsid w:val="00C457A1"/>
    <w:rsid w:val="00C46131"/>
    <w:rsid w:val="00C47BDA"/>
    <w:rsid w:val="00C50AE3"/>
    <w:rsid w:val="00C513A3"/>
    <w:rsid w:val="00C513AC"/>
    <w:rsid w:val="00C5280F"/>
    <w:rsid w:val="00C52B62"/>
    <w:rsid w:val="00C52DF9"/>
    <w:rsid w:val="00C5320D"/>
    <w:rsid w:val="00C5538D"/>
    <w:rsid w:val="00C55D08"/>
    <w:rsid w:val="00C57B7B"/>
    <w:rsid w:val="00C61BF4"/>
    <w:rsid w:val="00C632A0"/>
    <w:rsid w:val="00C66DDB"/>
    <w:rsid w:val="00C67FA3"/>
    <w:rsid w:val="00C70822"/>
    <w:rsid w:val="00C70A5A"/>
    <w:rsid w:val="00C70E2A"/>
    <w:rsid w:val="00C717A6"/>
    <w:rsid w:val="00C75788"/>
    <w:rsid w:val="00C76511"/>
    <w:rsid w:val="00C76515"/>
    <w:rsid w:val="00C76762"/>
    <w:rsid w:val="00C76CFE"/>
    <w:rsid w:val="00C77655"/>
    <w:rsid w:val="00C809BD"/>
    <w:rsid w:val="00C83B0F"/>
    <w:rsid w:val="00C83EBC"/>
    <w:rsid w:val="00C84445"/>
    <w:rsid w:val="00C84740"/>
    <w:rsid w:val="00C847E0"/>
    <w:rsid w:val="00C85891"/>
    <w:rsid w:val="00C91457"/>
    <w:rsid w:val="00C92C86"/>
    <w:rsid w:val="00C939F5"/>
    <w:rsid w:val="00C942DA"/>
    <w:rsid w:val="00C94D53"/>
    <w:rsid w:val="00C9597A"/>
    <w:rsid w:val="00C95D8C"/>
    <w:rsid w:val="00C96AA6"/>
    <w:rsid w:val="00C97623"/>
    <w:rsid w:val="00C97F42"/>
    <w:rsid w:val="00CA058F"/>
    <w:rsid w:val="00CA08D2"/>
    <w:rsid w:val="00CA14DC"/>
    <w:rsid w:val="00CA338F"/>
    <w:rsid w:val="00CA36BA"/>
    <w:rsid w:val="00CA46F2"/>
    <w:rsid w:val="00CA4E9A"/>
    <w:rsid w:val="00CA607B"/>
    <w:rsid w:val="00CA6F5B"/>
    <w:rsid w:val="00CA717C"/>
    <w:rsid w:val="00CA7C05"/>
    <w:rsid w:val="00CB0465"/>
    <w:rsid w:val="00CB1AE3"/>
    <w:rsid w:val="00CB22E7"/>
    <w:rsid w:val="00CB27A8"/>
    <w:rsid w:val="00CB4A8C"/>
    <w:rsid w:val="00CB523E"/>
    <w:rsid w:val="00CB54D7"/>
    <w:rsid w:val="00CB5922"/>
    <w:rsid w:val="00CB695A"/>
    <w:rsid w:val="00CB7286"/>
    <w:rsid w:val="00CB79CD"/>
    <w:rsid w:val="00CC16C8"/>
    <w:rsid w:val="00CC2556"/>
    <w:rsid w:val="00CC26AD"/>
    <w:rsid w:val="00CC3497"/>
    <w:rsid w:val="00CC37D6"/>
    <w:rsid w:val="00CC3C6E"/>
    <w:rsid w:val="00CC4113"/>
    <w:rsid w:val="00CC4156"/>
    <w:rsid w:val="00CC43E3"/>
    <w:rsid w:val="00CC4497"/>
    <w:rsid w:val="00CC501D"/>
    <w:rsid w:val="00CC5CFC"/>
    <w:rsid w:val="00CC613C"/>
    <w:rsid w:val="00CC6F50"/>
    <w:rsid w:val="00CC7ABE"/>
    <w:rsid w:val="00CC7B47"/>
    <w:rsid w:val="00CC7B9F"/>
    <w:rsid w:val="00CC7CEE"/>
    <w:rsid w:val="00CD006F"/>
    <w:rsid w:val="00CD0641"/>
    <w:rsid w:val="00CD0DDD"/>
    <w:rsid w:val="00CD0FD4"/>
    <w:rsid w:val="00CD14F5"/>
    <w:rsid w:val="00CD22D2"/>
    <w:rsid w:val="00CD2B78"/>
    <w:rsid w:val="00CD516C"/>
    <w:rsid w:val="00CE12C9"/>
    <w:rsid w:val="00CE131E"/>
    <w:rsid w:val="00CE1CF2"/>
    <w:rsid w:val="00CE1ECE"/>
    <w:rsid w:val="00CE25E4"/>
    <w:rsid w:val="00CE42CD"/>
    <w:rsid w:val="00CE4BE2"/>
    <w:rsid w:val="00CE520E"/>
    <w:rsid w:val="00CE52BA"/>
    <w:rsid w:val="00CE572B"/>
    <w:rsid w:val="00CE5E08"/>
    <w:rsid w:val="00CE6582"/>
    <w:rsid w:val="00CE76AF"/>
    <w:rsid w:val="00CF0D97"/>
    <w:rsid w:val="00CF0FC7"/>
    <w:rsid w:val="00CF5728"/>
    <w:rsid w:val="00CF59FC"/>
    <w:rsid w:val="00CF5B6F"/>
    <w:rsid w:val="00CF7862"/>
    <w:rsid w:val="00CF7DEE"/>
    <w:rsid w:val="00D005DB"/>
    <w:rsid w:val="00D00BC9"/>
    <w:rsid w:val="00D00E59"/>
    <w:rsid w:val="00D018DD"/>
    <w:rsid w:val="00D01DD4"/>
    <w:rsid w:val="00D01F8D"/>
    <w:rsid w:val="00D03A84"/>
    <w:rsid w:val="00D059BA"/>
    <w:rsid w:val="00D05C89"/>
    <w:rsid w:val="00D0724F"/>
    <w:rsid w:val="00D10BB6"/>
    <w:rsid w:val="00D10CF9"/>
    <w:rsid w:val="00D10F12"/>
    <w:rsid w:val="00D12037"/>
    <w:rsid w:val="00D12092"/>
    <w:rsid w:val="00D154AE"/>
    <w:rsid w:val="00D1663E"/>
    <w:rsid w:val="00D16D2D"/>
    <w:rsid w:val="00D216FE"/>
    <w:rsid w:val="00D2287C"/>
    <w:rsid w:val="00D22E6A"/>
    <w:rsid w:val="00D23C52"/>
    <w:rsid w:val="00D23C9C"/>
    <w:rsid w:val="00D245B1"/>
    <w:rsid w:val="00D25A7D"/>
    <w:rsid w:val="00D274C2"/>
    <w:rsid w:val="00D27E5E"/>
    <w:rsid w:val="00D27F3E"/>
    <w:rsid w:val="00D30692"/>
    <w:rsid w:val="00D308C1"/>
    <w:rsid w:val="00D31CE9"/>
    <w:rsid w:val="00D31FA7"/>
    <w:rsid w:val="00D32159"/>
    <w:rsid w:val="00D34D34"/>
    <w:rsid w:val="00D35813"/>
    <w:rsid w:val="00D35CF1"/>
    <w:rsid w:val="00D36570"/>
    <w:rsid w:val="00D36E9D"/>
    <w:rsid w:val="00D36F1A"/>
    <w:rsid w:val="00D3746F"/>
    <w:rsid w:val="00D40D78"/>
    <w:rsid w:val="00D414C6"/>
    <w:rsid w:val="00D4298E"/>
    <w:rsid w:val="00D4350F"/>
    <w:rsid w:val="00D43E19"/>
    <w:rsid w:val="00D4656A"/>
    <w:rsid w:val="00D46A16"/>
    <w:rsid w:val="00D473E1"/>
    <w:rsid w:val="00D47F5B"/>
    <w:rsid w:val="00D5081D"/>
    <w:rsid w:val="00D509D3"/>
    <w:rsid w:val="00D50BFF"/>
    <w:rsid w:val="00D5215A"/>
    <w:rsid w:val="00D52339"/>
    <w:rsid w:val="00D52E0B"/>
    <w:rsid w:val="00D53D7E"/>
    <w:rsid w:val="00D54E70"/>
    <w:rsid w:val="00D55CE8"/>
    <w:rsid w:val="00D55F48"/>
    <w:rsid w:val="00D570CE"/>
    <w:rsid w:val="00D576A3"/>
    <w:rsid w:val="00D603D5"/>
    <w:rsid w:val="00D60672"/>
    <w:rsid w:val="00D616CF"/>
    <w:rsid w:val="00D61ABB"/>
    <w:rsid w:val="00D6266F"/>
    <w:rsid w:val="00D626F9"/>
    <w:rsid w:val="00D63E87"/>
    <w:rsid w:val="00D64151"/>
    <w:rsid w:val="00D64B72"/>
    <w:rsid w:val="00D65567"/>
    <w:rsid w:val="00D656FE"/>
    <w:rsid w:val="00D6596B"/>
    <w:rsid w:val="00D65AE0"/>
    <w:rsid w:val="00D668A2"/>
    <w:rsid w:val="00D67CE8"/>
    <w:rsid w:val="00D67F5A"/>
    <w:rsid w:val="00D70D51"/>
    <w:rsid w:val="00D71356"/>
    <w:rsid w:val="00D71976"/>
    <w:rsid w:val="00D72546"/>
    <w:rsid w:val="00D729E7"/>
    <w:rsid w:val="00D75057"/>
    <w:rsid w:val="00D768E0"/>
    <w:rsid w:val="00D76A11"/>
    <w:rsid w:val="00D802D9"/>
    <w:rsid w:val="00D80BBF"/>
    <w:rsid w:val="00D81E46"/>
    <w:rsid w:val="00D82B17"/>
    <w:rsid w:val="00D832FE"/>
    <w:rsid w:val="00D83CA4"/>
    <w:rsid w:val="00D8430A"/>
    <w:rsid w:val="00D85CD4"/>
    <w:rsid w:val="00D86177"/>
    <w:rsid w:val="00D862A4"/>
    <w:rsid w:val="00D865A8"/>
    <w:rsid w:val="00D87E2F"/>
    <w:rsid w:val="00D87FB0"/>
    <w:rsid w:val="00D9165B"/>
    <w:rsid w:val="00D92A27"/>
    <w:rsid w:val="00D92E0E"/>
    <w:rsid w:val="00D92F83"/>
    <w:rsid w:val="00D93249"/>
    <w:rsid w:val="00D947BA"/>
    <w:rsid w:val="00D95F9B"/>
    <w:rsid w:val="00D9607D"/>
    <w:rsid w:val="00D971ED"/>
    <w:rsid w:val="00D97741"/>
    <w:rsid w:val="00D977D8"/>
    <w:rsid w:val="00DA0477"/>
    <w:rsid w:val="00DA22D4"/>
    <w:rsid w:val="00DA261E"/>
    <w:rsid w:val="00DA573F"/>
    <w:rsid w:val="00DA6469"/>
    <w:rsid w:val="00DA6941"/>
    <w:rsid w:val="00DA6C0D"/>
    <w:rsid w:val="00DA71B2"/>
    <w:rsid w:val="00DA7781"/>
    <w:rsid w:val="00DA7A8B"/>
    <w:rsid w:val="00DA7F80"/>
    <w:rsid w:val="00DB008C"/>
    <w:rsid w:val="00DB0F26"/>
    <w:rsid w:val="00DB2507"/>
    <w:rsid w:val="00DB3403"/>
    <w:rsid w:val="00DB3AF5"/>
    <w:rsid w:val="00DB3D9C"/>
    <w:rsid w:val="00DB3F04"/>
    <w:rsid w:val="00DB4DCB"/>
    <w:rsid w:val="00DB641A"/>
    <w:rsid w:val="00DB6834"/>
    <w:rsid w:val="00DB6F60"/>
    <w:rsid w:val="00DB7303"/>
    <w:rsid w:val="00DB79B5"/>
    <w:rsid w:val="00DB7EC6"/>
    <w:rsid w:val="00DC023B"/>
    <w:rsid w:val="00DC0263"/>
    <w:rsid w:val="00DC0F29"/>
    <w:rsid w:val="00DC1836"/>
    <w:rsid w:val="00DC26A7"/>
    <w:rsid w:val="00DC40FB"/>
    <w:rsid w:val="00DC4FEF"/>
    <w:rsid w:val="00DC556F"/>
    <w:rsid w:val="00DC7649"/>
    <w:rsid w:val="00DD02B3"/>
    <w:rsid w:val="00DD03DC"/>
    <w:rsid w:val="00DD12DF"/>
    <w:rsid w:val="00DD17AE"/>
    <w:rsid w:val="00DD204A"/>
    <w:rsid w:val="00DD2843"/>
    <w:rsid w:val="00DD315D"/>
    <w:rsid w:val="00DD3685"/>
    <w:rsid w:val="00DD447E"/>
    <w:rsid w:val="00DD54CF"/>
    <w:rsid w:val="00DD632E"/>
    <w:rsid w:val="00DE1FD3"/>
    <w:rsid w:val="00DE26EE"/>
    <w:rsid w:val="00DE4244"/>
    <w:rsid w:val="00DE5B39"/>
    <w:rsid w:val="00DF07E4"/>
    <w:rsid w:val="00DF0F5F"/>
    <w:rsid w:val="00DF17C0"/>
    <w:rsid w:val="00DF41FF"/>
    <w:rsid w:val="00DF45EE"/>
    <w:rsid w:val="00DF4CA1"/>
    <w:rsid w:val="00DF4D99"/>
    <w:rsid w:val="00DF58AD"/>
    <w:rsid w:val="00DF79B4"/>
    <w:rsid w:val="00DF7B06"/>
    <w:rsid w:val="00E01095"/>
    <w:rsid w:val="00E0315A"/>
    <w:rsid w:val="00E034D4"/>
    <w:rsid w:val="00E03C07"/>
    <w:rsid w:val="00E03F8E"/>
    <w:rsid w:val="00E04865"/>
    <w:rsid w:val="00E04E95"/>
    <w:rsid w:val="00E05EF4"/>
    <w:rsid w:val="00E06B0A"/>
    <w:rsid w:val="00E073F8"/>
    <w:rsid w:val="00E079D6"/>
    <w:rsid w:val="00E07A02"/>
    <w:rsid w:val="00E07B26"/>
    <w:rsid w:val="00E1131D"/>
    <w:rsid w:val="00E12005"/>
    <w:rsid w:val="00E125C1"/>
    <w:rsid w:val="00E14033"/>
    <w:rsid w:val="00E14D8A"/>
    <w:rsid w:val="00E15233"/>
    <w:rsid w:val="00E15393"/>
    <w:rsid w:val="00E15BF8"/>
    <w:rsid w:val="00E20019"/>
    <w:rsid w:val="00E20937"/>
    <w:rsid w:val="00E20D07"/>
    <w:rsid w:val="00E21298"/>
    <w:rsid w:val="00E21C47"/>
    <w:rsid w:val="00E21EA0"/>
    <w:rsid w:val="00E22A8D"/>
    <w:rsid w:val="00E239E7"/>
    <w:rsid w:val="00E24880"/>
    <w:rsid w:val="00E24A07"/>
    <w:rsid w:val="00E25261"/>
    <w:rsid w:val="00E252EF"/>
    <w:rsid w:val="00E26BA0"/>
    <w:rsid w:val="00E30461"/>
    <w:rsid w:val="00E305EB"/>
    <w:rsid w:val="00E3095A"/>
    <w:rsid w:val="00E309D4"/>
    <w:rsid w:val="00E30F96"/>
    <w:rsid w:val="00E31739"/>
    <w:rsid w:val="00E317D0"/>
    <w:rsid w:val="00E31EB6"/>
    <w:rsid w:val="00E321D9"/>
    <w:rsid w:val="00E32285"/>
    <w:rsid w:val="00E3295E"/>
    <w:rsid w:val="00E32E94"/>
    <w:rsid w:val="00E334F7"/>
    <w:rsid w:val="00E33627"/>
    <w:rsid w:val="00E336FB"/>
    <w:rsid w:val="00E33A3F"/>
    <w:rsid w:val="00E35157"/>
    <w:rsid w:val="00E354B3"/>
    <w:rsid w:val="00E35CAA"/>
    <w:rsid w:val="00E364C3"/>
    <w:rsid w:val="00E366CE"/>
    <w:rsid w:val="00E36D06"/>
    <w:rsid w:val="00E36F57"/>
    <w:rsid w:val="00E36FD8"/>
    <w:rsid w:val="00E4180A"/>
    <w:rsid w:val="00E42CA4"/>
    <w:rsid w:val="00E448FF"/>
    <w:rsid w:val="00E44B4D"/>
    <w:rsid w:val="00E45FC7"/>
    <w:rsid w:val="00E4628C"/>
    <w:rsid w:val="00E4649B"/>
    <w:rsid w:val="00E4729D"/>
    <w:rsid w:val="00E4752D"/>
    <w:rsid w:val="00E504FC"/>
    <w:rsid w:val="00E508FD"/>
    <w:rsid w:val="00E51898"/>
    <w:rsid w:val="00E52986"/>
    <w:rsid w:val="00E5299A"/>
    <w:rsid w:val="00E53C73"/>
    <w:rsid w:val="00E53EB1"/>
    <w:rsid w:val="00E54005"/>
    <w:rsid w:val="00E54058"/>
    <w:rsid w:val="00E557F9"/>
    <w:rsid w:val="00E55C22"/>
    <w:rsid w:val="00E56325"/>
    <w:rsid w:val="00E56985"/>
    <w:rsid w:val="00E56B20"/>
    <w:rsid w:val="00E572BD"/>
    <w:rsid w:val="00E60949"/>
    <w:rsid w:val="00E63027"/>
    <w:rsid w:val="00E634D5"/>
    <w:rsid w:val="00E639EF"/>
    <w:rsid w:val="00E64E45"/>
    <w:rsid w:val="00E6573C"/>
    <w:rsid w:val="00E65BAB"/>
    <w:rsid w:val="00E66349"/>
    <w:rsid w:val="00E664E2"/>
    <w:rsid w:val="00E70C3C"/>
    <w:rsid w:val="00E71436"/>
    <w:rsid w:val="00E73B46"/>
    <w:rsid w:val="00E74E43"/>
    <w:rsid w:val="00E76097"/>
    <w:rsid w:val="00E766C5"/>
    <w:rsid w:val="00E77D40"/>
    <w:rsid w:val="00E80376"/>
    <w:rsid w:val="00E805BE"/>
    <w:rsid w:val="00E811B5"/>
    <w:rsid w:val="00E81A2F"/>
    <w:rsid w:val="00E8344B"/>
    <w:rsid w:val="00E8353C"/>
    <w:rsid w:val="00E8393E"/>
    <w:rsid w:val="00E84AA6"/>
    <w:rsid w:val="00E84E5A"/>
    <w:rsid w:val="00E87A98"/>
    <w:rsid w:val="00E90B32"/>
    <w:rsid w:val="00E91D36"/>
    <w:rsid w:val="00E929E1"/>
    <w:rsid w:val="00E92F6E"/>
    <w:rsid w:val="00E935C7"/>
    <w:rsid w:val="00E93763"/>
    <w:rsid w:val="00E94231"/>
    <w:rsid w:val="00E9426C"/>
    <w:rsid w:val="00E9487C"/>
    <w:rsid w:val="00E95406"/>
    <w:rsid w:val="00E957A5"/>
    <w:rsid w:val="00E965EA"/>
    <w:rsid w:val="00E96A02"/>
    <w:rsid w:val="00E978FA"/>
    <w:rsid w:val="00EA189B"/>
    <w:rsid w:val="00EA1B72"/>
    <w:rsid w:val="00EA1CCE"/>
    <w:rsid w:val="00EA2AFE"/>
    <w:rsid w:val="00EA3513"/>
    <w:rsid w:val="00EA3743"/>
    <w:rsid w:val="00EA403D"/>
    <w:rsid w:val="00EA483E"/>
    <w:rsid w:val="00EA7FEF"/>
    <w:rsid w:val="00EB07D3"/>
    <w:rsid w:val="00EB156E"/>
    <w:rsid w:val="00EB428A"/>
    <w:rsid w:val="00EB4392"/>
    <w:rsid w:val="00EB54C4"/>
    <w:rsid w:val="00EB5B09"/>
    <w:rsid w:val="00EB5EFD"/>
    <w:rsid w:val="00EB6136"/>
    <w:rsid w:val="00EB6194"/>
    <w:rsid w:val="00EB638E"/>
    <w:rsid w:val="00EB67F2"/>
    <w:rsid w:val="00EB788C"/>
    <w:rsid w:val="00EB7E38"/>
    <w:rsid w:val="00EC178C"/>
    <w:rsid w:val="00EC20F0"/>
    <w:rsid w:val="00EC37DE"/>
    <w:rsid w:val="00EC3C2C"/>
    <w:rsid w:val="00EC4070"/>
    <w:rsid w:val="00EC45FC"/>
    <w:rsid w:val="00EC4FA1"/>
    <w:rsid w:val="00EC502F"/>
    <w:rsid w:val="00EC6C39"/>
    <w:rsid w:val="00EC769B"/>
    <w:rsid w:val="00EC7D7E"/>
    <w:rsid w:val="00EC7FB2"/>
    <w:rsid w:val="00ED0A1F"/>
    <w:rsid w:val="00ED0B37"/>
    <w:rsid w:val="00ED0BE0"/>
    <w:rsid w:val="00ED0E60"/>
    <w:rsid w:val="00ED2934"/>
    <w:rsid w:val="00ED29A3"/>
    <w:rsid w:val="00ED3EA1"/>
    <w:rsid w:val="00ED5553"/>
    <w:rsid w:val="00ED5C4B"/>
    <w:rsid w:val="00ED5F41"/>
    <w:rsid w:val="00ED76E6"/>
    <w:rsid w:val="00EE0CB3"/>
    <w:rsid w:val="00EE1918"/>
    <w:rsid w:val="00EE20D2"/>
    <w:rsid w:val="00EE239C"/>
    <w:rsid w:val="00EE29B4"/>
    <w:rsid w:val="00EE2EB1"/>
    <w:rsid w:val="00EE3F0C"/>
    <w:rsid w:val="00EE5A0E"/>
    <w:rsid w:val="00EE723D"/>
    <w:rsid w:val="00EE73FE"/>
    <w:rsid w:val="00EE777B"/>
    <w:rsid w:val="00EE7FC2"/>
    <w:rsid w:val="00EF00A1"/>
    <w:rsid w:val="00EF06D4"/>
    <w:rsid w:val="00EF07ED"/>
    <w:rsid w:val="00EF0E71"/>
    <w:rsid w:val="00EF1A63"/>
    <w:rsid w:val="00EF2201"/>
    <w:rsid w:val="00EF275E"/>
    <w:rsid w:val="00EF2EA7"/>
    <w:rsid w:val="00EF3052"/>
    <w:rsid w:val="00EF4801"/>
    <w:rsid w:val="00EF4C27"/>
    <w:rsid w:val="00EF66BC"/>
    <w:rsid w:val="00EF6AF7"/>
    <w:rsid w:val="00EF77B0"/>
    <w:rsid w:val="00F003A9"/>
    <w:rsid w:val="00F016F1"/>
    <w:rsid w:val="00F018D2"/>
    <w:rsid w:val="00F0313C"/>
    <w:rsid w:val="00F034BD"/>
    <w:rsid w:val="00F043EE"/>
    <w:rsid w:val="00F04CE5"/>
    <w:rsid w:val="00F0521F"/>
    <w:rsid w:val="00F05BA4"/>
    <w:rsid w:val="00F068F2"/>
    <w:rsid w:val="00F07529"/>
    <w:rsid w:val="00F07884"/>
    <w:rsid w:val="00F10E47"/>
    <w:rsid w:val="00F1375A"/>
    <w:rsid w:val="00F146E8"/>
    <w:rsid w:val="00F14C8A"/>
    <w:rsid w:val="00F15BFF"/>
    <w:rsid w:val="00F16B35"/>
    <w:rsid w:val="00F17F0D"/>
    <w:rsid w:val="00F206A4"/>
    <w:rsid w:val="00F21928"/>
    <w:rsid w:val="00F22640"/>
    <w:rsid w:val="00F23404"/>
    <w:rsid w:val="00F23E2A"/>
    <w:rsid w:val="00F24F9F"/>
    <w:rsid w:val="00F25772"/>
    <w:rsid w:val="00F2585C"/>
    <w:rsid w:val="00F25AB1"/>
    <w:rsid w:val="00F270CE"/>
    <w:rsid w:val="00F277BB"/>
    <w:rsid w:val="00F27F47"/>
    <w:rsid w:val="00F302CA"/>
    <w:rsid w:val="00F323F7"/>
    <w:rsid w:val="00F33287"/>
    <w:rsid w:val="00F33F1E"/>
    <w:rsid w:val="00F340D9"/>
    <w:rsid w:val="00F345ED"/>
    <w:rsid w:val="00F34EDA"/>
    <w:rsid w:val="00F3506B"/>
    <w:rsid w:val="00F362A4"/>
    <w:rsid w:val="00F36DC8"/>
    <w:rsid w:val="00F37BD3"/>
    <w:rsid w:val="00F37CEC"/>
    <w:rsid w:val="00F4236A"/>
    <w:rsid w:val="00F42A6A"/>
    <w:rsid w:val="00F42BB4"/>
    <w:rsid w:val="00F439D8"/>
    <w:rsid w:val="00F4490A"/>
    <w:rsid w:val="00F44EA9"/>
    <w:rsid w:val="00F4569B"/>
    <w:rsid w:val="00F4586F"/>
    <w:rsid w:val="00F47A4E"/>
    <w:rsid w:val="00F47DF5"/>
    <w:rsid w:val="00F501A9"/>
    <w:rsid w:val="00F50751"/>
    <w:rsid w:val="00F50BC3"/>
    <w:rsid w:val="00F51715"/>
    <w:rsid w:val="00F5247E"/>
    <w:rsid w:val="00F52C44"/>
    <w:rsid w:val="00F53434"/>
    <w:rsid w:val="00F53C57"/>
    <w:rsid w:val="00F53EFB"/>
    <w:rsid w:val="00F54998"/>
    <w:rsid w:val="00F55C58"/>
    <w:rsid w:val="00F55E4A"/>
    <w:rsid w:val="00F565D5"/>
    <w:rsid w:val="00F56F81"/>
    <w:rsid w:val="00F614A5"/>
    <w:rsid w:val="00F61868"/>
    <w:rsid w:val="00F61913"/>
    <w:rsid w:val="00F629E2"/>
    <w:rsid w:val="00F6323D"/>
    <w:rsid w:val="00F6376A"/>
    <w:rsid w:val="00F63A8E"/>
    <w:rsid w:val="00F63C94"/>
    <w:rsid w:val="00F63EF5"/>
    <w:rsid w:val="00F64884"/>
    <w:rsid w:val="00F64C6B"/>
    <w:rsid w:val="00F650F9"/>
    <w:rsid w:val="00F65298"/>
    <w:rsid w:val="00F656AB"/>
    <w:rsid w:val="00F65813"/>
    <w:rsid w:val="00F66DE5"/>
    <w:rsid w:val="00F6720C"/>
    <w:rsid w:val="00F67BFD"/>
    <w:rsid w:val="00F75242"/>
    <w:rsid w:val="00F775F8"/>
    <w:rsid w:val="00F779FB"/>
    <w:rsid w:val="00F8152A"/>
    <w:rsid w:val="00F82D4C"/>
    <w:rsid w:val="00F85D81"/>
    <w:rsid w:val="00F870C5"/>
    <w:rsid w:val="00F8787E"/>
    <w:rsid w:val="00F87AD2"/>
    <w:rsid w:val="00F87F53"/>
    <w:rsid w:val="00F90557"/>
    <w:rsid w:val="00F9426C"/>
    <w:rsid w:val="00F95234"/>
    <w:rsid w:val="00F95CDB"/>
    <w:rsid w:val="00F95D1B"/>
    <w:rsid w:val="00F96B7B"/>
    <w:rsid w:val="00FA02AD"/>
    <w:rsid w:val="00FA04FE"/>
    <w:rsid w:val="00FA0EAC"/>
    <w:rsid w:val="00FA22DE"/>
    <w:rsid w:val="00FA2548"/>
    <w:rsid w:val="00FA2636"/>
    <w:rsid w:val="00FA3AE3"/>
    <w:rsid w:val="00FA5350"/>
    <w:rsid w:val="00FA64D4"/>
    <w:rsid w:val="00FA718D"/>
    <w:rsid w:val="00FA7A63"/>
    <w:rsid w:val="00FB0A82"/>
    <w:rsid w:val="00FB0C94"/>
    <w:rsid w:val="00FB18B5"/>
    <w:rsid w:val="00FB268E"/>
    <w:rsid w:val="00FB3A46"/>
    <w:rsid w:val="00FB3E56"/>
    <w:rsid w:val="00FB5E31"/>
    <w:rsid w:val="00FB610B"/>
    <w:rsid w:val="00FC080A"/>
    <w:rsid w:val="00FC1273"/>
    <w:rsid w:val="00FC1593"/>
    <w:rsid w:val="00FC18C7"/>
    <w:rsid w:val="00FC2780"/>
    <w:rsid w:val="00FC316B"/>
    <w:rsid w:val="00FC37A1"/>
    <w:rsid w:val="00FC4549"/>
    <w:rsid w:val="00FC4AE2"/>
    <w:rsid w:val="00FC5BCC"/>
    <w:rsid w:val="00FC6628"/>
    <w:rsid w:val="00FC669E"/>
    <w:rsid w:val="00FC6B08"/>
    <w:rsid w:val="00FC7E25"/>
    <w:rsid w:val="00FD159C"/>
    <w:rsid w:val="00FD230B"/>
    <w:rsid w:val="00FD282D"/>
    <w:rsid w:val="00FD29AE"/>
    <w:rsid w:val="00FD5D74"/>
    <w:rsid w:val="00FD69DE"/>
    <w:rsid w:val="00FD6CB8"/>
    <w:rsid w:val="00FD6E3D"/>
    <w:rsid w:val="00FD70CB"/>
    <w:rsid w:val="00FD7B94"/>
    <w:rsid w:val="00FD7F74"/>
    <w:rsid w:val="00FE0076"/>
    <w:rsid w:val="00FE1829"/>
    <w:rsid w:val="00FE1D29"/>
    <w:rsid w:val="00FE291A"/>
    <w:rsid w:val="00FE2C95"/>
    <w:rsid w:val="00FE3DA9"/>
    <w:rsid w:val="00FE41B6"/>
    <w:rsid w:val="00FE5AE3"/>
    <w:rsid w:val="00FE5FC4"/>
    <w:rsid w:val="00FE630E"/>
    <w:rsid w:val="00FE674D"/>
    <w:rsid w:val="00FE6AF7"/>
    <w:rsid w:val="00FE7687"/>
    <w:rsid w:val="00FF1B1C"/>
    <w:rsid w:val="00FF1FD1"/>
    <w:rsid w:val="00FF2217"/>
    <w:rsid w:val="00FF22AC"/>
    <w:rsid w:val="00FF2DCF"/>
    <w:rsid w:val="00FF5AF4"/>
    <w:rsid w:val="00FF7A11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91</cp:revision>
  <cp:lastPrinted>2023-09-04T07:37:00Z</cp:lastPrinted>
  <dcterms:created xsi:type="dcterms:W3CDTF">2025-02-05T12:31:00Z</dcterms:created>
  <dcterms:modified xsi:type="dcterms:W3CDTF">2025-02-25T09:02:00Z</dcterms:modified>
</cp:coreProperties>
</file>