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00" w:type="dxa"/>
        <w:tblCellSpacing w:w="15" w:type="dxa"/>
        <w:tblBorders>
          <w:top w:val="single" w:sz="6" w:space="0" w:color="DFDFDF"/>
          <w:left w:val="single" w:sz="6" w:space="0" w:color="DFDFDF"/>
          <w:bottom w:val="single" w:sz="6" w:space="0" w:color="DFDFDF"/>
          <w:right w:val="single" w:sz="6" w:space="0" w:color="DFDFDF"/>
        </w:tblBorders>
        <w:shd w:val="clear" w:color="auto" w:fill="FFFFFF"/>
        <w:tblCellMar>
          <w:top w:w="15" w:type="dxa"/>
          <w:left w:w="15" w:type="dxa"/>
          <w:bottom w:w="15" w:type="dxa"/>
          <w:right w:w="15" w:type="dxa"/>
        </w:tblCellMar>
        <w:tblLook w:val="04A0" w:firstRow="1" w:lastRow="0" w:firstColumn="1" w:lastColumn="0" w:noHBand="0" w:noVBand="1"/>
      </w:tblPr>
      <w:tblGrid>
        <w:gridCol w:w="11830"/>
        <w:gridCol w:w="30"/>
        <w:gridCol w:w="1040"/>
      </w:tblGrid>
      <w:tr w:rsidR="00194367" w:rsidRPr="00194367" w14:paraId="036CD4F0" w14:textId="77777777" w:rsidTr="00194367">
        <w:trPr>
          <w:tblHeader/>
          <w:tblCellSpacing w:w="15" w:type="dxa"/>
        </w:trPr>
        <w:tc>
          <w:tcPr>
            <w:tcW w:w="0" w:type="auto"/>
            <w:gridSpan w:val="3"/>
            <w:tcBorders>
              <w:top w:val="nil"/>
              <w:left w:val="nil"/>
              <w:bottom w:val="nil"/>
              <w:right w:val="nil"/>
            </w:tcBorders>
            <w:shd w:val="clear" w:color="auto" w:fill="007569"/>
            <w:vAlign w:val="center"/>
            <w:hideMark/>
          </w:tcPr>
          <w:p w14:paraId="0957ABF7" w14:textId="77777777" w:rsidR="00194367" w:rsidRPr="00194367" w:rsidRDefault="00194367" w:rsidP="00194367">
            <w:r w:rsidRPr="00194367">
              <w:t>Part A - Pecuniary Interests</w:t>
            </w:r>
          </w:p>
        </w:tc>
      </w:tr>
      <w:tr w:rsidR="00194367" w:rsidRPr="00194367" w14:paraId="6BBDF1A8" w14:textId="77777777" w:rsidTr="00194367">
        <w:trPr>
          <w:tblHeader/>
          <w:tblCellSpacing w:w="15" w:type="dxa"/>
        </w:trPr>
        <w:tc>
          <w:tcPr>
            <w:tcW w:w="0" w:type="auto"/>
            <w:gridSpan w:val="3"/>
            <w:shd w:val="clear" w:color="auto" w:fill="007569"/>
            <w:vAlign w:val="center"/>
            <w:hideMark/>
          </w:tcPr>
          <w:p w14:paraId="0131BA1F" w14:textId="77777777" w:rsidR="00194367" w:rsidRPr="00194367" w:rsidRDefault="00194367" w:rsidP="00194367"/>
        </w:tc>
      </w:tr>
      <w:tr w:rsidR="00194367" w:rsidRPr="00194367" w14:paraId="4873621A" w14:textId="77777777" w:rsidTr="00194367">
        <w:trPr>
          <w:tblCellSpacing w:w="15" w:type="dxa"/>
        </w:trPr>
        <w:tc>
          <w:tcPr>
            <w:tcW w:w="5950" w:type="dxa"/>
            <w:gridSpan w:val="2"/>
            <w:tcBorders>
              <w:top w:val="single" w:sz="6" w:space="0" w:color="DFDFDF"/>
              <w:right w:val="single" w:sz="6" w:space="0" w:color="DFDFDF"/>
            </w:tcBorders>
            <w:shd w:val="clear" w:color="auto" w:fill="FFFFFF"/>
            <w:vAlign w:val="center"/>
            <w:hideMark/>
          </w:tcPr>
          <w:p w14:paraId="70ECAE62" w14:textId="77777777" w:rsidR="00194367" w:rsidRPr="00194367" w:rsidRDefault="00194367" w:rsidP="00194367">
            <w:r w:rsidRPr="00194367">
              <w:t>(a) Any employment, office, trade, profession or vocation carried on for profit or gain.</w:t>
            </w:r>
          </w:p>
        </w:tc>
        <w:tc>
          <w:tcPr>
            <w:tcW w:w="0" w:type="auto"/>
            <w:tcBorders>
              <w:top w:val="single" w:sz="6" w:space="0" w:color="DFDFDF"/>
              <w:right w:val="nil"/>
            </w:tcBorders>
            <w:shd w:val="clear" w:color="auto" w:fill="FFFFFF"/>
            <w:vAlign w:val="center"/>
            <w:hideMark/>
          </w:tcPr>
          <w:p w14:paraId="42EAE581" w14:textId="77777777" w:rsidR="00194367" w:rsidRPr="00194367" w:rsidRDefault="00194367" w:rsidP="00194367">
            <w:r w:rsidRPr="00194367">
              <w:t>Consultant - Software engineer</w:t>
            </w:r>
            <w:r w:rsidRPr="00194367">
              <w:br/>
              <w:t>Client: BAE Systems, Brough</w:t>
            </w:r>
          </w:p>
        </w:tc>
      </w:tr>
      <w:tr w:rsidR="00194367" w:rsidRPr="00194367" w14:paraId="1E18C09B" w14:textId="77777777" w:rsidTr="00194367">
        <w:trPr>
          <w:tblCellSpacing w:w="15" w:type="dxa"/>
        </w:trPr>
        <w:tc>
          <w:tcPr>
            <w:tcW w:w="0" w:type="auto"/>
            <w:gridSpan w:val="2"/>
            <w:tcBorders>
              <w:top w:val="single" w:sz="6" w:space="0" w:color="DFDFDF"/>
              <w:right w:val="single" w:sz="6" w:space="0" w:color="DFDFDF"/>
            </w:tcBorders>
            <w:shd w:val="clear" w:color="auto" w:fill="F5F5F5"/>
            <w:vAlign w:val="center"/>
            <w:hideMark/>
          </w:tcPr>
          <w:p w14:paraId="0D8749ED" w14:textId="77777777" w:rsidR="00194367" w:rsidRPr="00194367" w:rsidRDefault="00194367" w:rsidP="00194367">
            <w:r w:rsidRPr="00194367">
              <w:t>(b) Any payment or provision of any other financial benefit (other than from the authority) made or provided within the relevant period in respect of any expenses incurred by me in carrying out duties as a Member, or towards my election expenses. This includes any payment or financial benefit from a trade union within the meaning of the Trade Union and Labour Relations (Consolidation) Act 1992.</w:t>
            </w:r>
          </w:p>
        </w:tc>
        <w:tc>
          <w:tcPr>
            <w:tcW w:w="0" w:type="auto"/>
            <w:tcBorders>
              <w:top w:val="single" w:sz="6" w:space="0" w:color="DFDFDF"/>
              <w:right w:val="nil"/>
            </w:tcBorders>
            <w:shd w:val="clear" w:color="auto" w:fill="F5F5F5"/>
            <w:vAlign w:val="center"/>
            <w:hideMark/>
          </w:tcPr>
          <w:p w14:paraId="1A2BD1B5" w14:textId="77777777" w:rsidR="00194367" w:rsidRPr="00194367" w:rsidRDefault="00194367" w:rsidP="00194367">
            <w:r w:rsidRPr="00194367">
              <w:t>N/A</w:t>
            </w:r>
          </w:p>
        </w:tc>
      </w:tr>
      <w:tr w:rsidR="00194367" w:rsidRPr="00194367" w14:paraId="07F5A5C5" w14:textId="77777777" w:rsidTr="00194367">
        <w:trPr>
          <w:tblCellSpacing w:w="15" w:type="dxa"/>
        </w:trPr>
        <w:tc>
          <w:tcPr>
            <w:tcW w:w="0" w:type="auto"/>
            <w:gridSpan w:val="2"/>
            <w:tcBorders>
              <w:top w:val="single" w:sz="6" w:space="0" w:color="DFDFDF"/>
              <w:right w:val="single" w:sz="6" w:space="0" w:color="DFDFDF"/>
            </w:tcBorders>
            <w:shd w:val="clear" w:color="auto" w:fill="FFFFFF"/>
            <w:vAlign w:val="center"/>
            <w:hideMark/>
          </w:tcPr>
          <w:p w14:paraId="36A1C876" w14:textId="77777777" w:rsidR="00194367" w:rsidRPr="00194367" w:rsidRDefault="00194367" w:rsidP="00194367">
            <w:r w:rsidRPr="00194367">
              <w:t>(c) Any contract which is made between any of the above named persons (or a body in which any of the above named persons have a beneficial interest*) and the authority under which goods or services are to be provided or works are to be executed, and which has not been fully discharged.</w:t>
            </w:r>
          </w:p>
        </w:tc>
        <w:tc>
          <w:tcPr>
            <w:tcW w:w="0" w:type="auto"/>
            <w:tcBorders>
              <w:top w:val="single" w:sz="6" w:space="0" w:color="DFDFDF"/>
              <w:right w:val="nil"/>
            </w:tcBorders>
            <w:shd w:val="clear" w:color="auto" w:fill="FFFFFF"/>
            <w:vAlign w:val="center"/>
            <w:hideMark/>
          </w:tcPr>
          <w:p w14:paraId="77941BA6" w14:textId="77777777" w:rsidR="00194367" w:rsidRPr="00194367" w:rsidRDefault="00194367" w:rsidP="00194367">
            <w:r w:rsidRPr="00194367">
              <w:t>N/A</w:t>
            </w:r>
          </w:p>
        </w:tc>
      </w:tr>
      <w:tr w:rsidR="00194367" w:rsidRPr="00194367" w14:paraId="70C2E8AB" w14:textId="77777777" w:rsidTr="00194367">
        <w:trPr>
          <w:tblCellSpacing w:w="15" w:type="dxa"/>
        </w:trPr>
        <w:tc>
          <w:tcPr>
            <w:tcW w:w="0" w:type="auto"/>
            <w:gridSpan w:val="2"/>
            <w:tcBorders>
              <w:top w:val="single" w:sz="6" w:space="0" w:color="DFDFDF"/>
              <w:right w:val="single" w:sz="6" w:space="0" w:color="DFDFDF"/>
            </w:tcBorders>
            <w:shd w:val="clear" w:color="auto" w:fill="F5F5F5"/>
            <w:vAlign w:val="center"/>
            <w:hideMark/>
          </w:tcPr>
          <w:p w14:paraId="75E530C8" w14:textId="77777777" w:rsidR="00194367" w:rsidRPr="00194367" w:rsidRDefault="00194367" w:rsidP="00194367">
            <w:r w:rsidRPr="00194367">
              <w:t>(d) Any beneficial interest in land which is within the area of the authority.</w:t>
            </w:r>
          </w:p>
        </w:tc>
        <w:tc>
          <w:tcPr>
            <w:tcW w:w="0" w:type="auto"/>
            <w:tcBorders>
              <w:top w:val="single" w:sz="6" w:space="0" w:color="DFDFDF"/>
              <w:right w:val="nil"/>
            </w:tcBorders>
            <w:shd w:val="clear" w:color="auto" w:fill="F5F5F5"/>
            <w:vAlign w:val="center"/>
            <w:hideMark/>
          </w:tcPr>
          <w:p w14:paraId="748D6E07" w14:textId="77777777" w:rsidR="00194367" w:rsidRPr="00194367" w:rsidRDefault="00194367" w:rsidP="00194367">
            <w:r w:rsidRPr="00194367">
              <w:t>N/A</w:t>
            </w:r>
          </w:p>
        </w:tc>
      </w:tr>
      <w:tr w:rsidR="00194367" w:rsidRPr="00194367" w14:paraId="0E1AC489" w14:textId="77777777" w:rsidTr="00194367">
        <w:trPr>
          <w:tblCellSpacing w:w="15" w:type="dxa"/>
        </w:trPr>
        <w:tc>
          <w:tcPr>
            <w:tcW w:w="0" w:type="auto"/>
            <w:gridSpan w:val="2"/>
            <w:tcBorders>
              <w:top w:val="single" w:sz="6" w:space="0" w:color="DFDFDF"/>
              <w:right w:val="single" w:sz="6" w:space="0" w:color="DFDFDF"/>
            </w:tcBorders>
            <w:shd w:val="clear" w:color="auto" w:fill="FFFFFF"/>
            <w:vAlign w:val="center"/>
            <w:hideMark/>
          </w:tcPr>
          <w:p w14:paraId="0064D825" w14:textId="77777777" w:rsidR="00194367" w:rsidRPr="00194367" w:rsidRDefault="00194367" w:rsidP="00194367">
            <w:r w:rsidRPr="00194367">
              <w:t>(e) Any licence (alone or jointly with others) to occupy land in the area of the authority for a month or longer.</w:t>
            </w:r>
          </w:p>
        </w:tc>
        <w:tc>
          <w:tcPr>
            <w:tcW w:w="0" w:type="auto"/>
            <w:tcBorders>
              <w:top w:val="single" w:sz="6" w:space="0" w:color="DFDFDF"/>
              <w:right w:val="nil"/>
            </w:tcBorders>
            <w:shd w:val="clear" w:color="auto" w:fill="FFFFFF"/>
            <w:vAlign w:val="center"/>
            <w:hideMark/>
          </w:tcPr>
          <w:p w14:paraId="37C4A5D6" w14:textId="77777777" w:rsidR="00194367" w:rsidRPr="00194367" w:rsidRDefault="00194367" w:rsidP="00194367">
            <w:r w:rsidRPr="00194367">
              <w:t>N/A</w:t>
            </w:r>
          </w:p>
        </w:tc>
      </w:tr>
      <w:tr w:rsidR="00194367" w:rsidRPr="00194367" w14:paraId="75F5CC6D" w14:textId="77777777" w:rsidTr="00194367">
        <w:trPr>
          <w:tblCellSpacing w:w="15" w:type="dxa"/>
        </w:trPr>
        <w:tc>
          <w:tcPr>
            <w:tcW w:w="0" w:type="auto"/>
            <w:gridSpan w:val="2"/>
            <w:tcBorders>
              <w:top w:val="single" w:sz="6" w:space="0" w:color="DFDFDF"/>
              <w:right w:val="single" w:sz="6" w:space="0" w:color="DFDFDF"/>
            </w:tcBorders>
            <w:shd w:val="clear" w:color="auto" w:fill="F5F5F5"/>
            <w:vAlign w:val="center"/>
            <w:hideMark/>
          </w:tcPr>
          <w:p w14:paraId="33F269B4" w14:textId="77777777" w:rsidR="00194367" w:rsidRPr="00194367" w:rsidRDefault="00194367" w:rsidP="00194367">
            <w:r w:rsidRPr="00194367">
              <w:t>(f) Any tenancy where (to my knowledge) the landlord is the authority and the tenant is a body in which any of the above named persons have a beneficial interest.</w:t>
            </w:r>
          </w:p>
        </w:tc>
        <w:tc>
          <w:tcPr>
            <w:tcW w:w="0" w:type="auto"/>
            <w:tcBorders>
              <w:top w:val="single" w:sz="6" w:space="0" w:color="DFDFDF"/>
              <w:right w:val="nil"/>
            </w:tcBorders>
            <w:shd w:val="clear" w:color="auto" w:fill="F5F5F5"/>
            <w:vAlign w:val="center"/>
            <w:hideMark/>
          </w:tcPr>
          <w:p w14:paraId="75CDDF20" w14:textId="77777777" w:rsidR="00194367" w:rsidRPr="00194367" w:rsidRDefault="00194367" w:rsidP="00194367">
            <w:r w:rsidRPr="00194367">
              <w:t>N/A</w:t>
            </w:r>
          </w:p>
        </w:tc>
      </w:tr>
      <w:tr w:rsidR="00194367" w:rsidRPr="00194367" w14:paraId="1B0B2917" w14:textId="77777777" w:rsidTr="00194367">
        <w:trPr>
          <w:tblCellSpacing w:w="15" w:type="dxa"/>
        </w:trPr>
        <w:tc>
          <w:tcPr>
            <w:tcW w:w="0" w:type="auto"/>
            <w:gridSpan w:val="2"/>
            <w:tcBorders>
              <w:top w:val="single" w:sz="6" w:space="0" w:color="DFDFDF"/>
              <w:right w:val="single" w:sz="6" w:space="0" w:color="DFDFDF"/>
            </w:tcBorders>
            <w:shd w:val="clear" w:color="auto" w:fill="FFFFFF"/>
            <w:vAlign w:val="center"/>
            <w:hideMark/>
          </w:tcPr>
          <w:p w14:paraId="71B070E6" w14:textId="77777777" w:rsidR="00194367" w:rsidRPr="00194367" w:rsidRDefault="00194367" w:rsidP="00194367">
            <w:r w:rsidRPr="00194367">
              <w:t>(g) Any beneficial interest in securities of a body where that body (to my knowledge) has a place of business or land in the area of the authority; and either the total nominal value of the securities exceeds £25,000 or one hundredth of the total issued share capital of that body; or if the share capital of that body is of more than one class, the total nominal value of the shares of any one class in which any of the above named persons has a beneficial interest exceeds one hundredth of the total issued share capital of that class.</w:t>
            </w:r>
          </w:p>
        </w:tc>
        <w:tc>
          <w:tcPr>
            <w:tcW w:w="0" w:type="auto"/>
            <w:tcBorders>
              <w:top w:val="single" w:sz="6" w:space="0" w:color="DFDFDF"/>
              <w:right w:val="nil"/>
            </w:tcBorders>
            <w:shd w:val="clear" w:color="auto" w:fill="FFFFFF"/>
            <w:vAlign w:val="center"/>
            <w:hideMark/>
          </w:tcPr>
          <w:p w14:paraId="18E818C6" w14:textId="77777777" w:rsidR="00194367" w:rsidRPr="00194367" w:rsidRDefault="00194367" w:rsidP="00194367">
            <w:r w:rsidRPr="00194367">
              <w:t>N/A</w:t>
            </w:r>
          </w:p>
        </w:tc>
      </w:tr>
      <w:tr w:rsidR="00194367" w:rsidRPr="00194367" w14:paraId="695353B9" w14:textId="77777777" w:rsidTr="00194367">
        <w:trPr>
          <w:tblHeader/>
          <w:tblCellSpacing w:w="15" w:type="dxa"/>
        </w:trPr>
        <w:tc>
          <w:tcPr>
            <w:tcW w:w="0" w:type="auto"/>
            <w:gridSpan w:val="3"/>
            <w:tcBorders>
              <w:top w:val="nil"/>
              <w:left w:val="nil"/>
              <w:bottom w:val="nil"/>
              <w:right w:val="nil"/>
            </w:tcBorders>
            <w:shd w:val="clear" w:color="auto" w:fill="007569"/>
            <w:vAlign w:val="center"/>
            <w:hideMark/>
          </w:tcPr>
          <w:p w14:paraId="163423EF" w14:textId="77777777" w:rsidR="00194367" w:rsidRPr="00194367" w:rsidRDefault="00194367" w:rsidP="00194367">
            <w:r w:rsidRPr="00194367">
              <w:lastRenderedPageBreak/>
              <w:t>Part B - Non-pecuniary Interests</w:t>
            </w:r>
          </w:p>
        </w:tc>
      </w:tr>
      <w:tr w:rsidR="00194367" w:rsidRPr="00194367" w14:paraId="2813CDB0" w14:textId="77777777" w:rsidTr="00194367">
        <w:trPr>
          <w:tblHeader/>
          <w:tblCellSpacing w:w="15" w:type="dxa"/>
        </w:trPr>
        <w:tc>
          <w:tcPr>
            <w:tcW w:w="0" w:type="auto"/>
            <w:gridSpan w:val="3"/>
            <w:shd w:val="clear" w:color="auto" w:fill="007569"/>
            <w:vAlign w:val="center"/>
            <w:hideMark/>
          </w:tcPr>
          <w:p w14:paraId="3CBFE07C" w14:textId="77777777" w:rsidR="00194367" w:rsidRPr="00194367" w:rsidRDefault="00194367" w:rsidP="00194367"/>
        </w:tc>
      </w:tr>
      <w:tr w:rsidR="00194367" w:rsidRPr="00194367" w14:paraId="0C859ACB" w14:textId="77777777" w:rsidTr="00194367">
        <w:trPr>
          <w:tblCellSpacing w:w="15" w:type="dxa"/>
        </w:trPr>
        <w:tc>
          <w:tcPr>
            <w:tcW w:w="5950" w:type="dxa"/>
            <w:tcBorders>
              <w:top w:val="single" w:sz="6" w:space="0" w:color="DFDFDF"/>
              <w:right w:val="single" w:sz="6" w:space="0" w:color="DFDFDF"/>
            </w:tcBorders>
            <w:shd w:val="clear" w:color="auto" w:fill="FFFFFF"/>
            <w:vAlign w:val="center"/>
            <w:hideMark/>
          </w:tcPr>
          <w:p w14:paraId="1AC6AE35" w14:textId="77777777" w:rsidR="00194367" w:rsidRPr="00194367" w:rsidRDefault="00194367" w:rsidP="00194367">
            <w:r w:rsidRPr="00194367">
              <w:t>(a) Bodies to which I am appointed or nominated by the authority (</w:t>
            </w:r>
            <w:proofErr w:type="spellStart"/>
            <w:r w:rsidRPr="00194367">
              <w:t>ie</w:t>
            </w:r>
            <w:proofErr w:type="spellEnd"/>
            <w:r w:rsidRPr="00194367">
              <w:t xml:space="preserve"> outside body appointments).</w:t>
            </w:r>
          </w:p>
        </w:tc>
        <w:tc>
          <w:tcPr>
            <w:tcW w:w="0" w:type="auto"/>
            <w:gridSpan w:val="2"/>
            <w:tcBorders>
              <w:top w:val="single" w:sz="6" w:space="0" w:color="DFDFDF"/>
              <w:right w:val="nil"/>
            </w:tcBorders>
            <w:shd w:val="clear" w:color="auto" w:fill="FFFFFF"/>
            <w:vAlign w:val="center"/>
            <w:hideMark/>
          </w:tcPr>
          <w:p w14:paraId="5315F5DA" w14:textId="77777777" w:rsidR="00194367" w:rsidRPr="00194367" w:rsidRDefault="00194367" w:rsidP="00194367">
            <w:r w:rsidRPr="00194367">
              <w:t>N/A</w:t>
            </w:r>
          </w:p>
        </w:tc>
      </w:tr>
      <w:tr w:rsidR="00194367" w:rsidRPr="00194367" w14:paraId="5C7DAA17" w14:textId="77777777" w:rsidTr="00194367">
        <w:trPr>
          <w:tblCellSpacing w:w="15" w:type="dxa"/>
        </w:trPr>
        <w:tc>
          <w:tcPr>
            <w:tcW w:w="0" w:type="auto"/>
            <w:tcBorders>
              <w:top w:val="single" w:sz="6" w:space="0" w:color="DFDFDF"/>
              <w:right w:val="single" w:sz="6" w:space="0" w:color="DFDFDF"/>
            </w:tcBorders>
            <w:shd w:val="clear" w:color="auto" w:fill="F5F5F5"/>
            <w:vAlign w:val="center"/>
            <w:hideMark/>
          </w:tcPr>
          <w:p w14:paraId="7C90151D" w14:textId="77777777" w:rsidR="00194367" w:rsidRPr="00194367" w:rsidRDefault="00194367" w:rsidP="00194367">
            <w:r w:rsidRPr="00194367">
              <w:t>(b) Bodies exercising functions of a public nature of which I am a Member (including regional and local development agencies, other (parish) Councils, public health bodies, school governing bodies).</w:t>
            </w:r>
          </w:p>
        </w:tc>
        <w:tc>
          <w:tcPr>
            <w:tcW w:w="0" w:type="auto"/>
            <w:gridSpan w:val="2"/>
            <w:tcBorders>
              <w:top w:val="single" w:sz="6" w:space="0" w:color="DFDFDF"/>
              <w:right w:val="nil"/>
            </w:tcBorders>
            <w:shd w:val="clear" w:color="auto" w:fill="F5F5F5"/>
            <w:vAlign w:val="center"/>
            <w:hideMark/>
          </w:tcPr>
          <w:p w14:paraId="3E8702A8" w14:textId="77777777" w:rsidR="00194367" w:rsidRPr="00194367" w:rsidRDefault="00194367" w:rsidP="00194367">
            <w:r w:rsidRPr="00194367">
              <w:t>N/A</w:t>
            </w:r>
          </w:p>
        </w:tc>
      </w:tr>
      <w:tr w:rsidR="00194367" w:rsidRPr="00194367" w14:paraId="647DFA50" w14:textId="77777777" w:rsidTr="00194367">
        <w:trPr>
          <w:tblCellSpacing w:w="15" w:type="dxa"/>
        </w:trPr>
        <w:tc>
          <w:tcPr>
            <w:tcW w:w="0" w:type="auto"/>
            <w:tcBorders>
              <w:top w:val="single" w:sz="6" w:space="0" w:color="DFDFDF"/>
              <w:right w:val="single" w:sz="6" w:space="0" w:color="DFDFDF"/>
            </w:tcBorders>
            <w:shd w:val="clear" w:color="auto" w:fill="FFFFFF"/>
            <w:vAlign w:val="center"/>
            <w:hideMark/>
          </w:tcPr>
          <w:p w14:paraId="5BF323FF" w14:textId="77777777" w:rsidR="00194367" w:rsidRPr="00194367" w:rsidRDefault="00194367" w:rsidP="00194367">
            <w:r w:rsidRPr="00194367">
              <w:t>(c) Bodies directed to charitable purposes of which I am a Member (including the Lions, the Masons, a Parochial Church Council; not just bodies registered with the Charity Commission).</w:t>
            </w:r>
          </w:p>
        </w:tc>
        <w:tc>
          <w:tcPr>
            <w:tcW w:w="0" w:type="auto"/>
            <w:gridSpan w:val="2"/>
            <w:tcBorders>
              <w:top w:val="single" w:sz="6" w:space="0" w:color="DFDFDF"/>
              <w:right w:val="nil"/>
            </w:tcBorders>
            <w:shd w:val="clear" w:color="auto" w:fill="FFFFFF"/>
            <w:vAlign w:val="center"/>
            <w:hideMark/>
          </w:tcPr>
          <w:p w14:paraId="19B8E034" w14:textId="77777777" w:rsidR="00194367" w:rsidRPr="00194367" w:rsidRDefault="00194367" w:rsidP="00194367">
            <w:r w:rsidRPr="00194367">
              <w:t xml:space="preserve">Member of Masonic Lodge - Old </w:t>
            </w:r>
            <w:proofErr w:type="spellStart"/>
            <w:r w:rsidRPr="00194367">
              <w:t>Hymerians</w:t>
            </w:r>
            <w:proofErr w:type="spellEnd"/>
            <w:r w:rsidRPr="00194367">
              <w:t xml:space="preserve"> No. 6885</w:t>
            </w:r>
          </w:p>
        </w:tc>
      </w:tr>
      <w:tr w:rsidR="00194367" w:rsidRPr="00194367" w14:paraId="2006DF12" w14:textId="77777777" w:rsidTr="00194367">
        <w:trPr>
          <w:tblCellSpacing w:w="15" w:type="dxa"/>
        </w:trPr>
        <w:tc>
          <w:tcPr>
            <w:tcW w:w="0" w:type="auto"/>
            <w:tcBorders>
              <w:top w:val="single" w:sz="6" w:space="0" w:color="DFDFDF"/>
              <w:right w:val="single" w:sz="6" w:space="0" w:color="DFDFDF"/>
            </w:tcBorders>
            <w:shd w:val="clear" w:color="auto" w:fill="F5F5F5"/>
            <w:vAlign w:val="center"/>
            <w:hideMark/>
          </w:tcPr>
          <w:p w14:paraId="4FF8BD95" w14:textId="77777777" w:rsidR="00194367" w:rsidRPr="00194367" w:rsidRDefault="00194367" w:rsidP="00194367">
            <w:r w:rsidRPr="00194367">
              <w:t>(d) Bodies whose principal purposes include influence of public opinion or policy (including any political party or trade union) of which I am a Member.</w:t>
            </w:r>
          </w:p>
        </w:tc>
        <w:tc>
          <w:tcPr>
            <w:tcW w:w="0" w:type="auto"/>
            <w:gridSpan w:val="2"/>
            <w:tcBorders>
              <w:top w:val="single" w:sz="6" w:space="0" w:color="DFDFDF"/>
              <w:right w:val="nil"/>
            </w:tcBorders>
            <w:shd w:val="clear" w:color="auto" w:fill="F5F5F5"/>
            <w:vAlign w:val="center"/>
            <w:hideMark/>
          </w:tcPr>
          <w:p w14:paraId="148DD3E6" w14:textId="77777777" w:rsidR="00194367" w:rsidRPr="00194367" w:rsidRDefault="00194367" w:rsidP="00194367">
            <w:r w:rsidRPr="00194367">
              <w:t>N/A</w:t>
            </w:r>
          </w:p>
        </w:tc>
      </w:tr>
      <w:tr w:rsidR="00194367" w:rsidRPr="00194367" w14:paraId="04DC190B" w14:textId="77777777" w:rsidTr="00194367">
        <w:trPr>
          <w:tblCellSpacing w:w="15" w:type="dxa"/>
        </w:trPr>
        <w:tc>
          <w:tcPr>
            <w:tcW w:w="0" w:type="auto"/>
            <w:tcBorders>
              <w:top w:val="single" w:sz="6" w:space="0" w:color="DFDFDF"/>
              <w:right w:val="single" w:sz="6" w:space="0" w:color="DFDFDF"/>
            </w:tcBorders>
            <w:shd w:val="clear" w:color="auto" w:fill="FFFFFF"/>
            <w:vAlign w:val="center"/>
            <w:hideMark/>
          </w:tcPr>
          <w:p w14:paraId="42A87813" w14:textId="77777777" w:rsidR="00194367" w:rsidRPr="00194367" w:rsidRDefault="00194367" w:rsidP="00194367">
            <w:r w:rsidRPr="00194367">
              <w:t>(e) Any voluntary work undertaken by me.</w:t>
            </w:r>
          </w:p>
        </w:tc>
        <w:tc>
          <w:tcPr>
            <w:tcW w:w="0" w:type="auto"/>
            <w:gridSpan w:val="2"/>
            <w:tcBorders>
              <w:top w:val="single" w:sz="6" w:space="0" w:color="DFDFDF"/>
              <w:right w:val="nil"/>
            </w:tcBorders>
            <w:shd w:val="clear" w:color="auto" w:fill="FFFFFF"/>
            <w:vAlign w:val="center"/>
            <w:hideMark/>
          </w:tcPr>
          <w:p w14:paraId="54135621" w14:textId="77777777" w:rsidR="00194367" w:rsidRPr="00194367" w:rsidRDefault="00194367" w:rsidP="00194367">
            <w:r w:rsidRPr="00194367">
              <w:t>N/A</w:t>
            </w:r>
          </w:p>
        </w:tc>
      </w:tr>
      <w:tr w:rsidR="00194367" w:rsidRPr="00194367" w14:paraId="7D66A5E6" w14:textId="77777777" w:rsidTr="00194367">
        <w:trPr>
          <w:tblCellSpacing w:w="15" w:type="dxa"/>
        </w:trPr>
        <w:tc>
          <w:tcPr>
            <w:tcW w:w="0" w:type="auto"/>
            <w:tcBorders>
              <w:top w:val="single" w:sz="6" w:space="0" w:color="DFDFDF"/>
              <w:right w:val="single" w:sz="6" w:space="0" w:color="DFDFDF"/>
            </w:tcBorders>
            <w:shd w:val="clear" w:color="auto" w:fill="F5F5F5"/>
            <w:vAlign w:val="center"/>
            <w:hideMark/>
          </w:tcPr>
          <w:p w14:paraId="0AB96170" w14:textId="77777777" w:rsidR="00194367" w:rsidRPr="00194367" w:rsidRDefault="00194367" w:rsidP="00194367">
            <w:r w:rsidRPr="00194367">
              <w:t>(f) Any person from which I have received in my capacity as a Member a gift or hospitality that amounts to the value of at least £25 (NB, the requirement to complete this paragraph will depend upon the version of the Code of Conduct adopted by the relevant Council).</w:t>
            </w:r>
          </w:p>
        </w:tc>
        <w:tc>
          <w:tcPr>
            <w:tcW w:w="0" w:type="auto"/>
            <w:gridSpan w:val="2"/>
            <w:tcBorders>
              <w:top w:val="single" w:sz="6" w:space="0" w:color="DFDFDF"/>
              <w:right w:val="nil"/>
            </w:tcBorders>
            <w:shd w:val="clear" w:color="auto" w:fill="F5F5F5"/>
            <w:vAlign w:val="center"/>
            <w:hideMark/>
          </w:tcPr>
          <w:p w14:paraId="04DBC023" w14:textId="77777777" w:rsidR="00194367" w:rsidRPr="00194367" w:rsidRDefault="00194367" w:rsidP="00194367">
            <w:r w:rsidRPr="00194367">
              <w:t>N/A</w:t>
            </w:r>
          </w:p>
        </w:tc>
      </w:tr>
      <w:tr w:rsidR="00194367" w:rsidRPr="00194367" w14:paraId="11EA5D0C" w14:textId="77777777" w:rsidTr="00194367">
        <w:trPr>
          <w:tblCellSpacing w:w="15" w:type="dxa"/>
        </w:trPr>
        <w:tc>
          <w:tcPr>
            <w:tcW w:w="0" w:type="auto"/>
            <w:tcBorders>
              <w:top w:val="single" w:sz="6" w:space="0" w:color="DFDFDF"/>
              <w:right w:val="single" w:sz="6" w:space="0" w:color="DFDFDF"/>
            </w:tcBorders>
            <w:shd w:val="clear" w:color="auto" w:fill="FFFFFF"/>
            <w:vAlign w:val="center"/>
            <w:hideMark/>
          </w:tcPr>
          <w:p w14:paraId="65F768AE" w14:textId="77777777" w:rsidR="00194367" w:rsidRPr="00194367" w:rsidRDefault="00194367" w:rsidP="00194367">
            <w:r w:rsidRPr="00194367">
              <w:t>(g) Any person employed by the authority who is a member of my family (NB, the requirement to complete this paragraph will depend upon the version of the Code of Conduct adopted by the relevant Council).</w:t>
            </w:r>
          </w:p>
        </w:tc>
        <w:tc>
          <w:tcPr>
            <w:tcW w:w="0" w:type="auto"/>
            <w:gridSpan w:val="2"/>
            <w:tcBorders>
              <w:top w:val="single" w:sz="6" w:space="0" w:color="DFDFDF"/>
              <w:right w:val="nil"/>
            </w:tcBorders>
            <w:shd w:val="clear" w:color="auto" w:fill="FFFFFF"/>
            <w:vAlign w:val="center"/>
            <w:hideMark/>
          </w:tcPr>
          <w:p w14:paraId="5F77CC6D" w14:textId="77777777" w:rsidR="00194367" w:rsidRPr="00194367" w:rsidRDefault="00194367" w:rsidP="00194367">
            <w:r w:rsidRPr="00194367">
              <w:t>N/A</w:t>
            </w:r>
          </w:p>
        </w:tc>
      </w:tr>
      <w:tr w:rsidR="00194367" w:rsidRPr="00194367" w14:paraId="2F0DD470" w14:textId="77777777" w:rsidTr="00194367">
        <w:trPr>
          <w:tblCellSpacing w:w="15" w:type="dxa"/>
        </w:trPr>
        <w:tc>
          <w:tcPr>
            <w:tcW w:w="0" w:type="auto"/>
            <w:tcBorders>
              <w:top w:val="single" w:sz="6" w:space="0" w:color="DFDFDF"/>
              <w:right w:val="single" w:sz="6" w:space="0" w:color="DFDFDF"/>
            </w:tcBorders>
            <w:shd w:val="clear" w:color="auto" w:fill="F5F5F5"/>
            <w:vAlign w:val="center"/>
            <w:hideMark/>
          </w:tcPr>
          <w:p w14:paraId="67005AF7" w14:textId="77777777" w:rsidR="00194367" w:rsidRPr="00194367" w:rsidRDefault="00194367" w:rsidP="00194367">
            <w:r w:rsidRPr="00194367">
              <w:t>(h) Any role as a trustee (NB, the requirement to complete this paragraph will depend upon the version of the Code of Conduct adopted by the relevant Council).</w:t>
            </w:r>
          </w:p>
        </w:tc>
        <w:tc>
          <w:tcPr>
            <w:tcW w:w="0" w:type="auto"/>
            <w:gridSpan w:val="2"/>
            <w:tcBorders>
              <w:top w:val="single" w:sz="6" w:space="0" w:color="DFDFDF"/>
              <w:right w:val="nil"/>
            </w:tcBorders>
            <w:shd w:val="clear" w:color="auto" w:fill="F5F5F5"/>
            <w:vAlign w:val="center"/>
            <w:hideMark/>
          </w:tcPr>
          <w:p w14:paraId="13AEAC1F" w14:textId="77777777" w:rsidR="00194367" w:rsidRPr="00194367" w:rsidRDefault="00194367" w:rsidP="00194367">
            <w:r w:rsidRPr="00194367">
              <w:t>N/A</w:t>
            </w:r>
          </w:p>
        </w:tc>
      </w:tr>
    </w:tbl>
    <w:p w14:paraId="660012DE" w14:textId="77777777" w:rsidR="0083554A" w:rsidRDefault="0083554A"/>
    <w:sectPr w:rsidR="0083554A" w:rsidSect="001943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67"/>
    <w:rsid w:val="00194367"/>
    <w:rsid w:val="0083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FDCD"/>
  <w15:chartTrackingRefBased/>
  <w15:docId w15:val="{D775CCDD-71DC-4B8D-A01E-036C51E9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8281">
      <w:bodyDiv w:val="1"/>
      <w:marLeft w:val="0"/>
      <w:marRight w:val="0"/>
      <w:marTop w:val="0"/>
      <w:marBottom w:val="0"/>
      <w:divBdr>
        <w:top w:val="none" w:sz="0" w:space="0" w:color="auto"/>
        <w:left w:val="none" w:sz="0" w:space="0" w:color="auto"/>
        <w:bottom w:val="none" w:sz="0" w:space="0" w:color="auto"/>
        <w:right w:val="none" w:sz="0" w:space="0" w:color="auto"/>
      </w:divBdr>
      <w:divsChild>
        <w:div w:id="1062363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Hopton</dc:creator>
  <cp:keywords/>
  <dc:description/>
  <cp:lastModifiedBy>Michelle Hopton</cp:lastModifiedBy>
  <cp:revision>1</cp:revision>
  <dcterms:created xsi:type="dcterms:W3CDTF">2023-05-23T13:47:00Z</dcterms:created>
  <dcterms:modified xsi:type="dcterms:W3CDTF">2023-05-23T13:48:00Z</dcterms:modified>
</cp:coreProperties>
</file>